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7D76DE" w:rsidRDefault="00113B84" w:rsidP="003B3C7B">
      <w:pPr>
        <w:pStyle w:val="Heading10"/>
        <w:jc w:val="center"/>
        <w:rPr>
          <w:rFonts w:eastAsia="Arial Unicode MS"/>
        </w:rPr>
      </w:pPr>
      <w:r w:rsidRPr="007D76DE">
        <w:rPr>
          <w:rFonts w:eastAsia="Arial Unicode MS"/>
        </w:rPr>
        <w:t>ЈАВНО ПРЕДУЗЕЋЕ «ЕЛЕКТРОПРИВРЕДА СРБИЈЕ» БЕОГРАД</w:t>
      </w:r>
    </w:p>
    <w:p w:rsidR="00210557" w:rsidRPr="001E1C3A" w:rsidRDefault="00AF3AF8" w:rsidP="003B3C7B">
      <w:pPr>
        <w:jc w:val="center"/>
        <w:rPr>
          <w:rFonts w:cs="Arial"/>
          <w:b/>
          <w:lang w:val="ru-RU"/>
        </w:rPr>
      </w:pPr>
      <w:r w:rsidRPr="001E1C3A">
        <w:rPr>
          <w:rFonts w:cs="Arial"/>
          <w:b/>
          <w:lang w:val="ru-RU"/>
        </w:rPr>
        <w:t xml:space="preserve">ОГРАНАК </w:t>
      </w:r>
      <w:r w:rsidR="00DD7B15" w:rsidRPr="001E1C3A">
        <w:rPr>
          <w:rFonts w:cs="Arial"/>
          <w:b/>
          <w:lang w:val="ru-RU"/>
        </w:rPr>
        <w:t>ТЕ-КО КОСТОЛАЦ</w:t>
      </w:r>
    </w:p>
    <w:p w:rsidR="00210557" w:rsidRPr="007D76DE" w:rsidRDefault="00210557" w:rsidP="00210557">
      <w:pPr>
        <w:jc w:val="center"/>
        <w:rPr>
          <w:rFonts w:cs="Arial"/>
          <w:lang w:val="sr-Latn-CS"/>
        </w:rPr>
      </w:pPr>
    </w:p>
    <w:p w:rsidR="00DD7B15" w:rsidRPr="007D76DE" w:rsidRDefault="00DD7B15" w:rsidP="00210557">
      <w:pPr>
        <w:jc w:val="center"/>
        <w:rPr>
          <w:rFonts w:cs="Arial"/>
          <w:lang w:val="sr-Latn-CS"/>
        </w:rPr>
      </w:pPr>
    </w:p>
    <w:p w:rsidR="00210557" w:rsidRPr="007D76DE" w:rsidRDefault="00E926A9" w:rsidP="00210557">
      <w:pPr>
        <w:jc w:val="center"/>
        <w:rPr>
          <w:rFonts w:cs="Arial"/>
          <w:lang w:val="ru-RU"/>
        </w:rPr>
      </w:pPr>
      <w:r w:rsidRPr="007D76DE">
        <w:rPr>
          <w:rFonts w:cs="Arial"/>
          <w:noProof/>
        </w:rPr>
        <w:drawing>
          <wp:anchor distT="0" distB="0" distL="114300" distR="114300" simplePos="0" relativeHeight="251657216" behindDoc="0" locked="0" layoutInCell="1" allowOverlap="1">
            <wp:simplePos x="0" y="0"/>
            <wp:positionH relativeFrom="column">
              <wp:posOffset>2247900</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210557" w:rsidRPr="007D76DE" w:rsidRDefault="000C3BC2" w:rsidP="000C3BC2">
      <w:pPr>
        <w:jc w:val="left"/>
        <w:rPr>
          <w:rFonts w:cs="Arial"/>
          <w:lang w:val="sr-Latn-CS"/>
        </w:rPr>
      </w:pPr>
      <w:r w:rsidRPr="007D76DE">
        <w:rPr>
          <w:rFonts w:cs="Arial"/>
          <w:lang w:val="sr-Latn-CS"/>
        </w:rPr>
        <w:br w:type="textWrapping" w:clear="all"/>
      </w:r>
    </w:p>
    <w:p w:rsidR="00210557" w:rsidRPr="007D76DE" w:rsidRDefault="00210557" w:rsidP="00210430">
      <w:pPr>
        <w:rPr>
          <w:rFonts w:cs="Arial"/>
          <w:b/>
          <w:lang w:val="sr-Latn-CS"/>
        </w:rPr>
      </w:pPr>
    </w:p>
    <w:p w:rsidR="00210557" w:rsidRPr="007D76DE" w:rsidRDefault="00210557" w:rsidP="00874F5B">
      <w:pPr>
        <w:jc w:val="center"/>
        <w:rPr>
          <w:rFonts w:cs="Arial"/>
          <w:b/>
          <w:lang w:val="ru-RU"/>
        </w:rPr>
      </w:pPr>
      <w:bookmarkStart w:id="0" w:name="_Toc441215596"/>
      <w:bookmarkStart w:id="1" w:name="_Toc441651535"/>
      <w:bookmarkStart w:id="2" w:name="_Toc442559872"/>
      <w:r w:rsidRPr="007D76DE">
        <w:rPr>
          <w:rFonts w:cs="Arial"/>
          <w:b/>
          <w:lang w:val="ru-RU"/>
        </w:rPr>
        <w:t>КОНКУРСНА ДОКУМЕНТАЦИЈА</w:t>
      </w:r>
      <w:bookmarkEnd w:id="0"/>
      <w:bookmarkEnd w:id="1"/>
      <w:bookmarkEnd w:id="2"/>
    </w:p>
    <w:p w:rsidR="00210557" w:rsidRPr="007D76DE" w:rsidRDefault="00D516F7" w:rsidP="00210557">
      <w:pPr>
        <w:jc w:val="center"/>
        <w:rPr>
          <w:rFonts w:cs="Arial"/>
          <w:lang w:val="ru-RU"/>
        </w:rPr>
      </w:pPr>
      <w:r w:rsidRPr="007D76DE">
        <w:rPr>
          <w:rFonts w:cs="Arial"/>
          <w:lang w:val="sr-Cyrl-CS"/>
        </w:rPr>
        <w:t xml:space="preserve">за подношење понуда </w:t>
      </w:r>
      <w:r w:rsidR="00210557" w:rsidRPr="007D76DE">
        <w:rPr>
          <w:rFonts w:cs="Arial"/>
          <w:lang w:val="ru-RU"/>
        </w:rPr>
        <w:t xml:space="preserve">у </w:t>
      </w:r>
      <w:r w:rsidR="00D34466" w:rsidRPr="007D76DE">
        <w:rPr>
          <w:rFonts w:cs="Arial"/>
        </w:rPr>
        <w:t>o</w:t>
      </w:r>
      <w:r w:rsidR="00D34466" w:rsidRPr="001E1C3A">
        <w:rPr>
          <w:rFonts w:cs="Arial"/>
          <w:lang w:val="ru-RU"/>
        </w:rPr>
        <w:t xml:space="preserve">твореном </w:t>
      </w:r>
      <w:r w:rsidR="00210557" w:rsidRPr="007D76DE">
        <w:rPr>
          <w:rFonts w:cs="Arial"/>
          <w:lang w:val="ru-RU"/>
        </w:rPr>
        <w:t xml:space="preserve">поступку </w:t>
      </w:r>
    </w:p>
    <w:p w:rsidR="00210557" w:rsidRPr="007D76DE" w:rsidRDefault="00210557" w:rsidP="00874F5B">
      <w:pPr>
        <w:jc w:val="center"/>
        <w:rPr>
          <w:rFonts w:cs="Arial"/>
          <w:lang w:val="sr-Cyrl-CS"/>
        </w:rPr>
      </w:pPr>
      <w:bookmarkStart w:id="3" w:name="_Toc441215597"/>
      <w:bookmarkStart w:id="4" w:name="_Toc441651536"/>
      <w:bookmarkStart w:id="5" w:name="_Toc442559873"/>
      <w:r w:rsidRPr="007D76DE">
        <w:rPr>
          <w:rFonts w:cs="Arial"/>
          <w:lang w:val="ru-RU"/>
        </w:rPr>
        <w:t xml:space="preserve">за јавну набавку </w:t>
      </w:r>
      <w:r w:rsidR="00383205" w:rsidRPr="007D76DE">
        <w:rPr>
          <w:rFonts w:cs="Arial"/>
          <w:lang w:val="ru-RU"/>
        </w:rPr>
        <w:t>услуга</w:t>
      </w:r>
      <w:r w:rsidRPr="007D76DE">
        <w:rPr>
          <w:rFonts w:cs="Arial"/>
          <w:lang w:val="ru-RU"/>
        </w:rPr>
        <w:t xml:space="preserve"> бр</w:t>
      </w:r>
      <w:bookmarkEnd w:id="3"/>
      <w:bookmarkEnd w:id="4"/>
      <w:bookmarkEnd w:id="5"/>
      <w:r w:rsidR="00113B84" w:rsidRPr="007D76DE">
        <w:rPr>
          <w:rFonts w:cs="Arial"/>
          <w:lang w:val="ru-RU"/>
        </w:rPr>
        <w:t>.</w:t>
      </w:r>
      <w:r w:rsidR="00B46551">
        <w:rPr>
          <w:rFonts w:cs="Arial"/>
          <w:lang w:val="sr-Cyrl-CS"/>
        </w:rPr>
        <w:t xml:space="preserve"> </w:t>
      </w:r>
      <w:r w:rsidR="000F7220">
        <w:rPr>
          <w:rFonts w:cs="Arial"/>
          <w:lang w:val="sr-Cyrl-CS"/>
        </w:rPr>
        <w:t>ЈН/</w:t>
      </w:r>
      <w:r w:rsidR="004503C2">
        <w:rPr>
          <w:rFonts w:cs="Arial"/>
          <w:lang w:val="sr-Cyrl-CS"/>
        </w:rPr>
        <w:t>3100/0129/2019</w:t>
      </w:r>
    </w:p>
    <w:p w:rsidR="00210557" w:rsidRPr="007D76DE" w:rsidRDefault="00E96786" w:rsidP="00E96786">
      <w:pPr>
        <w:tabs>
          <w:tab w:val="left" w:pos="5643"/>
        </w:tabs>
        <w:rPr>
          <w:rFonts w:cs="Arial"/>
          <w:lang w:val="ru-RU"/>
        </w:rPr>
      </w:pPr>
      <w:r>
        <w:rPr>
          <w:rFonts w:cs="Arial"/>
          <w:lang w:val="ru-RU"/>
        </w:rPr>
        <w:tab/>
      </w:r>
    </w:p>
    <w:p w:rsidR="00210557" w:rsidRPr="007D76DE" w:rsidRDefault="00210557" w:rsidP="00210557">
      <w:pPr>
        <w:jc w:val="center"/>
        <w:rPr>
          <w:rFonts w:cs="Arial"/>
          <w:lang w:val="ru-RU"/>
        </w:rPr>
      </w:pPr>
    </w:p>
    <w:p w:rsidR="00210557" w:rsidRPr="00210430" w:rsidRDefault="00210430" w:rsidP="00210557">
      <w:pPr>
        <w:pStyle w:val="Title"/>
        <w:spacing w:before="0"/>
        <w:rPr>
          <w:rFonts w:cs="Arial"/>
          <w:sz w:val="32"/>
          <w:szCs w:val="32"/>
        </w:rPr>
      </w:pPr>
      <w:r w:rsidRPr="00210430">
        <w:rPr>
          <w:rFonts w:cs="Arial"/>
          <w:sz w:val="32"/>
          <w:szCs w:val="32"/>
        </w:rPr>
        <w:t>ОДРЖАВАЊЕ КАЛОРИМЕТАРА У ХПВ - У</w:t>
      </w:r>
    </w:p>
    <w:p w:rsidR="00210557" w:rsidRPr="007D76DE" w:rsidRDefault="00210557" w:rsidP="002228AF">
      <w:pPr>
        <w:pStyle w:val="Title"/>
        <w:spacing w:before="0"/>
        <w:rPr>
          <w:rFonts w:cs="Arial"/>
          <w:i/>
          <w:sz w:val="22"/>
          <w:szCs w:val="22"/>
        </w:rPr>
      </w:pPr>
    </w:p>
    <w:p w:rsidR="00210557" w:rsidRPr="007D76DE" w:rsidRDefault="00210557" w:rsidP="00210557">
      <w:pPr>
        <w:pStyle w:val="Title"/>
        <w:spacing w:before="0"/>
        <w:rPr>
          <w:rFonts w:cs="Arial"/>
          <w:sz w:val="22"/>
          <w:szCs w:val="22"/>
        </w:rPr>
      </w:pPr>
    </w:p>
    <w:p w:rsidR="00210557" w:rsidRPr="007D76DE" w:rsidRDefault="00210557" w:rsidP="00210557">
      <w:pPr>
        <w:pStyle w:val="Title"/>
        <w:spacing w:before="0"/>
        <w:rPr>
          <w:rFonts w:cs="Arial"/>
          <w:b w:val="0"/>
          <w:sz w:val="22"/>
          <w:szCs w:val="22"/>
        </w:rPr>
      </w:pPr>
    </w:p>
    <w:p w:rsidR="009642F1" w:rsidRPr="007D76DE" w:rsidRDefault="009642F1" w:rsidP="000F7220">
      <w:pPr>
        <w:jc w:val="center"/>
        <w:rPr>
          <w:rFonts w:eastAsia="Arial Unicode MS" w:cs="Arial"/>
          <w:b/>
          <w:kern w:val="2"/>
          <w:lang w:val="ru-RU"/>
        </w:rPr>
      </w:pPr>
      <w:r w:rsidRPr="007D76DE">
        <w:rPr>
          <w:rFonts w:eastAsia="Arial Unicode MS" w:cs="Arial"/>
          <w:b/>
          <w:kern w:val="2"/>
          <w:lang w:val="ru-RU"/>
        </w:rPr>
        <w:t>К О М И С И Ј А</w:t>
      </w:r>
    </w:p>
    <w:p w:rsidR="009642F1" w:rsidRPr="007D76DE" w:rsidRDefault="009642F1" w:rsidP="000F7220">
      <w:pPr>
        <w:jc w:val="center"/>
        <w:rPr>
          <w:rFonts w:eastAsia="Arial Unicode MS" w:cs="Arial"/>
          <w:kern w:val="2"/>
          <w:lang w:val="ru-RU"/>
        </w:rPr>
      </w:pPr>
      <w:r w:rsidRPr="007D76DE">
        <w:rPr>
          <w:rFonts w:eastAsia="Arial Unicode MS" w:cs="Arial"/>
          <w:kern w:val="2"/>
          <w:lang w:val="ru-RU"/>
        </w:rPr>
        <w:t xml:space="preserve">за спровођење </w:t>
      </w:r>
      <w:r w:rsidR="00DD038B">
        <w:rPr>
          <w:rFonts w:eastAsia="Arial Unicode MS" w:cs="Arial"/>
          <w:kern w:val="2"/>
          <w:lang w:val="ru-RU"/>
        </w:rPr>
        <w:t>ЈН/</w:t>
      </w:r>
      <w:r w:rsidR="004503C2">
        <w:rPr>
          <w:rFonts w:eastAsia="Arial Unicode MS" w:cs="Arial"/>
          <w:kern w:val="2"/>
          <w:lang w:val="ru-RU"/>
        </w:rPr>
        <w:t>3100/0129/2019</w:t>
      </w:r>
    </w:p>
    <w:p w:rsidR="009642F1" w:rsidRPr="00210430" w:rsidRDefault="009642F1" w:rsidP="000F7220">
      <w:pPr>
        <w:jc w:val="center"/>
        <w:rPr>
          <w:rFonts w:eastAsia="Arial Unicode MS" w:cs="Arial"/>
          <w:kern w:val="2"/>
          <w:lang w:val="sr-Cyrl-RS"/>
        </w:rPr>
      </w:pPr>
      <w:r w:rsidRPr="007D76DE">
        <w:rPr>
          <w:rFonts w:eastAsia="Arial Unicode MS" w:cs="Arial"/>
          <w:kern w:val="2"/>
          <w:lang w:val="ru-RU"/>
        </w:rPr>
        <w:t>формирана Решењем бр.</w:t>
      </w:r>
      <w:r w:rsidR="00495564">
        <w:rPr>
          <w:rFonts w:eastAsia="Arial Unicode MS" w:cs="Arial"/>
          <w:kern w:val="2"/>
          <w:lang w:val="sr-Latn-CS"/>
        </w:rPr>
        <w:t xml:space="preserve"> </w:t>
      </w:r>
      <w:r w:rsidR="00BE3970">
        <w:rPr>
          <w:rFonts w:eastAsia="Arial Unicode MS" w:cs="Arial"/>
          <w:kern w:val="2"/>
          <w:lang w:val="sr-Latn-RS"/>
        </w:rPr>
        <w:t>E.</w:t>
      </w:r>
      <w:r w:rsidR="00210430">
        <w:rPr>
          <w:rFonts w:eastAsia="Arial Unicode MS" w:cs="Arial"/>
          <w:kern w:val="2"/>
          <w:lang w:val="sr-Cyrl-RS"/>
        </w:rPr>
        <w:t>05.01.-684117/3-2019 од дана 20.12.2019.</w:t>
      </w:r>
    </w:p>
    <w:p w:rsidR="009642F1" w:rsidRPr="007D76DE" w:rsidRDefault="009642F1" w:rsidP="000F7220">
      <w:pPr>
        <w:pStyle w:val="Title"/>
        <w:spacing w:before="0"/>
        <w:rPr>
          <w:rFonts w:cs="Arial"/>
          <w:b w:val="0"/>
          <w:sz w:val="22"/>
          <w:szCs w:val="22"/>
        </w:rPr>
      </w:pPr>
    </w:p>
    <w:p w:rsidR="009642F1" w:rsidRPr="007D76DE" w:rsidRDefault="009642F1" w:rsidP="000F7220">
      <w:pPr>
        <w:pStyle w:val="Title"/>
        <w:tabs>
          <w:tab w:val="left" w:pos="7035"/>
        </w:tabs>
        <w:spacing w:before="0"/>
        <w:rPr>
          <w:rFonts w:cs="Arial"/>
          <w:b w:val="0"/>
          <w:sz w:val="22"/>
          <w:szCs w:val="22"/>
        </w:rPr>
      </w:pPr>
      <w:r w:rsidRPr="007D76DE">
        <w:rPr>
          <w:rFonts w:cs="Arial"/>
          <w:b w:val="0"/>
          <w:sz w:val="22"/>
          <w:szCs w:val="22"/>
        </w:rPr>
        <w:t>____________________________</w:t>
      </w:r>
    </w:p>
    <w:p w:rsidR="00210557" w:rsidRPr="007D76DE" w:rsidRDefault="00113B84" w:rsidP="000F7220">
      <w:pPr>
        <w:pStyle w:val="Title"/>
        <w:spacing w:before="0"/>
        <w:rPr>
          <w:rFonts w:cs="Arial"/>
          <w:b w:val="0"/>
          <w:sz w:val="22"/>
          <w:szCs w:val="22"/>
        </w:rPr>
      </w:pPr>
      <w:r w:rsidRPr="007D76DE">
        <w:rPr>
          <w:rFonts w:cs="Arial"/>
          <w:b w:val="0"/>
          <w:i/>
          <w:sz w:val="22"/>
          <w:szCs w:val="22"/>
        </w:rPr>
        <w:t>(потпис члана Комисије)</w:t>
      </w:r>
    </w:p>
    <w:p w:rsidR="00210557" w:rsidRPr="007D76DE" w:rsidRDefault="00210557" w:rsidP="00210557">
      <w:pPr>
        <w:pStyle w:val="Title"/>
        <w:spacing w:before="0"/>
        <w:rPr>
          <w:rFonts w:cs="Arial"/>
          <w:b w:val="0"/>
          <w:sz w:val="22"/>
          <w:szCs w:val="22"/>
        </w:rPr>
      </w:pPr>
    </w:p>
    <w:p w:rsidR="00150FCE" w:rsidRPr="007D76DE" w:rsidRDefault="00150FCE" w:rsidP="000C50A0">
      <w:pPr>
        <w:pStyle w:val="BodyText"/>
        <w:spacing w:before="0"/>
        <w:jc w:val="center"/>
        <w:rPr>
          <w:rFonts w:cs="Arial"/>
          <w:sz w:val="22"/>
          <w:szCs w:val="22"/>
          <w:lang w:val="ru-RU"/>
        </w:rPr>
      </w:pPr>
    </w:p>
    <w:p w:rsidR="00150FCE" w:rsidRPr="007D76DE" w:rsidRDefault="00150FCE" w:rsidP="000C50A0">
      <w:pPr>
        <w:pStyle w:val="BodyText"/>
        <w:spacing w:before="0"/>
        <w:jc w:val="center"/>
        <w:rPr>
          <w:rFonts w:cs="Arial"/>
          <w:sz w:val="22"/>
          <w:szCs w:val="22"/>
          <w:lang w:val="ru-RU"/>
        </w:rPr>
      </w:pPr>
    </w:p>
    <w:p w:rsidR="00150FCE" w:rsidRPr="007D76DE" w:rsidRDefault="00150FCE" w:rsidP="000C50A0">
      <w:pPr>
        <w:pStyle w:val="BodyText"/>
        <w:spacing w:before="0"/>
        <w:jc w:val="center"/>
        <w:rPr>
          <w:rFonts w:cs="Arial"/>
          <w:sz w:val="22"/>
          <w:szCs w:val="22"/>
          <w:lang w:val="ru-RU"/>
        </w:rPr>
      </w:pPr>
    </w:p>
    <w:p w:rsidR="00EB2C6E" w:rsidRPr="007D76DE" w:rsidRDefault="00EB2C6E" w:rsidP="000C50A0">
      <w:pPr>
        <w:spacing w:before="0"/>
        <w:jc w:val="center"/>
        <w:rPr>
          <w:rFonts w:eastAsia="Arial Unicode MS" w:cs="Arial"/>
          <w:kern w:val="2"/>
          <w:lang w:val="ru-RU"/>
        </w:rPr>
      </w:pPr>
      <w:r w:rsidRPr="007D76DE">
        <w:rPr>
          <w:rFonts w:eastAsia="Arial Unicode MS" w:cs="Arial"/>
          <w:kern w:val="2"/>
          <w:lang w:val="ru-RU"/>
        </w:rPr>
        <w:t xml:space="preserve">(заведено у ЈП ЕПС број </w:t>
      </w:r>
      <w:r w:rsidR="00724C4E">
        <w:rPr>
          <w:rFonts w:eastAsia="Arial Unicode MS" w:cs="Arial"/>
          <w:kern w:val="2"/>
          <w:lang w:val="sr-Cyrl-RS"/>
        </w:rPr>
        <w:t>Е. 05. 01. – 452064/3 2020 од дана 25.09.2020.</w:t>
      </w:r>
      <w:r w:rsidRPr="007D76DE">
        <w:rPr>
          <w:rFonts w:eastAsia="Arial Unicode MS" w:cs="Arial"/>
          <w:kern w:val="2"/>
          <w:lang w:val="ru-RU"/>
        </w:rPr>
        <w:t xml:space="preserve"> године)</w:t>
      </w:r>
    </w:p>
    <w:p w:rsidR="000C50A0" w:rsidRPr="007D76DE" w:rsidRDefault="000C50A0" w:rsidP="000C50A0">
      <w:pPr>
        <w:spacing w:before="0"/>
        <w:jc w:val="center"/>
        <w:rPr>
          <w:rFonts w:eastAsia="Arial Unicode MS" w:cs="Arial"/>
          <w:kern w:val="2"/>
          <w:lang w:val="ru-RU"/>
        </w:rPr>
      </w:pPr>
    </w:p>
    <w:p w:rsidR="00A3774E" w:rsidRPr="007D76DE" w:rsidRDefault="00A3774E" w:rsidP="000C50A0">
      <w:pPr>
        <w:pStyle w:val="BodyText"/>
        <w:spacing w:before="0"/>
        <w:jc w:val="center"/>
        <w:rPr>
          <w:rFonts w:cs="Arial"/>
          <w:sz w:val="22"/>
          <w:szCs w:val="22"/>
        </w:rPr>
      </w:pPr>
    </w:p>
    <w:p w:rsidR="00C53AC6" w:rsidRPr="007D76DE" w:rsidRDefault="00C53AC6" w:rsidP="000C50A0">
      <w:pPr>
        <w:pStyle w:val="BodyText"/>
        <w:spacing w:before="0"/>
        <w:jc w:val="center"/>
        <w:rPr>
          <w:rFonts w:cs="Arial"/>
          <w:sz w:val="22"/>
          <w:szCs w:val="22"/>
        </w:rPr>
      </w:pPr>
    </w:p>
    <w:p w:rsidR="00C53AC6" w:rsidRPr="007D76DE" w:rsidRDefault="00C53AC6" w:rsidP="000C50A0">
      <w:pPr>
        <w:pStyle w:val="BodyText"/>
        <w:spacing w:before="0"/>
        <w:jc w:val="center"/>
        <w:rPr>
          <w:rFonts w:cs="Arial"/>
          <w:sz w:val="22"/>
          <w:szCs w:val="22"/>
        </w:rPr>
      </w:pPr>
    </w:p>
    <w:p w:rsidR="00C53AC6" w:rsidRPr="007D76DE" w:rsidRDefault="00C53AC6" w:rsidP="000C50A0">
      <w:pPr>
        <w:pStyle w:val="BodyText"/>
        <w:spacing w:before="0"/>
        <w:jc w:val="center"/>
        <w:rPr>
          <w:rFonts w:cs="Arial"/>
          <w:sz w:val="22"/>
          <w:szCs w:val="22"/>
          <w:lang w:val="ru-RU"/>
        </w:rPr>
      </w:pPr>
    </w:p>
    <w:p w:rsidR="000C50A0" w:rsidRPr="007D76DE" w:rsidRDefault="000C50A0" w:rsidP="000C50A0">
      <w:pPr>
        <w:pStyle w:val="BodyText"/>
        <w:spacing w:before="0"/>
        <w:jc w:val="center"/>
        <w:rPr>
          <w:rFonts w:cs="Arial"/>
          <w:sz w:val="22"/>
          <w:szCs w:val="22"/>
          <w:lang w:val="ru-RU"/>
        </w:rPr>
      </w:pPr>
    </w:p>
    <w:p w:rsidR="00113B84" w:rsidRPr="001E1C3A" w:rsidRDefault="00165A71" w:rsidP="003E13A2">
      <w:pPr>
        <w:spacing w:before="0"/>
        <w:jc w:val="center"/>
        <w:rPr>
          <w:rFonts w:cs="Arial"/>
          <w:b/>
          <w:lang w:val="ru-RU"/>
        </w:rPr>
      </w:pPr>
      <w:r w:rsidRPr="007D76DE">
        <w:rPr>
          <w:rFonts w:cs="Arial"/>
          <w:lang w:val="ru-RU"/>
        </w:rPr>
        <w:t xml:space="preserve">Костолац, </w:t>
      </w:r>
      <w:r w:rsidR="00724C4E">
        <w:rPr>
          <w:rFonts w:cs="Arial"/>
          <w:lang w:val="ru-RU"/>
        </w:rPr>
        <w:t>септембар</w:t>
      </w:r>
      <w:r w:rsidR="000B09A8">
        <w:rPr>
          <w:rFonts w:cs="Arial"/>
          <w:lang w:val="ru-RU"/>
        </w:rPr>
        <w:t xml:space="preserve"> </w:t>
      </w:r>
      <w:r w:rsidR="004276AD" w:rsidRPr="007D76DE">
        <w:rPr>
          <w:rFonts w:cs="Arial"/>
          <w:i/>
          <w:lang w:val="ru-RU"/>
        </w:rPr>
        <w:t xml:space="preserve"> </w:t>
      </w:r>
      <w:r w:rsidR="00210430">
        <w:rPr>
          <w:rFonts w:cs="Arial"/>
          <w:lang w:val="ru-RU"/>
        </w:rPr>
        <w:t>2020</w:t>
      </w:r>
      <w:r w:rsidR="001F62BF" w:rsidRPr="007D76DE">
        <w:rPr>
          <w:rFonts w:cs="Arial"/>
          <w:lang w:val="ru-RU"/>
        </w:rPr>
        <w:t xml:space="preserve">. </w:t>
      </w:r>
      <w:r w:rsidR="00210557" w:rsidRPr="007D76DE">
        <w:rPr>
          <w:rFonts w:cs="Arial"/>
          <w:lang w:val="ru-RU"/>
        </w:rPr>
        <w:t>г</w:t>
      </w:r>
      <w:r w:rsidR="001F62BF" w:rsidRPr="007D76DE">
        <w:rPr>
          <w:rFonts w:cs="Arial"/>
          <w:lang w:val="ru-RU"/>
        </w:rPr>
        <w:t>одине</w:t>
      </w:r>
      <w:r w:rsidR="00113B84" w:rsidRPr="001E1C3A">
        <w:rPr>
          <w:rFonts w:cs="Arial"/>
          <w:i/>
          <w:lang w:val="ru-RU"/>
        </w:rPr>
        <w:t xml:space="preserve">           </w:t>
      </w:r>
      <w:r w:rsidRPr="001E1C3A">
        <w:rPr>
          <w:rFonts w:cs="Arial"/>
          <w:i/>
          <w:lang w:val="ru-RU"/>
        </w:rPr>
        <w:t xml:space="preserve">                               </w:t>
      </w:r>
    </w:p>
    <w:p w:rsidR="000C50A0" w:rsidRPr="007D76DE" w:rsidRDefault="000C50A0" w:rsidP="000C50A0">
      <w:pPr>
        <w:spacing w:before="0"/>
        <w:jc w:val="center"/>
        <w:rPr>
          <w:rFonts w:cs="Arial"/>
          <w:b/>
          <w:lang w:val="ru-RU"/>
        </w:rPr>
      </w:pPr>
    </w:p>
    <w:p w:rsidR="00261778" w:rsidRPr="00440599" w:rsidRDefault="000C50A0" w:rsidP="00440599">
      <w:pPr>
        <w:spacing w:before="0"/>
        <w:rPr>
          <w:rFonts w:eastAsia="TimesNewRomanPSMT" w:cs="Arial"/>
          <w:kern w:val="2"/>
          <w:lang w:val="ru-RU"/>
        </w:rPr>
      </w:pPr>
      <w:r w:rsidRPr="007D76DE">
        <w:rPr>
          <w:rFonts w:eastAsia="TimesNewRomanPSMT" w:cs="Arial"/>
          <w:kern w:val="2"/>
          <w:lang w:val="ru-RU"/>
        </w:rPr>
        <w:br w:type="page"/>
      </w:r>
      <w:r w:rsidR="00261778" w:rsidRPr="007D76DE">
        <w:rPr>
          <w:rFonts w:eastAsia="TimesNewRomanPSMT" w:cs="Arial"/>
          <w:kern w:val="2"/>
          <w:lang w:val="ru-RU"/>
        </w:rPr>
        <w:lastRenderedPageBreak/>
        <w:t>На основу чл</w:t>
      </w:r>
      <w:r w:rsidR="00472BF8" w:rsidRPr="007D76DE">
        <w:rPr>
          <w:rFonts w:eastAsia="TimesNewRomanPSMT" w:cs="Arial"/>
          <w:kern w:val="2"/>
          <w:lang w:val="ru-RU"/>
        </w:rPr>
        <w:t>ана</w:t>
      </w:r>
      <w:r w:rsidR="00261778" w:rsidRPr="007D76DE">
        <w:rPr>
          <w:rFonts w:eastAsia="TimesNewRomanPSMT" w:cs="Arial"/>
          <w:kern w:val="2"/>
          <w:lang w:val="ru-RU"/>
        </w:rPr>
        <w:t xml:space="preserve"> 3</w:t>
      </w:r>
      <w:r w:rsidR="00D34466" w:rsidRPr="007D76DE">
        <w:rPr>
          <w:rFonts w:eastAsia="TimesNewRomanPSMT" w:cs="Arial"/>
          <w:kern w:val="2"/>
          <w:lang w:val="ru-RU"/>
        </w:rPr>
        <w:t>2</w:t>
      </w:r>
      <w:r w:rsidR="009D3699" w:rsidRPr="007D76DE">
        <w:rPr>
          <w:rFonts w:eastAsia="TimesNewRomanPSMT" w:cs="Arial"/>
          <w:kern w:val="2"/>
          <w:lang w:val="ru-RU"/>
        </w:rPr>
        <w:t>,</w:t>
      </w:r>
      <w:r w:rsidR="00D34466" w:rsidRPr="007D76DE">
        <w:rPr>
          <w:rFonts w:eastAsia="TimesNewRomanPSMT" w:cs="Arial"/>
          <w:kern w:val="2"/>
          <w:lang w:val="ru-RU"/>
        </w:rPr>
        <w:t>50</w:t>
      </w:r>
      <w:r w:rsidR="009D3699" w:rsidRPr="007D76DE">
        <w:rPr>
          <w:rFonts w:eastAsia="TimesNewRomanPSMT" w:cs="Arial"/>
          <w:kern w:val="2"/>
          <w:lang w:val="ru-RU"/>
        </w:rPr>
        <w:t xml:space="preserve"> и </w:t>
      </w:r>
      <w:r w:rsidR="00D34466" w:rsidRPr="007D76DE">
        <w:rPr>
          <w:rFonts w:eastAsia="TimesNewRomanPSMT" w:cs="Arial"/>
          <w:kern w:val="2"/>
          <w:lang w:val="ru-RU"/>
        </w:rPr>
        <w:t>61</w:t>
      </w:r>
      <w:r w:rsidR="009D3699" w:rsidRPr="007D76DE">
        <w:rPr>
          <w:rFonts w:eastAsia="TimesNewRomanPSMT" w:cs="Arial"/>
          <w:kern w:val="2"/>
          <w:lang w:val="ru-RU"/>
        </w:rPr>
        <w:t>.</w:t>
      </w:r>
      <w:r w:rsidR="00261778" w:rsidRPr="007D76DE">
        <w:rPr>
          <w:rFonts w:eastAsia="TimesNewRomanPSMT" w:cs="Arial"/>
          <w:kern w:val="2"/>
          <w:lang w:val="ru-RU"/>
        </w:rPr>
        <w:t xml:space="preserve"> Закона о јавним набавкама („Сл. гласник РС” бр. </w:t>
      </w:r>
      <w:r w:rsidR="00750519" w:rsidRPr="007D76DE">
        <w:rPr>
          <w:rFonts w:eastAsia="TimesNewRomanPSMT" w:cs="Arial"/>
          <w:kern w:val="2"/>
          <w:lang w:val="ru-RU"/>
        </w:rPr>
        <w:t>124/</w:t>
      </w:r>
      <w:r w:rsidR="009060E7" w:rsidRPr="007D76DE">
        <w:rPr>
          <w:rFonts w:eastAsia="TimesNewRomanPSMT" w:cs="Arial"/>
          <w:kern w:val="2"/>
          <w:lang w:val="ru-RU"/>
        </w:rPr>
        <w:t>12, 14/15 и 68/15</w:t>
      </w:r>
      <w:r w:rsidR="000F57ED" w:rsidRPr="007D76DE">
        <w:rPr>
          <w:rFonts w:eastAsia="TimesNewRomanPSMT" w:cs="Arial"/>
          <w:kern w:val="2"/>
          <w:lang w:val="ru-RU"/>
        </w:rPr>
        <w:t>, у даљем тексту</w:t>
      </w:r>
      <w:r w:rsidR="005C7CDE" w:rsidRPr="007D76DE">
        <w:rPr>
          <w:rFonts w:eastAsia="TimesNewRomanPSMT" w:cs="Arial"/>
          <w:kern w:val="2"/>
          <w:lang w:val="ru-RU"/>
        </w:rPr>
        <w:t xml:space="preserve"> </w:t>
      </w:r>
      <w:r w:rsidR="00BA1E63" w:rsidRPr="007D76DE">
        <w:rPr>
          <w:rFonts w:eastAsia="Calibri" w:cs="Arial"/>
          <w:bCs/>
          <w:lang w:val="ru-RU"/>
        </w:rPr>
        <w:t>Закон</w:t>
      </w:r>
      <w:r w:rsidR="00261778" w:rsidRPr="007D76DE">
        <w:rPr>
          <w:rFonts w:eastAsia="TimesNewRomanPSMT" w:cs="Arial"/>
          <w:kern w:val="2"/>
          <w:lang w:val="ru-RU"/>
        </w:rPr>
        <w:t>),чл</w:t>
      </w:r>
      <w:r w:rsidR="00472BF8" w:rsidRPr="007D76DE">
        <w:rPr>
          <w:rFonts w:eastAsia="TimesNewRomanPSMT" w:cs="Arial"/>
          <w:kern w:val="2"/>
          <w:lang w:val="ru-RU"/>
        </w:rPr>
        <w:t>ана</w:t>
      </w:r>
      <w:r w:rsidR="00EC5BB4" w:rsidRPr="007D76DE">
        <w:rPr>
          <w:rFonts w:eastAsia="TimesNewRomanPSMT" w:cs="Arial"/>
          <w:kern w:val="2"/>
          <w:lang w:val="ru-RU"/>
        </w:rPr>
        <w:t xml:space="preserve"> </w:t>
      </w:r>
      <w:r w:rsidR="00D34466" w:rsidRPr="007D76DE">
        <w:rPr>
          <w:rFonts w:eastAsia="TimesNewRomanPSMT" w:cs="Arial"/>
          <w:kern w:val="2"/>
          <w:lang w:val="ru-RU"/>
        </w:rPr>
        <w:t>2</w:t>
      </w:r>
      <w:r w:rsidR="00261778" w:rsidRPr="007D76DE">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D76DE">
        <w:rPr>
          <w:rFonts w:eastAsia="TimesNewRomanPSMT" w:cs="Arial"/>
          <w:kern w:val="2"/>
          <w:lang w:val="ru-RU"/>
        </w:rPr>
        <w:t xml:space="preserve">лова („Сл. гласник РС” бр. </w:t>
      </w:r>
      <w:r w:rsidR="00DB369C" w:rsidRPr="007D76DE">
        <w:rPr>
          <w:rFonts w:eastAsia="TimesNewRomanPSMT" w:cs="Arial"/>
          <w:kern w:val="2"/>
          <w:lang w:val="ru-RU"/>
        </w:rPr>
        <w:t>86/15</w:t>
      </w:r>
      <w:r w:rsidR="00261778" w:rsidRPr="007D76DE">
        <w:rPr>
          <w:rFonts w:eastAsia="TimesNewRomanPSMT" w:cs="Arial"/>
          <w:kern w:val="2"/>
          <w:lang w:val="ru-RU"/>
        </w:rPr>
        <w:t xml:space="preserve">), </w:t>
      </w:r>
      <w:r w:rsidR="00261778" w:rsidRPr="007D76DE">
        <w:rPr>
          <w:rFonts w:eastAsia="Arial Unicode MS" w:cs="Arial"/>
          <w:kern w:val="2"/>
          <w:lang w:val="ru-RU"/>
        </w:rPr>
        <w:t>Одлуке о покретању поступка јавне набавке</w:t>
      </w:r>
      <w:r w:rsidR="00DD1C46" w:rsidRPr="001E1C3A">
        <w:rPr>
          <w:rFonts w:eastAsia="Arial Unicode MS" w:cs="Arial"/>
          <w:kern w:val="2"/>
          <w:lang w:val="ru-RU"/>
        </w:rPr>
        <w:t>,</w:t>
      </w:r>
      <w:r w:rsidR="00261778" w:rsidRPr="007D76DE">
        <w:rPr>
          <w:rFonts w:eastAsia="Arial Unicode MS" w:cs="Arial"/>
          <w:kern w:val="2"/>
          <w:lang w:val="ru-RU"/>
        </w:rPr>
        <w:t xml:space="preserve"> број </w:t>
      </w:r>
      <w:r w:rsidR="00210430">
        <w:rPr>
          <w:rFonts w:eastAsia="Arial Unicode MS" w:cs="Arial"/>
          <w:kern w:val="2"/>
          <w:lang w:val="sr-Latn-RS"/>
        </w:rPr>
        <w:t>E.</w:t>
      </w:r>
      <w:r w:rsidR="00210430">
        <w:rPr>
          <w:rFonts w:eastAsia="Arial Unicode MS" w:cs="Arial"/>
          <w:kern w:val="2"/>
          <w:lang w:val="sr-Cyrl-RS"/>
        </w:rPr>
        <w:t xml:space="preserve">05.01.-684117/2-2019 од дана 20.12.2019. </w:t>
      </w:r>
      <w:r w:rsidR="00261778" w:rsidRPr="007D76DE">
        <w:rPr>
          <w:rFonts w:eastAsia="Arial Unicode MS" w:cs="Arial"/>
          <w:kern w:val="2"/>
          <w:lang w:val="ru-RU"/>
        </w:rPr>
        <w:t xml:space="preserve"> године и Решења о образовању комисије за јавну набавку</w:t>
      </w:r>
      <w:r w:rsidR="00DD1C46" w:rsidRPr="001E1C3A">
        <w:rPr>
          <w:rFonts w:eastAsia="Arial Unicode MS" w:cs="Arial"/>
          <w:kern w:val="2"/>
          <w:lang w:val="ru-RU"/>
        </w:rPr>
        <w:t>,</w:t>
      </w:r>
      <w:r w:rsidR="00261778" w:rsidRPr="007D76DE">
        <w:rPr>
          <w:rFonts w:eastAsia="Arial Unicode MS" w:cs="Arial"/>
          <w:kern w:val="2"/>
          <w:lang w:val="ru-RU"/>
        </w:rPr>
        <w:t xml:space="preserve"> број </w:t>
      </w:r>
      <w:r w:rsidR="00210430">
        <w:rPr>
          <w:rFonts w:eastAsia="Arial Unicode MS" w:cs="Arial"/>
          <w:kern w:val="2"/>
          <w:lang w:val="sr-Latn-RS"/>
        </w:rPr>
        <w:t>E.</w:t>
      </w:r>
      <w:r w:rsidR="00210430">
        <w:rPr>
          <w:rFonts w:eastAsia="Arial Unicode MS" w:cs="Arial"/>
          <w:kern w:val="2"/>
          <w:lang w:val="sr-Cyrl-RS"/>
        </w:rPr>
        <w:t xml:space="preserve">05.01.-684117/3-2019 од дана 20.12.2019. </w:t>
      </w:r>
      <w:r w:rsidR="00440599">
        <w:rPr>
          <w:rFonts w:eastAsia="Arial Unicode MS" w:cs="Arial"/>
          <w:kern w:val="2"/>
          <w:lang w:val="ru-RU"/>
        </w:rPr>
        <w:t>године припремљена је</w:t>
      </w:r>
      <w:r w:rsidR="00051FA7">
        <w:rPr>
          <w:rFonts w:eastAsia="Arial Unicode MS" w:cs="Arial"/>
          <w:kern w:val="2"/>
          <w:lang w:val="ru-RU"/>
        </w:rPr>
        <w:t>:</w:t>
      </w:r>
    </w:p>
    <w:p w:rsidR="000C50A0" w:rsidRPr="007D76DE" w:rsidRDefault="000C50A0" w:rsidP="000C50A0">
      <w:pPr>
        <w:pStyle w:val="BodyText"/>
        <w:spacing w:before="0"/>
        <w:rPr>
          <w:rFonts w:cs="Arial"/>
          <w:b/>
          <w:spacing w:val="80"/>
          <w:sz w:val="22"/>
          <w:szCs w:val="22"/>
          <w:lang w:val="ru-RU"/>
        </w:rPr>
      </w:pPr>
    </w:p>
    <w:p w:rsidR="00210557" w:rsidRPr="007D76DE" w:rsidRDefault="00210557" w:rsidP="00874F5B">
      <w:pPr>
        <w:jc w:val="center"/>
        <w:rPr>
          <w:rFonts w:cs="Arial"/>
          <w:b/>
          <w:lang w:val="ru-RU"/>
        </w:rPr>
      </w:pPr>
      <w:bookmarkStart w:id="6" w:name="_Toc441215598"/>
      <w:bookmarkStart w:id="7" w:name="_Toc441651537"/>
      <w:bookmarkStart w:id="8" w:name="_Toc442559874"/>
      <w:r w:rsidRPr="007D76DE">
        <w:rPr>
          <w:rFonts w:cs="Arial"/>
          <w:b/>
          <w:lang w:val="ru-RU"/>
        </w:rPr>
        <w:t>КОНКУРСНА ДОКУМЕНТАЦИЈА</w:t>
      </w:r>
      <w:bookmarkEnd w:id="6"/>
      <w:bookmarkEnd w:id="7"/>
      <w:bookmarkEnd w:id="8"/>
    </w:p>
    <w:p w:rsidR="00210557" w:rsidRPr="007D76DE" w:rsidRDefault="00D516F7" w:rsidP="00210557">
      <w:pPr>
        <w:jc w:val="center"/>
        <w:rPr>
          <w:rFonts w:cs="Arial"/>
          <w:lang w:val="ru-RU"/>
        </w:rPr>
      </w:pPr>
      <w:r w:rsidRPr="007D76DE">
        <w:rPr>
          <w:rFonts w:cs="Arial"/>
          <w:lang w:val="sr-Cyrl-CS"/>
        </w:rPr>
        <w:t xml:space="preserve">за подношење понуда </w:t>
      </w:r>
      <w:r w:rsidR="00210557" w:rsidRPr="007D76DE">
        <w:rPr>
          <w:rFonts w:cs="Arial"/>
          <w:lang w:val="ru-RU"/>
        </w:rPr>
        <w:t xml:space="preserve">у </w:t>
      </w:r>
      <w:r w:rsidR="00D34466" w:rsidRPr="001E1C3A">
        <w:rPr>
          <w:rFonts w:cs="Arial"/>
          <w:lang w:val="ru-RU"/>
        </w:rPr>
        <w:t xml:space="preserve">отвореном </w:t>
      </w:r>
      <w:r w:rsidR="00210557" w:rsidRPr="007D76DE">
        <w:rPr>
          <w:rFonts w:cs="Arial"/>
          <w:lang w:val="ru-RU"/>
        </w:rPr>
        <w:t>посту</w:t>
      </w:r>
      <w:r w:rsidR="00D34466" w:rsidRPr="007D76DE">
        <w:rPr>
          <w:rFonts w:cs="Arial"/>
          <w:lang w:val="ru-RU"/>
        </w:rPr>
        <w:t xml:space="preserve">пку </w:t>
      </w:r>
    </w:p>
    <w:p w:rsidR="00210557" w:rsidRPr="007D76DE" w:rsidRDefault="00210557" w:rsidP="00874F5B">
      <w:pPr>
        <w:jc w:val="center"/>
        <w:rPr>
          <w:rFonts w:cs="Arial"/>
          <w:b/>
          <w:lang w:val="ru-RU"/>
        </w:rPr>
      </w:pPr>
      <w:bookmarkStart w:id="9" w:name="_Toc441215599"/>
      <w:bookmarkStart w:id="10" w:name="_Toc441651538"/>
      <w:bookmarkStart w:id="11" w:name="_Toc442559875"/>
      <w:r w:rsidRPr="007D76DE">
        <w:rPr>
          <w:rFonts w:cs="Arial"/>
          <w:b/>
          <w:lang w:val="ru-RU"/>
        </w:rPr>
        <w:t xml:space="preserve">за јавну набавку </w:t>
      </w:r>
      <w:r w:rsidR="006B1D1C" w:rsidRPr="007D76DE">
        <w:rPr>
          <w:rFonts w:cs="Arial"/>
          <w:b/>
          <w:lang w:val="ru-RU"/>
        </w:rPr>
        <w:t>услуга</w:t>
      </w:r>
      <w:r w:rsidRPr="007D76DE">
        <w:rPr>
          <w:rFonts w:cs="Arial"/>
          <w:b/>
          <w:lang w:val="ru-RU"/>
        </w:rPr>
        <w:t xml:space="preserve"> бр.</w:t>
      </w:r>
      <w:bookmarkEnd w:id="9"/>
      <w:bookmarkEnd w:id="10"/>
      <w:bookmarkEnd w:id="11"/>
      <w:r w:rsidR="00165A71" w:rsidRPr="007D76DE">
        <w:rPr>
          <w:rFonts w:cs="Arial"/>
          <w:b/>
          <w:lang w:val="ru-RU"/>
        </w:rPr>
        <w:t xml:space="preserve"> </w:t>
      </w:r>
      <w:r w:rsidR="00DD038B">
        <w:rPr>
          <w:rFonts w:cs="Arial"/>
          <w:b/>
          <w:lang w:val="ru-RU"/>
        </w:rPr>
        <w:t>ЈН/</w:t>
      </w:r>
      <w:r w:rsidR="004503C2">
        <w:rPr>
          <w:rFonts w:cs="Arial"/>
          <w:b/>
          <w:lang w:val="ru-RU"/>
        </w:rPr>
        <w:t>3100/0129/2019</w:t>
      </w:r>
    </w:p>
    <w:p w:rsidR="009D3699" w:rsidRPr="007D76DE" w:rsidRDefault="009D3699" w:rsidP="000C50A0">
      <w:pPr>
        <w:pStyle w:val="BodyText"/>
        <w:spacing w:before="0"/>
        <w:rPr>
          <w:rFonts w:cs="Arial"/>
          <w:i/>
          <w:sz w:val="22"/>
          <w:szCs w:val="22"/>
          <w:lang w:val="sr-Latn-CS"/>
        </w:rPr>
      </w:pPr>
    </w:p>
    <w:p w:rsidR="009D3699" w:rsidRPr="007D76DE" w:rsidRDefault="009D3699" w:rsidP="000C50A0">
      <w:pPr>
        <w:pStyle w:val="BodyText"/>
        <w:spacing w:before="0"/>
        <w:rPr>
          <w:rFonts w:cs="Arial"/>
          <w:i/>
          <w:sz w:val="22"/>
          <w:szCs w:val="22"/>
        </w:rPr>
      </w:pPr>
    </w:p>
    <w:p w:rsidR="009D3699" w:rsidRPr="007D76DE" w:rsidRDefault="009D3699" w:rsidP="000C50A0">
      <w:pPr>
        <w:pStyle w:val="BodyText"/>
        <w:spacing w:before="0"/>
        <w:rPr>
          <w:rFonts w:cs="Arial"/>
          <w:i/>
          <w:sz w:val="22"/>
          <w:szCs w:val="22"/>
          <w:lang w:val="sr-Latn-CS"/>
        </w:rPr>
      </w:pPr>
    </w:p>
    <w:p w:rsidR="00C62AA7" w:rsidRPr="007D76DE" w:rsidRDefault="00C62AA7" w:rsidP="00C62AA7">
      <w:pPr>
        <w:pStyle w:val="Title"/>
        <w:rPr>
          <w:rFonts w:cs="Arial"/>
          <w:sz w:val="22"/>
          <w:szCs w:val="22"/>
          <w:lang w:val="de-DE"/>
        </w:rPr>
      </w:pPr>
      <w:r w:rsidRPr="007D76DE">
        <w:rPr>
          <w:rFonts w:cs="Arial"/>
          <w:sz w:val="22"/>
          <w:szCs w:val="22"/>
          <w:lang w:val="de-DE"/>
        </w:rPr>
        <w:t>Садр</w:t>
      </w:r>
      <w:r w:rsidRPr="007D76DE">
        <w:rPr>
          <w:rFonts w:cs="Arial"/>
          <w:sz w:val="22"/>
          <w:szCs w:val="22"/>
          <w:lang w:val="ru-RU"/>
        </w:rPr>
        <w:t>ж</w:t>
      </w:r>
      <w:r w:rsidRPr="007D76DE">
        <w:rPr>
          <w:rFonts w:cs="Arial"/>
          <w:sz w:val="22"/>
          <w:szCs w:val="22"/>
          <w:lang w:val="de-DE"/>
        </w:rPr>
        <w:t>ај</w:t>
      </w:r>
      <w:r w:rsidRPr="007D76DE">
        <w:rPr>
          <w:rFonts w:cs="Arial"/>
          <w:sz w:val="22"/>
          <w:szCs w:val="22"/>
          <w:lang w:val="ru-RU"/>
        </w:rPr>
        <w:t xml:space="preserve"> к</w:t>
      </w:r>
      <w:r w:rsidRPr="007D76DE">
        <w:rPr>
          <w:rFonts w:cs="Arial"/>
          <w:sz w:val="22"/>
          <w:szCs w:val="22"/>
          <w:lang w:val="de-DE"/>
        </w:rPr>
        <w:t>онкурсне</w:t>
      </w:r>
      <w:r w:rsidRPr="007D76DE">
        <w:rPr>
          <w:rFonts w:cs="Arial"/>
          <w:sz w:val="22"/>
          <w:szCs w:val="22"/>
          <w:lang w:val="ru-RU"/>
        </w:rPr>
        <w:t xml:space="preserve"> </w:t>
      </w:r>
      <w:r w:rsidRPr="007D76DE">
        <w:rPr>
          <w:rFonts w:cs="Arial"/>
          <w:sz w:val="22"/>
          <w:szCs w:val="22"/>
          <w:lang w:val="de-DE"/>
        </w:rPr>
        <w:t>документације:</w:t>
      </w:r>
    </w:p>
    <w:p w:rsidR="00C62AA7" w:rsidRPr="007D76DE" w:rsidRDefault="00C62AA7" w:rsidP="00C62AA7">
      <w:pPr>
        <w:pStyle w:val="Title"/>
        <w:rPr>
          <w:rFonts w:cs="Arial"/>
          <w:b w:val="0"/>
          <w:sz w:val="22"/>
          <w:szCs w:val="22"/>
          <w:lang w:val="ru-RU"/>
        </w:rPr>
      </w:pP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t xml:space="preserve">    </w:t>
      </w:r>
      <w:r w:rsidRPr="007D76DE">
        <w:rPr>
          <w:rFonts w:cs="Arial"/>
          <w:b w:val="0"/>
          <w:sz w:val="22"/>
          <w:szCs w:val="22"/>
          <w:lang w:val="ru-RU"/>
        </w:rPr>
        <w:t>страна</w:t>
      </w:r>
      <w:r w:rsidRPr="007D76DE">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1.</w:t>
            </w:r>
          </w:p>
        </w:tc>
        <w:tc>
          <w:tcPr>
            <w:tcW w:w="7574" w:type="dxa"/>
          </w:tcPr>
          <w:p w:rsidR="00C62AA7" w:rsidRPr="001E1C3A" w:rsidRDefault="00C62AA7" w:rsidP="004C3B38">
            <w:pPr>
              <w:tabs>
                <w:tab w:val="left" w:pos="360"/>
                <w:tab w:val="left" w:pos="567"/>
                <w:tab w:val="right" w:leader="dot" w:pos="9639"/>
              </w:tabs>
              <w:rPr>
                <w:rFonts w:cs="Arial"/>
                <w:lang w:val="ru-RU"/>
              </w:rPr>
            </w:pPr>
            <w:r w:rsidRPr="001E1C3A">
              <w:rPr>
                <w:rFonts w:cs="Arial"/>
                <w:lang w:val="ru-RU"/>
              </w:rPr>
              <w:t>Општи подаци о јавној набавци</w:t>
            </w:r>
          </w:p>
        </w:tc>
        <w:tc>
          <w:tcPr>
            <w:tcW w:w="810" w:type="dxa"/>
          </w:tcPr>
          <w:p w:rsidR="00C62AA7" w:rsidRPr="00616F9E" w:rsidRDefault="00723984" w:rsidP="004C3B38">
            <w:pPr>
              <w:tabs>
                <w:tab w:val="left" w:pos="360"/>
                <w:tab w:val="left" w:pos="567"/>
                <w:tab w:val="right" w:leader="dot" w:pos="9639"/>
              </w:tabs>
              <w:jc w:val="center"/>
              <w:rPr>
                <w:rFonts w:cs="Arial"/>
                <w:lang w:val="sr-Cyrl-RS"/>
              </w:rPr>
            </w:pPr>
            <w:r w:rsidRPr="007D76DE">
              <w:rPr>
                <w:rFonts w:cs="Arial"/>
              </w:rPr>
              <w:t>3</w:t>
            </w:r>
            <w:r w:rsidR="00616F9E">
              <w:rPr>
                <w:rFonts w:cs="Arial"/>
                <w:lang w:val="sr-Cyrl-RS"/>
              </w:rPr>
              <w:t>.</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2.</w:t>
            </w:r>
          </w:p>
        </w:tc>
        <w:tc>
          <w:tcPr>
            <w:tcW w:w="7574" w:type="dxa"/>
          </w:tcPr>
          <w:p w:rsidR="00C62AA7" w:rsidRPr="007D76DE" w:rsidRDefault="00C62AA7" w:rsidP="004C3B38">
            <w:pPr>
              <w:tabs>
                <w:tab w:val="left" w:pos="317"/>
                <w:tab w:val="left" w:pos="360"/>
                <w:tab w:val="right" w:leader="dot" w:pos="9639"/>
              </w:tabs>
              <w:rPr>
                <w:rFonts w:cs="Arial"/>
              </w:rPr>
            </w:pPr>
            <w:r w:rsidRPr="007D76DE">
              <w:rPr>
                <w:rFonts w:cs="Arial"/>
              </w:rPr>
              <w:t>Подаци о предмету набавке</w:t>
            </w:r>
          </w:p>
        </w:tc>
        <w:tc>
          <w:tcPr>
            <w:tcW w:w="810" w:type="dxa"/>
          </w:tcPr>
          <w:p w:rsidR="00C62AA7" w:rsidRPr="00616F9E" w:rsidRDefault="00723984" w:rsidP="004C3B38">
            <w:pPr>
              <w:tabs>
                <w:tab w:val="left" w:pos="360"/>
                <w:tab w:val="left" w:pos="567"/>
                <w:tab w:val="right" w:leader="dot" w:pos="9639"/>
              </w:tabs>
              <w:jc w:val="center"/>
              <w:rPr>
                <w:rFonts w:cs="Arial"/>
                <w:lang w:val="sr-Cyrl-RS"/>
              </w:rPr>
            </w:pPr>
            <w:r w:rsidRPr="007D76DE">
              <w:rPr>
                <w:rFonts w:cs="Arial"/>
              </w:rPr>
              <w:t>3</w:t>
            </w:r>
            <w:r w:rsidR="00616F9E">
              <w:rPr>
                <w:rFonts w:cs="Arial"/>
                <w:lang w:val="sr-Cyrl-RS"/>
              </w:rPr>
              <w:t>.</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3.</w:t>
            </w:r>
          </w:p>
        </w:tc>
        <w:tc>
          <w:tcPr>
            <w:tcW w:w="7574" w:type="dxa"/>
          </w:tcPr>
          <w:p w:rsidR="00C62AA7" w:rsidRPr="001E1C3A" w:rsidRDefault="00C62AA7" w:rsidP="00271360">
            <w:pPr>
              <w:tabs>
                <w:tab w:val="left" w:pos="317"/>
                <w:tab w:val="left" w:pos="360"/>
                <w:tab w:val="right" w:leader="dot" w:pos="9639"/>
              </w:tabs>
              <w:rPr>
                <w:rFonts w:cs="Arial"/>
                <w:lang w:val="ru-RU"/>
              </w:rPr>
            </w:pPr>
            <w:r w:rsidRPr="001E1C3A">
              <w:rPr>
                <w:rFonts w:cs="Arial"/>
                <w:lang w:val="ru-RU"/>
              </w:rPr>
              <w:t xml:space="preserve">Техничка спецификација (врста, техничке карактеристике, квалитет, количина и опис </w:t>
            </w:r>
            <w:r w:rsidR="00271360">
              <w:rPr>
                <w:rFonts w:cs="Arial"/>
                <w:lang w:val="ru-RU"/>
              </w:rPr>
              <w:t>услуга)</w:t>
            </w:r>
          </w:p>
        </w:tc>
        <w:tc>
          <w:tcPr>
            <w:tcW w:w="810" w:type="dxa"/>
          </w:tcPr>
          <w:p w:rsidR="00C62AA7" w:rsidRPr="00616F9E" w:rsidRDefault="00723984" w:rsidP="004C3B38">
            <w:pPr>
              <w:tabs>
                <w:tab w:val="left" w:pos="360"/>
                <w:tab w:val="left" w:pos="567"/>
                <w:tab w:val="right" w:leader="dot" w:pos="9639"/>
              </w:tabs>
              <w:jc w:val="center"/>
              <w:rPr>
                <w:rFonts w:cs="Arial"/>
                <w:lang w:val="sr-Cyrl-RS"/>
              </w:rPr>
            </w:pPr>
            <w:r w:rsidRPr="007D76DE">
              <w:rPr>
                <w:rFonts w:cs="Arial"/>
              </w:rPr>
              <w:t>4</w:t>
            </w:r>
            <w:r w:rsidR="00616F9E">
              <w:rPr>
                <w:rFonts w:cs="Arial"/>
                <w:lang w:val="sr-Cyrl-RS"/>
              </w:rPr>
              <w:t>.</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4.</w:t>
            </w:r>
          </w:p>
        </w:tc>
        <w:tc>
          <w:tcPr>
            <w:tcW w:w="7574" w:type="dxa"/>
          </w:tcPr>
          <w:p w:rsidR="00C62AA7" w:rsidRPr="007D76DE" w:rsidRDefault="00C62AA7" w:rsidP="004C3B38">
            <w:pPr>
              <w:tabs>
                <w:tab w:val="left" w:pos="317"/>
                <w:tab w:val="left" w:pos="360"/>
                <w:tab w:val="right" w:leader="dot" w:pos="9639"/>
              </w:tabs>
              <w:rPr>
                <w:rFonts w:cs="Arial"/>
                <w:lang w:val="ru-RU"/>
              </w:rPr>
            </w:pPr>
            <w:r w:rsidRPr="001E1C3A">
              <w:rPr>
                <w:rFonts w:cs="Arial"/>
                <w:lang w:val="ru-RU"/>
              </w:rPr>
              <w:t>Услови за учешће у поступку ЈН и упутство како се доказује испуњеност услова</w:t>
            </w:r>
          </w:p>
        </w:tc>
        <w:tc>
          <w:tcPr>
            <w:tcW w:w="810" w:type="dxa"/>
          </w:tcPr>
          <w:p w:rsidR="00D35503" w:rsidRPr="0053396B" w:rsidRDefault="00271360" w:rsidP="00D35503">
            <w:pPr>
              <w:tabs>
                <w:tab w:val="left" w:pos="360"/>
                <w:tab w:val="left" w:pos="567"/>
                <w:tab w:val="right" w:leader="dot" w:pos="9639"/>
              </w:tabs>
              <w:jc w:val="center"/>
              <w:rPr>
                <w:rFonts w:cs="Arial"/>
                <w:lang w:val="sr-Cyrl-CS"/>
              </w:rPr>
            </w:pPr>
            <w:r>
              <w:rPr>
                <w:rFonts w:cs="Arial"/>
                <w:lang w:val="sr-Cyrl-CS"/>
              </w:rPr>
              <w:t>5</w:t>
            </w:r>
            <w:r w:rsidR="00616F9E">
              <w:rPr>
                <w:rFonts w:cs="Arial"/>
                <w:lang w:val="sr-Cyrl-CS"/>
              </w:rPr>
              <w:t>.</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5.</w:t>
            </w:r>
          </w:p>
        </w:tc>
        <w:tc>
          <w:tcPr>
            <w:tcW w:w="7574" w:type="dxa"/>
          </w:tcPr>
          <w:p w:rsidR="00C62AA7" w:rsidRPr="007D76DE" w:rsidRDefault="00C62AA7" w:rsidP="004C3B38">
            <w:pPr>
              <w:tabs>
                <w:tab w:val="left" w:pos="317"/>
                <w:tab w:val="left" w:pos="360"/>
                <w:tab w:val="right" w:leader="dot" w:pos="9639"/>
              </w:tabs>
              <w:rPr>
                <w:rFonts w:cs="Arial"/>
              </w:rPr>
            </w:pPr>
            <w:r w:rsidRPr="007D76DE">
              <w:rPr>
                <w:rFonts w:cs="Arial"/>
              </w:rPr>
              <w:t>Критеријум за доделу уговора</w:t>
            </w:r>
          </w:p>
        </w:tc>
        <w:tc>
          <w:tcPr>
            <w:tcW w:w="810" w:type="dxa"/>
          </w:tcPr>
          <w:p w:rsidR="00C62AA7" w:rsidRPr="00324BF0" w:rsidRDefault="0053396B" w:rsidP="00324BF0">
            <w:pPr>
              <w:tabs>
                <w:tab w:val="left" w:pos="360"/>
                <w:tab w:val="left" w:pos="567"/>
                <w:tab w:val="right" w:leader="dot" w:pos="9639"/>
              </w:tabs>
              <w:jc w:val="center"/>
              <w:rPr>
                <w:rFonts w:cs="Arial"/>
                <w:lang w:val="sr-Latn-CS"/>
              </w:rPr>
            </w:pPr>
            <w:r>
              <w:rPr>
                <w:rFonts w:cs="Arial"/>
                <w:lang w:val="sr-Cyrl-CS"/>
              </w:rPr>
              <w:t>1</w:t>
            </w:r>
            <w:r w:rsidR="00616F9E">
              <w:rPr>
                <w:rFonts w:cs="Arial"/>
                <w:lang w:val="sr-Cyrl-CS"/>
              </w:rPr>
              <w:t>3.</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6.</w:t>
            </w:r>
          </w:p>
        </w:tc>
        <w:tc>
          <w:tcPr>
            <w:tcW w:w="7574" w:type="dxa"/>
          </w:tcPr>
          <w:p w:rsidR="00C62AA7" w:rsidRPr="001E1C3A" w:rsidRDefault="00C62AA7" w:rsidP="004C3B38">
            <w:pPr>
              <w:tabs>
                <w:tab w:val="left" w:pos="360"/>
                <w:tab w:val="left" w:pos="567"/>
                <w:tab w:val="right" w:leader="dot" w:pos="9639"/>
              </w:tabs>
              <w:rPr>
                <w:rFonts w:cs="Arial"/>
                <w:lang w:val="ru-RU"/>
              </w:rPr>
            </w:pPr>
            <w:r w:rsidRPr="001E1C3A">
              <w:rPr>
                <w:rFonts w:cs="Arial"/>
                <w:lang w:val="ru-RU"/>
              </w:rPr>
              <w:t>Упутство понуђачима како да сачине понуду</w:t>
            </w:r>
          </w:p>
        </w:tc>
        <w:tc>
          <w:tcPr>
            <w:tcW w:w="810" w:type="dxa"/>
          </w:tcPr>
          <w:p w:rsidR="00CF5F6D" w:rsidRPr="007D76DE" w:rsidRDefault="0053396B" w:rsidP="00324BF0">
            <w:pPr>
              <w:tabs>
                <w:tab w:val="left" w:pos="360"/>
                <w:tab w:val="left" w:pos="567"/>
                <w:tab w:val="right" w:leader="dot" w:pos="9639"/>
              </w:tabs>
              <w:jc w:val="center"/>
              <w:rPr>
                <w:rFonts w:cs="Arial"/>
              </w:rPr>
            </w:pPr>
            <w:r>
              <w:rPr>
                <w:rFonts w:cs="Arial"/>
                <w:lang w:val="sr-Cyrl-CS"/>
              </w:rPr>
              <w:t>1</w:t>
            </w:r>
            <w:r w:rsidR="00616F9E">
              <w:rPr>
                <w:rFonts w:cs="Arial"/>
                <w:lang w:val="sr-Cyrl-CS"/>
              </w:rPr>
              <w:t>4.</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7.</w:t>
            </w:r>
          </w:p>
        </w:tc>
        <w:tc>
          <w:tcPr>
            <w:tcW w:w="7574" w:type="dxa"/>
          </w:tcPr>
          <w:p w:rsidR="00C62AA7" w:rsidRPr="007D76DE" w:rsidRDefault="00C62AA7" w:rsidP="00083BC2">
            <w:pPr>
              <w:tabs>
                <w:tab w:val="left" w:pos="360"/>
                <w:tab w:val="left" w:pos="567"/>
                <w:tab w:val="right" w:leader="dot" w:pos="9639"/>
              </w:tabs>
              <w:rPr>
                <w:rFonts w:cs="Arial"/>
              </w:rPr>
            </w:pPr>
            <w:r w:rsidRPr="007D76DE">
              <w:rPr>
                <w:rFonts w:cs="Arial"/>
              </w:rPr>
              <w:t xml:space="preserve">Обрасци </w:t>
            </w:r>
          </w:p>
        </w:tc>
        <w:tc>
          <w:tcPr>
            <w:tcW w:w="810" w:type="dxa"/>
          </w:tcPr>
          <w:p w:rsidR="00C62AA7" w:rsidRPr="00324BF0" w:rsidRDefault="00CF401A" w:rsidP="00324BF0">
            <w:pPr>
              <w:tabs>
                <w:tab w:val="left" w:pos="360"/>
                <w:tab w:val="left" w:pos="567"/>
                <w:tab w:val="right" w:leader="dot" w:pos="9639"/>
              </w:tabs>
              <w:jc w:val="center"/>
              <w:rPr>
                <w:rFonts w:cs="Arial"/>
                <w:lang w:val="sr-Latn-CS"/>
              </w:rPr>
            </w:pPr>
            <w:r>
              <w:rPr>
                <w:rFonts w:cs="Arial"/>
                <w:lang w:val="sr-Cyrl-CS"/>
              </w:rPr>
              <w:t>29.</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8.</w:t>
            </w:r>
          </w:p>
        </w:tc>
        <w:tc>
          <w:tcPr>
            <w:tcW w:w="7574" w:type="dxa"/>
          </w:tcPr>
          <w:p w:rsidR="00C62AA7" w:rsidRPr="007D76DE" w:rsidRDefault="00C62AA7" w:rsidP="004C3B38">
            <w:pPr>
              <w:tabs>
                <w:tab w:val="left" w:pos="360"/>
                <w:tab w:val="left" w:pos="567"/>
                <w:tab w:val="right" w:leader="dot" w:pos="9639"/>
              </w:tabs>
              <w:rPr>
                <w:rFonts w:cs="Arial"/>
              </w:rPr>
            </w:pPr>
            <w:r w:rsidRPr="007D76DE">
              <w:rPr>
                <w:rFonts w:cs="Arial"/>
              </w:rPr>
              <w:t>Модел уговора</w:t>
            </w:r>
          </w:p>
        </w:tc>
        <w:tc>
          <w:tcPr>
            <w:tcW w:w="810" w:type="dxa"/>
          </w:tcPr>
          <w:p w:rsidR="00C62AA7" w:rsidRPr="0053396B" w:rsidRDefault="00271360" w:rsidP="00D35503">
            <w:pPr>
              <w:tabs>
                <w:tab w:val="left" w:pos="360"/>
                <w:tab w:val="left" w:pos="567"/>
                <w:tab w:val="right" w:leader="dot" w:pos="9639"/>
              </w:tabs>
              <w:jc w:val="center"/>
              <w:rPr>
                <w:rFonts w:cs="Arial"/>
                <w:lang w:val="sr-Cyrl-CS"/>
              </w:rPr>
            </w:pPr>
            <w:r>
              <w:rPr>
                <w:rFonts w:cs="Arial"/>
                <w:lang w:val="sr-Cyrl-CS"/>
              </w:rPr>
              <w:t>5</w:t>
            </w:r>
            <w:r w:rsidR="00CF401A">
              <w:rPr>
                <w:rFonts w:cs="Arial"/>
                <w:lang w:val="sr-Cyrl-CS"/>
              </w:rPr>
              <w:t>5.</w:t>
            </w:r>
          </w:p>
        </w:tc>
      </w:tr>
    </w:tbl>
    <w:p w:rsidR="009D3699" w:rsidRPr="007D76DE" w:rsidRDefault="009D3699" w:rsidP="000C50A0">
      <w:pPr>
        <w:pStyle w:val="BodyText"/>
        <w:spacing w:before="0"/>
        <w:rPr>
          <w:rFonts w:cs="Arial"/>
          <w:b/>
          <w:spacing w:val="80"/>
          <w:sz w:val="22"/>
          <w:szCs w:val="22"/>
        </w:rPr>
      </w:pPr>
    </w:p>
    <w:p w:rsidR="00F5264D" w:rsidRPr="0025291F" w:rsidRDefault="00C53AC6" w:rsidP="00C53AC6">
      <w:pPr>
        <w:jc w:val="right"/>
        <w:rPr>
          <w:rFonts w:cs="Arial"/>
          <w:lang w:val="sr-Latn-RS"/>
        </w:rPr>
      </w:pPr>
      <w:r w:rsidRPr="007D76DE">
        <w:rPr>
          <w:rFonts w:cs="Arial"/>
          <w:bCs/>
          <w:noProof/>
          <w:lang w:val="sr-Cyrl-CS"/>
        </w:rPr>
        <w:t xml:space="preserve">Укупан број страна документације: </w:t>
      </w:r>
      <w:r w:rsidR="00CF401A">
        <w:rPr>
          <w:rFonts w:cs="Arial"/>
          <w:bCs/>
          <w:noProof/>
          <w:lang w:val="sr-Cyrl-CS"/>
        </w:rPr>
        <w:t>69.</w:t>
      </w:r>
    </w:p>
    <w:p w:rsidR="001853E1" w:rsidRPr="007D76DE" w:rsidRDefault="001853E1" w:rsidP="000C50A0">
      <w:pPr>
        <w:pStyle w:val="BodyText"/>
        <w:spacing w:before="0"/>
        <w:rPr>
          <w:rFonts w:cs="Arial"/>
          <w:sz w:val="22"/>
          <w:szCs w:val="22"/>
        </w:rPr>
      </w:pPr>
    </w:p>
    <w:p w:rsidR="00FA0E61" w:rsidRPr="007D76DE" w:rsidRDefault="00473AD5" w:rsidP="002108CD">
      <w:pPr>
        <w:pStyle w:val="Heading10"/>
        <w:numPr>
          <w:ilvl w:val="0"/>
          <w:numId w:val="12"/>
        </w:numPr>
        <w:rPr>
          <w:rFonts w:cs="Arial"/>
          <w:lang w:val="en-US"/>
        </w:rPr>
      </w:pPr>
      <w:r w:rsidRPr="007D76DE">
        <w:rPr>
          <w:rFonts w:cs="Arial"/>
          <w:lang w:val="ru-RU"/>
        </w:rPr>
        <w:br w:type="page"/>
      </w:r>
      <w:bookmarkStart w:id="12" w:name="_Toc430335136"/>
      <w:bookmarkStart w:id="13" w:name="_Toc442559876"/>
      <w:bookmarkStart w:id="14" w:name="_Toc427817447"/>
      <w:r w:rsidR="00FA0E61" w:rsidRPr="007D76DE">
        <w:rPr>
          <w:rFonts w:cs="Arial"/>
        </w:rPr>
        <w:lastRenderedPageBreak/>
        <w:t>ОПШТИ ПОДАЦИ О ЈАВНОЈ НАБАВЦИ</w:t>
      </w:r>
      <w:bookmarkEnd w:id="12"/>
      <w:bookmarkEnd w:id="13"/>
    </w:p>
    <w:p w:rsidR="004276AD" w:rsidRPr="007D76DE"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7D76DE" w:rsidRPr="007D76DE" w:rsidTr="002E12CC">
        <w:tc>
          <w:tcPr>
            <w:tcW w:w="3032" w:type="dxa"/>
            <w:shd w:val="clear" w:color="auto" w:fill="auto"/>
          </w:tcPr>
          <w:p w:rsidR="002E12CC" w:rsidRPr="007D76DE" w:rsidRDefault="002E12CC" w:rsidP="004276AD">
            <w:pPr>
              <w:autoSpaceDE w:val="0"/>
              <w:autoSpaceDN w:val="0"/>
              <w:adjustRightInd w:val="0"/>
              <w:jc w:val="center"/>
              <w:rPr>
                <w:rFonts w:eastAsia="TimesNewRomanPSMT" w:cs="Arial"/>
                <w:bCs/>
              </w:rPr>
            </w:pPr>
          </w:p>
          <w:p w:rsidR="002E12CC" w:rsidRPr="007D76DE" w:rsidRDefault="002E12CC" w:rsidP="004276AD">
            <w:pPr>
              <w:autoSpaceDE w:val="0"/>
              <w:autoSpaceDN w:val="0"/>
              <w:adjustRightInd w:val="0"/>
              <w:jc w:val="center"/>
              <w:rPr>
                <w:rFonts w:eastAsia="TimesNewRomanPSMT" w:cs="Arial"/>
                <w:bCs/>
              </w:rPr>
            </w:pPr>
          </w:p>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Назив и адреса Наручиоца</w:t>
            </w:r>
          </w:p>
        </w:tc>
        <w:tc>
          <w:tcPr>
            <w:tcW w:w="6213" w:type="dxa"/>
            <w:shd w:val="clear" w:color="auto" w:fill="auto"/>
          </w:tcPr>
          <w:p w:rsidR="004276AD" w:rsidRPr="007D76DE" w:rsidRDefault="004276AD" w:rsidP="004276AD">
            <w:pPr>
              <w:suppressAutoHyphens/>
              <w:spacing w:line="100" w:lineRule="atLeast"/>
              <w:jc w:val="center"/>
              <w:rPr>
                <w:rFonts w:cs="Arial"/>
                <w:lang w:val="ru-RU"/>
              </w:rPr>
            </w:pPr>
            <w:r w:rsidRPr="007D76DE">
              <w:rPr>
                <w:rFonts w:cs="Arial"/>
                <w:lang w:val="ru-RU"/>
              </w:rPr>
              <w:t>Јавно предузеће „Електропривреда Србије“ Београд,</w:t>
            </w:r>
          </w:p>
          <w:p w:rsidR="004276AD" w:rsidRPr="007D76DE" w:rsidRDefault="004276AD" w:rsidP="004276AD">
            <w:pPr>
              <w:suppressAutoHyphens/>
              <w:spacing w:line="100" w:lineRule="atLeast"/>
              <w:jc w:val="center"/>
              <w:rPr>
                <w:rFonts w:cs="Arial"/>
                <w:lang w:val="ru-RU"/>
              </w:rPr>
            </w:pPr>
            <w:r w:rsidRPr="007D76DE">
              <w:rPr>
                <w:rFonts w:cs="Arial"/>
                <w:lang w:val="ru-RU"/>
              </w:rPr>
              <w:t xml:space="preserve">Улица </w:t>
            </w:r>
            <w:r w:rsidR="00242C56">
              <w:rPr>
                <w:rFonts w:cs="Arial"/>
                <w:lang w:val="ru-RU"/>
              </w:rPr>
              <w:t>Балканска</w:t>
            </w:r>
            <w:r w:rsidRPr="007D76DE">
              <w:rPr>
                <w:rFonts w:cs="Arial"/>
                <w:lang w:val="ru-RU"/>
              </w:rPr>
              <w:t xml:space="preserve"> бр.</w:t>
            </w:r>
            <w:r w:rsidR="00242C56">
              <w:rPr>
                <w:rFonts w:cs="Arial"/>
                <w:lang w:val="ru-RU"/>
              </w:rPr>
              <w:t xml:space="preserve"> 13</w:t>
            </w:r>
            <w:r w:rsidRPr="007D76DE">
              <w:rPr>
                <w:rFonts w:cs="Arial"/>
                <w:lang w:val="ru-RU"/>
              </w:rPr>
              <w:t>, 11000 Београд</w:t>
            </w:r>
          </w:p>
          <w:p w:rsidR="00165A71" w:rsidRPr="001E1C3A" w:rsidRDefault="00165A71" w:rsidP="004276AD">
            <w:pPr>
              <w:suppressAutoHyphens/>
              <w:spacing w:line="100" w:lineRule="atLeast"/>
              <w:jc w:val="center"/>
              <w:rPr>
                <w:rFonts w:cs="Arial"/>
                <w:lang w:val="ru-RU"/>
              </w:rPr>
            </w:pPr>
            <w:r w:rsidRPr="001E1C3A">
              <w:rPr>
                <w:rFonts w:cs="Arial"/>
                <w:lang w:val="ru-RU"/>
              </w:rPr>
              <w:t xml:space="preserve">Огранак ТЕ-КО Костолац, </w:t>
            </w:r>
          </w:p>
          <w:p w:rsidR="00AF3AF8" w:rsidRPr="007D76DE" w:rsidRDefault="00165A71" w:rsidP="004276AD">
            <w:pPr>
              <w:suppressAutoHyphens/>
              <w:spacing w:line="100" w:lineRule="atLeast"/>
              <w:jc w:val="center"/>
              <w:rPr>
                <w:rFonts w:cs="Arial"/>
              </w:rPr>
            </w:pPr>
            <w:r w:rsidRPr="007D76DE">
              <w:rPr>
                <w:rFonts w:cs="Arial"/>
              </w:rPr>
              <w:t>Улица Николе Тесле бр. 5-7, 12208 Костолац</w:t>
            </w:r>
          </w:p>
          <w:p w:rsidR="002E12CC" w:rsidRPr="007D76DE" w:rsidRDefault="002E12CC" w:rsidP="002E12CC">
            <w:pPr>
              <w:suppressAutoHyphens/>
              <w:spacing w:line="100" w:lineRule="atLeast"/>
              <w:jc w:val="center"/>
              <w:rPr>
                <w:rFonts w:cs="Arial"/>
              </w:rPr>
            </w:pPr>
          </w:p>
        </w:tc>
      </w:tr>
      <w:tr w:rsidR="007D76DE" w:rsidRPr="007D76DE" w:rsidTr="002E12CC">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Интернет страница Наручиоца</w:t>
            </w:r>
          </w:p>
        </w:tc>
        <w:tc>
          <w:tcPr>
            <w:tcW w:w="6213" w:type="dxa"/>
            <w:shd w:val="clear" w:color="auto" w:fill="auto"/>
          </w:tcPr>
          <w:p w:rsidR="002E12CC" w:rsidRPr="007D76DE" w:rsidRDefault="008D0F5F" w:rsidP="00165A71">
            <w:pPr>
              <w:autoSpaceDE w:val="0"/>
              <w:autoSpaceDN w:val="0"/>
              <w:adjustRightInd w:val="0"/>
              <w:jc w:val="center"/>
              <w:rPr>
                <w:rFonts w:eastAsia="Arial Unicode MS" w:cs="Arial"/>
                <w:kern w:val="1"/>
                <w:u w:val="single"/>
                <w:lang w:eastAsia="ar-SA"/>
              </w:rPr>
            </w:pPr>
            <w:hyperlink r:id="rId165" w:history="1">
              <w:r w:rsidR="004276AD" w:rsidRPr="007D76DE">
                <w:rPr>
                  <w:rStyle w:val="Hyperlink"/>
                  <w:rFonts w:eastAsia="Arial Unicode MS" w:cs="Arial"/>
                  <w:color w:val="auto"/>
                  <w:kern w:val="1"/>
                  <w:lang w:eastAsia="ar-SA"/>
                </w:rPr>
                <w:t>www.eps.rs</w:t>
              </w:r>
            </w:hyperlink>
          </w:p>
        </w:tc>
      </w:tr>
      <w:tr w:rsidR="007D76DE" w:rsidRPr="007D76DE" w:rsidTr="002E12CC">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Врста поступка</w:t>
            </w:r>
          </w:p>
        </w:tc>
        <w:tc>
          <w:tcPr>
            <w:tcW w:w="6213" w:type="dxa"/>
            <w:shd w:val="clear" w:color="auto" w:fill="auto"/>
            <w:vAlign w:val="center"/>
          </w:tcPr>
          <w:p w:rsidR="004276AD" w:rsidRPr="007D76DE" w:rsidRDefault="004276AD" w:rsidP="00D34466">
            <w:pPr>
              <w:autoSpaceDE w:val="0"/>
              <w:autoSpaceDN w:val="0"/>
              <w:adjustRightInd w:val="0"/>
              <w:jc w:val="center"/>
              <w:rPr>
                <w:rFonts w:eastAsia="TimesNewRomanPSMT" w:cs="Arial"/>
                <w:bCs/>
              </w:rPr>
            </w:pPr>
            <w:r w:rsidRPr="007D76DE">
              <w:rPr>
                <w:rFonts w:eastAsia="TimesNewRomanPSMT" w:cs="Arial"/>
                <w:bCs/>
              </w:rPr>
              <w:t xml:space="preserve">   </w:t>
            </w:r>
            <w:r w:rsidR="00D34466" w:rsidRPr="007D76DE">
              <w:rPr>
                <w:rFonts w:eastAsia="TimesNewRomanPSMT" w:cs="Arial"/>
                <w:bCs/>
              </w:rPr>
              <w:t>Отворени поступак</w:t>
            </w:r>
          </w:p>
        </w:tc>
      </w:tr>
      <w:tr w:rsidR="007D76DE" w:rsidRPr="0025291F" w:rsidTr="002E12CC">
        <w:trPr>
          <w:trHeight w:val="575"/>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Предмет јавне набавке</w:t>
            </w:r>
          </w:p>
        </w:tc>
        <w:tc>
          <w:tcPr>
            <w:tcW w:w="6213" w:type="dxa"/>
            <w:shd w:val="clear" w:color="auto" w:fill="auto"/>
          </w:tcPr>
          <w:p w:rsidR="00616F9E" w:rsidRDefault="004276AD" w:rsidP="002E12CC">
            <w:pPr>
              <w:pStyle w:val="Heading10"/>
              <w:jc w:val="center"/>
              <w:rPr>
                <w:rFonts w:cs="Arial"/>
              </w:rPr>
            </w:pPr>
            <w:bookmarkStart w:id="15" w:name="_Toc442559877"/>
            <w:r w:rsidRPr="007D76DE">
              <w:rPr>
                <w:rFonts w:cs="Arial"/>
                <w:b w:val="0"/>
              </w:rPr>
              <w:t xml:space="preserve">Набавка </w:t>
            </w:r>
            <w:r w:rsidR="006B1D1C" w:rsidRPr="007D76DE">
              <w:rPr>
                <w:rFonts w:cs="Arial"/>
                <w:b w:val="0"/>
              </w:rPr>
              <w:t>услуга</w:t>
            </w:r>
            <w:r w:rsidRPr="007D76DE">
              <w:rPr>
                <w:rFonts w:cs="Arial"/>
                <w:b w:val="0"/>
              </w:rPr>
              <w:t xml:space="preserve">: </w:t>
            </w:r>
            <w:bookmarkEnd w:id="15"/>
            <w:r w:rsidR="00210430">
              <w:rPr>
                <w:rFonts w:cs="Arial"/>
              </w:rPr>
              <w:t xml:space="preserve">ОДРЖАВАЊЕ КАЛОРИМЕТАРА У </w:t>
            </w:r>
          </w:p>
          <w:p w:rsidR="004276AD" w:rsidRPr="007D76DE" w:rsidRDefault="00210430" w:rsidP="002E12CC">
            <w:pPr>
              <w:pStyle w:val="Heading10"/>
              <w:jc w:val="center"/>
              <w:rPr>
                <w:rFonts w:cs="Arial"/>
                <w:b w:val="0"/>
              </w:rPr>
            </w:pPr>
            <w:r>
              <w:rPr>
                <w:rFonts w:cs="Arial"/>
              </w:rPr>
              <w:t>ХПВ - У</w:t>
            </w:r>
          </w:p>
          <w:p w:rsidR="004276AD" w:rsidRPr="007D76DE" w:rsidRDefault="004276AD" w:rsidP="004276AD">
            <w:pPr>
              <w:rPr>
                <w:rFonts w:cs="Arial"/>
                <w:lang w:val="ru-RU"/>
              </w:rPr>
            </w:pPr>
          </w:p>
        </w:tc>
      </w:tr>
      <w:tr w:rsidR="007D76DE" w:rsidRPr="0025291F" w:rsidTr="002E12CC">
        <w:trPr>
          <w:trHeight w:val="995"/>
        </w:trPr>
        <w:tc>
          <w:tcPr>
            <w:tcW w:w="3032" w:type="dxa"/>
            <w:shd w:val="clear" w:color="auto" w:fill="auto"/>
          </w:tcPr>
          <w:p w:rsidR="002E12CC" w:rsidRPr="007D76DE" w:rsidRDefault="00165A71" w:rsidP="00165A71">
            <w:pPr>
              <w:autoSpaceDE w:val="0"/>
              <w:autoSpaceDN w:val="0"/>
              <w:adjustRightInd w:val="0"/>
              <w:rPr>
                <w:rFonts w:eastAsia="TimesNewRomanPSMT" w:cs="Arial"/>
                <w:bCs/>
              </w:rPr>
            </w:pPr>
            <w:r w:rsidRPr="007D76DE">
              <w:rPr>
                <w:rFonts w:eastAsia="TimesNewRomanPSMT" w:cs="Arial"/>
                <w:bCs/>
                <w:lang w:val="ru-RU"/>
              </w:rPr>
              <w:t xml:space="preserve">     </w:t>
            </w:r>
            <w:r w:rsidR="002E12CC" w:rsidRPr="007D76DE">
              <w:rPr>
                <w:rFonts w:cs="Arial"/>
              </w:rPr>
              <w:t>Опис сваке партије</w:t>
            </w:r>
          </w:p>
        </w:tc>
        <w:tc>
          <w:tcPr>
            <w:tcW w:w="6213" w:type="dxa"/>
            <w:shd w:val="clear" w:color="auto" w:fill="auto"/>
            <w:vAlign w:val="center"/>
          </w:tcPr>
          <w:p w:rsidR="002E12CC" w:rsidRPr="007D76DE" w:rsidRDefault="002E12CC" w:rsidP="00165A71">
            <w:pPr>
              <w:pStyle w:val="ListParagraph"/>
              <w:widowControl w:val="0"/>
              <w:ind w:left="0"/>
              <w:jc w:val="center"/>
              <w:rPr>
                <w:rFonts w:ascii="Arial" w:hAnsi="Arial" w:cs="Arial"/>
                <w:lang w:val="ru-RU"/>
              </w:rPr>
            </w:pPr>
            <w:r w:rsidRPr="007D76DE">
              <w:rPr>
                <w:rFonts w:ascii="Arial" w:hAnsi="Arial" w:cs="Arial"/>
              </w:rPr>
              <w:t>J</w:t>
            </w:r>
            <w:r w:rsidRPr="007D76DE">
              <w:rPr>
                <w:rFonts w:ascii="Arial" w:hAnsi="Arial" w:cs="Arial"/>
                <w:lang w:val="ru-RU"/>
              </w:rPr>
              <w:t>авна набавка није обликована по партијама</w:t>
            </w:r>
          </w:p>
        </w:tc>
      </w:tr>
      <w:tr w:rsidR="007D76DE" w:rsidRPr="007D76DE" w:rsidTr="002E12CC">
        <w:trPr>
          <w:trHeight w:val="594"/>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Циљ поступка</w:t>
            </w:r>
          </w:p>
        </w:tc>
        <w:tc>
          <w:tcPr>
            <w:tcW w:w="6213"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 xml:space="preserve"> Закључење Уговора о јавној набавци </w:t>
            </w:r>
          </w:p>
          <w:p w:rsidR="002E12CC" w:rsidRPr="007D76DE" w:rsidRDefault="002E12CC" w:rsidP="002E12CC">
            <w:pPr>
              <w:autoSpaceDE w:val="0"/>
              <w:autoSpaceDN w:val="0"/>
              <w:adjustRightInd w:val="0"/>
              <w:rPr>
                <w:rFonts w:eastAsia="TimesNewRomanPSMT" w:cs="Arial"/>
                <w:b/>
                <w:bCs/>
              </w:rPr>
            </w:pPr>
          </w:p>
        </w:tc>
      </w:tr>
      <w:tr w:rsidR="007D76DE" w:rsidRPr="0025291F" w:rsidTr="002E12CC">
        <w:trPr>
          <w:trHeight w:val="1057"/>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p>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Контакт</w:t>
            </w:r>
          </w:p>
        </w:tc>
        <w:tc>
          <w:tcPr>
            <w:tcW w:w="6213" w:type="dxa"/>
            <w:shd w:val="clear" w:color="auto" w:fill="auto"/>
            <w:vAlign w:val="center"/>
          </w:tcPr>
          <w:p w:rsidR="004276AD" w:rsidRPr="00B779D1" w:rsidRDefault="00210430" w:rsidP="002228AF">
            <w:pPr>
              <w:jc w:val="center"/>
              <w:rPr>
                <w:rFonts w:cs="Arial"/>
                <w:i/>
                <w:lang w:val="sr-Latn-RS"/>
              </w:rPr>
            </w:pPr>
            <w:r>
              <w:rPr>
                <w:rFonts w:cs="Arial"/>
                <w:lang w:val="sr-Cyrl-CS"/>
              </w:rPr>
              <w:t>Славољуб Стокић</w:t>
            </w:r>
          </w:p>
          <w:p w:rsidR="004276AD" w:rsidRPr="000B04A8" w:rsidRDefault="004276AD" w:rsidP="004276AD">
            <w:pPr>
              <w:jc w:val="center"/>
              <w:rPr>
                <w:rFonts w:cs="Arial"/>
                <w:b/>
                <w:lang w:val="sr-Cyrl-CS"/>
              </w:rPr>
            </w:pPr>
            <w:r w:rsidRPr="000B04A8">
              <w:rPr>
                <w:rFonts w:cs="Arial"/>
                <w:b/>
              </w:rPr>
              <w:t>e</w:t>
            </w:r>
            <w:r w:rsidRPr="000B04A8">
              <w:rPr>
                <w:rFonts w:cs="Arial"/>
                <w:b/>
                <w:lang w:val="ru-RU"/>
              </w:rPr>
              <w:t>-</w:t>
            </w:r>
            <w:r w:rsidRPr="000B04A8">
              <w:rPr>
                <w:rFonts w:cs="Arial"/>
                <w:b/>
              </w:rPr>
              <w:t>mail</w:t>
            </w:r>
            <w:r w:rsidRPr="000B04A8">
              <w:rPr>
                <w:rFonts w:cs="Arial"/>
                <w:b/>
                <w:lang w:val="ru-RU"/>
              </w:rPr>
              <w:t xml:space="preserve">: </w:t>
            </w:r>
            <w:r w:rsidR="00210430">
              <w:rPr>
                <w:rFonts w:cs="Arial"/>
                <w:b/>
              </w:rPr>
              <w:t>slavoljub.stokic</w:t>
            </w:r>
            <w:r w:rsidR="00165A71" w:rsidRPr="000B04A8">
              <w:rPr>
                <w:rFonts w:cs="Arial"/>
                <w:b/>
                <w:lang w:val="ru-RU"/>
              </w:rPr>
              <w:t>@</w:t>
            </w:r>
            <w:r w:rsidR="00165A71" w:rsidRPr="000B04A8">
              <w:rPr>
                <w:rFonts w:cs="Arial"/>
                <w:b/>
              </w:rPr>
              <w:t>te</w:t>
            </w:r>
            <w:r w:rsidR="00165A71" w:rsidRPr="000B04A8">
              <w:rPr>
                <w:rFonts w:cs="Arial"/>
                <w:b/>
                <w:lang w:val="ru-RU"/>
              </w:rPr>
              <w:t>-</w:t>
            </w:r>
            <w:r w:rsidR="00165A71" w:rsidRPr="000B04A8">
              <w:rPr>
                <w:rFonts w:cs="Arial"/>
                <w:b/>
              </w:rPr>
              <w:t>ko</w:t>
            </w:r>
            <w:r w:rsidR="00165A71" w:rsidRPr="000B04A8">
              <w:rPr>
                <w:rFonts w:cs="Arial"/>
                <w:b/>
                <w:lang w:val="ru-RU"/>
              </w:rPr>
              <w:t>.</w:t>
            </w:r>
            <w:r w:rsidR="00165A71" w:rsidRPr="000B04A8">
              <w:rPr>
                <w:rFonts w:cs="Arial"/>
                <w:b/>
              </w:rPr>
              <w:t>rs</w:t>
            </w:r>
          </w:p>
          <w:p w:rsidR="004276AD" w:rsidRPr="00B90F13" w:rsidRDefault="004276AD" w:rsidP="004276AD">
            <w:pPr>
              <w:jc w:val="center"/>
              <w:rPr>
                <w:rFonts w:cs="Arial"/>
                <w:lang w:val="ru-RU"/>
              </w:rPr>
            </w:pPr>
          </w:p>
        </w:tc>
      </w:tr>
    </w:tbl>
    <w:p w:rsidR="00FA0E61" w:rsidRPr="00B90F13" w:rsidRDefault="00FA0E61" w:rsidP="000C50A0">
      <w:pPr>
        <w:spacing w:before="0"/>
        <w:rPr>
          <w:rFonts w:cs="Arial"/>
          <w:lang w:val="ru-RU"/>
        </w:rPr>
      </w:pPr>
    </w:p>
    <w:p w:rsidR="002E12CC" w:rsidRPr="00B90F13" w:rsidRDefault="002E12CC" w:rsidP="000C50A0">
      <w:pPr>
        <w:spacing w:before="0"/>
        <w:rPr>
          <w:rFonts w:cs="Arial"/>
          <w:lang w:val="ru-RU"/>
        </w:rPr>
      </w:pPr>
    </w:p>
    <w:p w:rsidR="002E12CC" w:rsidRPr="007D76DE" w:rsidRDefault="002E12CC" w:rsidP="002108CD">
      <w:pPr>
        <w:pStyle w:val="Heading10"/>
        <w:numPr>
          <w:ilvl w:val="0"/>
          <w:numId w:val="12"/>
        </w:numPr>
        <w:jc w:val="both"/>
        <w:rPr>
          <w:rFonts w:cs="Arial"/>
        </w:rPr>
      </w:pPr>
      <w:bookmarkStart w:id="16" w:name="_Toc442559878"/>
      <w:bookmarkStart w:id="17" w:name="_Toc427817448"/>
      <w:r w:rsidRPr="007D76DE">
        <w:rPr>
          <w:rFonts w:cs="Arial"/>
        </w:rPr>
        <w:t>ПОДАЦИ О ПРЕДМЕТУ ЈАВНЕ НАБАВКЕ</w:t>
      </w:r>
    </w:p>
    <w:p w:rsidR="002E12CC" w:rsidRPr="007D76DE" w:rsidRDefault="002E12CC" w:rsidP="0032186E">
      <w:pPr>
        <w:pStyle w:val="Heading10"/>
        <w:ind w:left="0" w:firstLine="0"/>
        <w:jc w:val="both"/>
        <w:rPr>
          <w:rFonts w:cs="Arial"/>
        </w:rPr>
      </w:pPr>
      <w:r w:rsidRPr="007D76DE">
        <w:rPr>
          <w:rFonts w:cs="Arial"/>
        </w:rPr>
        <w:t xml:space="preserve">2.1 Опис предмета јавне набавке, назив и ознака из општег речника </w:t>
      </w:r>
      <w:r w:rsidR="0032186E" w:rsidRPr="007D76DE">
        <w:rPr>
          <w:rFonts w:cs="Arial"/>
        </w:rPr>
        <w:t xml:space="preserve"> </w:t>
      </w:r>
      <w:r w:rsidRPr="007D76DE">
        <w:rPr>
          <w:rFonts w:cs="Arial"/>
        </w:rPr>
        <w:t>набавке</w:t>
      </w:r>
    </w:p>
    <w:p w:rsidR="0032186E" w:rsidRPr="001E1C3A" w:rsidRDefault="0032186E" w:rsidP="0032186E">
      <w:pPr>
        <w:rPr>
          <w:rFonts w:cs="Arial"/>
          <w:lang w:val="ru-RU" w:eastAsia="ar-SA"/>
        </w:rPr>
      </w:pPr>
    </w:p>
    <w:p w:rsidR="008D0D9B" w:rsidRPr="001E1C3A" w:rsidRDefault="002E12CC" w:rsidP="008D0D9B">
      <w:pPr>
        <w:spacing w:before="0"/>
        <w:rPr>
          <w:rFonts w:cs="Arial"/>
          <w:lang w:val="ru-RU" w:eastAsia="zh-CN"/>
        </w:rPr>
      </w:pPr>
      <w:r w:rsidRPr="007D76DE">
        <w:rPr>
          <w:rFonts w:cs="Arial"/>
          <w:lang w:val="ru-RU" w:eastAsia="zh-CN"/>
        </w:rPr>
        <w:t xml:space="preserve">Опис предмета јавне набавке: </w:t>
      </w:r>
      <w:r w:rsidR="00210430">
        <w:rPr>
          <w:rFonts w:cs="Arial"/>
          <w:b/>
          <w:lang w:val="ru-RU" w:eastAsia="zh-CN"/>
        </w:rPr>
        <w:t>ОДРЖАВАЊЕ КАЛОРИМЕТАРА У ХПВ - У</w:t>
      </w:r>
    </w:p>
    <w:p w:rsidR="00724C4E" w:rsidRDefault="00724C4E" w:rsidP="00B46551">
      <w:pPr>
        <w:spacing w:before="0"/>
        <w:rPr>
          <w:rFonts w:cs="Arial"/>
          <w:lang w:val="ru-RU" w:eastAsia="zh-CN"/>
        </w:rPr>
      </w:pPr>
    </w:p>
    <w:p w:rsidR="00B46551" w:rsidRPr="002377BD" w:rsidRDefault="00B46551" w:rsidP="00B46551">
      <w:pPr>
        <w:spacing w:before="0"/>
        <w:rPr>
          <w:rFonts w:cs="Arial"/>
          <w:lang w:val="sr-Cyrl-RS" w:eastAsia="zh-CN"/>
        </w:rPr>
      </w:pPr>
      <w:r w:rsidRPr="001B50A0">
        <w:rPr>
          <w:rFonts w:cs="Arial"/>
          <w:lang w:val="ru-RU" w:eastAsia="zh-CN"/>
        </w:rPr>
        <w:t>Назив из општег речника набавке:</w:t>
      </w:r>
      <w:r w:rsidRPr="001B50A0">
        <w:rPr>
          <w:rFonts w:cs="Arial"/>
          <w:lang w:val="sr-Cyrl-RS" w:eastAsia="zh-CN"/>
        </w:rPr>
        <w:t xml:space="preserve"> </w:t>
      </w:r>
      <w:r w:rsidR="00B779D1">
        <w:rPr>
          <w:rFonts w:cs="Arial"/>
          <w:lang w:val="sr-Cyrl-RS" w:eastAsia="zh-CN"/>
        </w:rPr>
        <w:t>50411000</w:t>
      </w:r>
    </w:p>
    <w:p w:rsidR="00B46551" w:rsidRPr="001B50A0" w:rsidRDefault="00B46551" w:rsidP="00B46551">
      <w:pPr>
        <w:spacing w:before="0"/>
        <w:rPr>
          <w:rFonts w:cs="Arial"/>
          <w:lang w:val="ru-RU" w:eastAsia="zh-CN"/>
        </w:rPr>
      </w:pPr>
    </w:p>
    <w:p w:rsidR="00B46551" w:rsidRPr="009372D8" w:rsidRDefault="00B46551" w:rsidP="00B46551">
      <w:pPr>
        <w:ind w:right="-14"/>
        <w:rPr>
          <w:rFonts w:cs="Arial"/>
          <w:lang w:val="sr-Cyrl-RS"/>
        </w:rPr>
      </w:pPr>
      <w:r w:rsidRPr="009372D8">
        <w:rPr>
          <w:rFonts w:cs="Arial"/>
          <w:lang w:val="ru-RU" w:eastAsia="zh-CN"/>
        </w:rPr>
        <w:t xml:space="preserve">Ознака из општег речника набавке: </w:t>
      </w:r>
      <w:r w:rsidR="002377BD">
        <w:rPr>
          <w:rFonts w:cs="Arial"/>
          <w:lang w:val="sr-Cyrl-CS" w:eastAsia="zh-CN"/>
        </w:rPr>
        <w:t xml:space="preserve">Услуге </w:t>
      </w:r>
      <w:r w:rsidR="00B779D1">
        <w:rPr>
          <w:rFonts w:cs="Arial"/>
          <w:lang w:val="sr-Cyrl-CS" w:eastAsia="zh-CN"/>
        </w:rPr>
        <w:t>поправке и одржавања мерних апарата</w:t>
      </w:r>
      <w:r>
        <w:rPr>
          <w:rFonts w:cs="Arial"/>
          <w:lang w:val="sr-Cyrl-RS" w:eastAsia="zh-CN"/>
        </w:rPr>
        <w:t>.</w:t>
      </w:r>
    </w:p>
    <w:p w:rsidR="0032186E" w:rsidRPr="001E1C3A" w:rsidRDefault="0032186E" w:rsidP="0032186E">
      <w:pPr>
        <w:spacing w:before="0"/>
        <w:rPr>
          <w:rFonts w:cs="Arial"/>
          <w:lang w:val="ru-RU" w:eastAsia="zh-CN"/>
        </w:rPr>
      </w:pPr>
    </w:p>
    <w:p w:rsidR="002E12CC" w:rsidRPr="001E1C3A" w:rsidRDefault="001E1C3A" w:rsidP="0032186E">
      <w:pPr>
        <w:spacing w:before="0"/>
        <w:rPr>
          <w:rFonts w:cs="Arial"/>
          <w:lang w:val="ru-RU" w:eastAsia="zh-CN"/>
        </w:rPr>
      </w:pPr>
      <w:r>
        <w:rPr>
          <w:rFonts w:cs="Arial"/>
          <w:lang w:val="ru-RU" w:eastAsia="zh-CN"/>
        </w:rPr>
        <w:t>Детаљ</w:t>
      </w:r>
      <w:r w:rsidR="002E12CC" w:rsidRPr="007D76DE">
        <w:rPr>
          <w:rFonts w:cs="Arial"/>
          <w:lang w:val="ru-RU" w:eastAsia="zh-CN"/>
        </w:rPr>
        <w:t xml:space="preserve">ни подаци о предмету набавке наведени су у техничкој спецификацији (поглавље 3. </w:t>
      </w:r>
      <w:r w:rsidR="002E12CC" w:rsidRPr="001E1C3A">
        <w:rPr>
          <w:rFonts w:cs="Arial"/>
          <w:lang w:val="ru-RU" w:eastAsia="zh-CN"/>
        </w:rPr>
        <w:t>Конкурсне документације)</w:t>
      </w:r>
    </w:p>
    <w:p w:rsidR="0032186E" w:rsidRPr="001E1C3A" w:rsidRDefault="0032186E" w:rsidP="002E12CC">
      <w:pPr>
        <w:tabs>
          <w:tab w:val="left" w:pos="1134"/>
        </w:tabs>
        <w:rPr>
          <w:rFonts w:cs="Arial"/>
          <w:lang w:val="ru-RU"/>
        </w:rPr>
      </w:pPr>
    </w:p>
    <w:p w:rsidR="000C3BC2" w:rsidRPr="001E1C3A" w:rsidRDefault="000C3BC2" w:rsidP="002E12CC">
      <w:pPr>
        <w:tabs>
          <w:tab w:val="left" w:pos="1134"/>
        </w:tabs>
        <w:rPr>
          <w:rFonts w:cs="Arial"/>
          <w:lang w:val="ru-RU"/>
        </w:rPr>
      </w:pPr>
    </w:p>
    <w:p w:rsidR="000C3BC2" w:rsidRPr="001E1C3A" w:rsidRDefault="000C3BC2" w:rsidP="002E12CC">
      <w:pPr>
        <w:tabs>
          <w:tab w:val="left" w:pos="1134"/>
        </w:tabs>
        <w:rPr>
          <w:rFonts w:cs="Arial"/>
          <w:lang w:val="ru-RU"/>
        </w:rPr>
      </w:pPr>
    </w:p>
    <w:p w:rsidR="000C3BC2" w:rsidRDefault="000C3BC2" w:rsidP="002E12CC">
      <w:pPr>
        <w:tabs>
          <w:tab w:val="left" w:pos="1134"/>
        </w:tabs>
        <w:rPr>
          <w:rFonts w:cs="Arial"/>
          <w:lang w:val="sr-Cyrl-CS"/>
        </w:rPr>
      </w:pPr>
    </w:p>
    <w:p w:rsidR="000C3BC2" w:rsidRPr="001E1C3A" w:rsidRDefault="000C3BC2" w:rsidP="002E12CC">
      <w:pPr>
        <w:tabs>
          <w:tab w:val="left" w:pos="1134"/>
        </w:tabs>
        <w:rPr>
          <w:rFonts w:cs="Arial"/>
          <w:lang w:val="ru-RU"/>
        </w:rPr>
      </w:pPr>
    </w:p>
    <w:p w:rsidR="00051FA7" w:rsidRPr="00051FA7" w:rsidRDefault="00051FA7" w:rsidP="002E12CC">
      <w:pPr>
        <w:tabs>
          <w:tab w:val="left" w:pos="1134"/>
        </w:tabs>
        <w:rPr>
          <w:rFonts w:cs="Arial"/>
          <w:lang w:val="sr-Cyrl-CS"/>
        </w:rPr>
      </w:pPr>
    </w:p>
    <w:bookmarkEnd w:id="16"/>
    <w:p w:rsidR="007B26F0" w:rsidRPr="00650299" w:rsidRDefault="007B26F0" w:rsidP="002108CD">
      <w:pPr>
        <w:pStyle w:val="Heading10"/>
        <w:numPr>
          <w:ilvl w:val="0"/>
          <w:numId w:val="12"/>
        </w:numPr>
        <w:jc w:val="both"/>
        <w:rPr>
          <w:rFonts w:cs="Arial"/>
          <w:lang w:val="sr-Cyrl-RS"/>
        </w:rPr>
      </w:pPr>
      <w:r w:rsidRPr="00650299">
        <w:rPr>
          <w:rFonts w:cs="Arial"/>
        </w:rPr>
        <w:lastRenderedPageBreak/>
        <w:t>ТЕХНИЧК</w:t>
      </w:r>
      <w:r w:rsidRPr="00650299">
        <w:rPr>
          <w:rFonts w:cs="Arial"/>
          <w:lang w:val="sr-Cyrl-RS"/>
        </w:rPr>
        <w:t>А</w:t>
      </w:r>
      <w:r w:rsidRPr="00650299">
        <w:rPr>
          <w:rFonts w:cs="Arial"/>
        </w:rPr>
        <w:t xml:space="preserve"> </w:t>
      </w:r>
      <w:r w:rsidRPr="00650299">
        <w:rPr>
          <w:rFonts w:cs="Arial"/>
          <w:lang w:val="sr-Cyrl-RS"/>
        </w:rPr>
        <w:t>СПЕЦИФИКАЦИЈА</w:t>
      </w:r>
      <w:r w:rsidRPr="00650299">
        <w:rPr>
          <w:rFonts w:cs="Arial"/>
        </w:rPr>
        <w:t xml:space="preserve"> </w:t>
      </w:r>
    </w:p>
    <w:p w:rsidR="007B26F0" w:rsidRPr="00650299" w:rsidRDefault="007B26F0" w:rsidP="007B26F0">
      <w:pPr>
        <w:rPr>
          <w:rFonts w:cs="Arial"/>
          <w:b/>
          <w:lang w:val="sr-Cyrl-RS"/>
        </w:rPr>
      </w:pPr>
      <w:r w:rsidRPr="00650299">
        <w:rPr>
          <w:rFonts w:cs="Arial"/>
          <w:lang w:val="sr-Cyrl-RS"/>
        </w:rPr>
        <w:t>(Врста, техничке карактеристике, квалитет, обим и опис услуга,</w:t>
      </w:r>
      <w:r w:rsidRPr="00650299">
        <w:rPr>
          <w:rFonts w:cs="Arial"/>
          <w:lang w:val="ru-RU"/>
        </w:rPr>
        <w:t xml:space="preserve"> </w:t>
      </w:r>
      <w:r w:rsidRPr="00650299">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7B26F0" w:rsidRDefault="007B26F0" w:rsidP="007B26F0">
      <w:pPr>
        <w:pStyle w:val="Heading10"/>
        <w:ind w:left="0" w:firstLine="0"/>
        <w:jc w:val="both"/>
        <w:rPr>
          <w:rFonts w:cs="Arial"/>
          <w:lang w:val="sr-Cyrl-RS"/>
        </w:rPr>
      </w:pPr>
      <w:bookmarkStart w:id="18" w:name="_Toc441651541"/>
      <w:bookmarkStart w:id="19" w:name="_Toc442559879"/>
      <w:r w:rsidRPr="00650299">
        <w:rPr>
          <w:rFonts w:cs="Arial"/>
          <w:lang w:val="sr-Cyrl-RS"/>
        </w:rPr>
        <w:t xml:space="preserve">3.1 Врста и обим </w:t>
      </w:r>
      <w:bookmarkEnd w:id="18"/>
      <w:bookmarkEnd w:id="19"/>
      <w:r w:rsidRPr="00650299">
        <w:rPr>
          <w:rFonts w:cs="Arial"/>
          <w:lang w:val="sr-Cyrl-RS"/>
        </w:rPr>
        <w:t>услуга</w:t>
      </w:r>
      <w:r w:rsidR="003367A7">
        <w:rPr>
          <w:rFonts w:cs="Arial"/>
          <w:lang w:val="sr-Cyrl-RS"/>
        </w:rPr>
        <w:t>.</w:t>
      </w:r>
    </w:p>
    <w:p w:rsidR="003367A7" w:rsidRPr="003367A7" w:rsidRDefault="003367A7" w:rsidP="003367A7">
      <w:pPr>
        <w:rPr>
          <w:lang w:val="sr-Cyrl-RS" w:eastAsia="ar-SA"/>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
        <w:gridCol w:w="4679"/>
        <w:gridCol w:w="1776"/>
        <w:gridCol w:w="1722"/>
      </w:tblGrid>
      <w:tr w:rsidR="003367A7" w:rsidRPr="003367A7" w:rsidTr="003367A7">
        <w:trPr>
          <w:trHeight w:val="385"/>
        </w:trPr>
        <w:tc>
          <w:tcPr>
            <w:tcW w:w="493" w:type="pct"/>
            <w:vAlign w:val="center"/>
          </w:tcPr>
          <w:p w:rsidR="003367A7" w:rsidRPr="003367A7" w:rsidRDefault="003367A7" w:rsidP="003367A7">
            <w:pPr>
              <w:widowControl w:val="0"/>
              <w:tabs>
                <w:tab w:val="left" w:pos="3225"/>
              </w:tabs>
              <w:autoSpaceDE w:val="0"/>
              <w:autoSpaceDN w:val="0"/>
              <w:adjustRightInd w:val="0"/>
              <w:spacing w:line="278" w:lineRule="exact"/>
              <w:jc w:val="center"/>
              <w:rPr>
                <w:rFonts w:cs="Arial"/>
                <w:b/>
                <w:i/>
                <w:noProof/>
                <w:sz w:val="20"/>
                <w:szCs w:val="20"/>
              </w:rPr>
            </w:pPr>
            <w:r w:rsidRPr="003367A7">
              <w:rPr>
                <w:rFonts w:cs="Arial"/>
                <w:b/>
                <w:i/>
                <w:noProof/>
                <w:sz w:val="20"/>
                <w:szCs w:val="20"/>
              </w:rPr>
              <w:t>1</w:t>
            </w:r>
          </w:p>
        </w:tc>
        <w:tc>
          <w:tcPr>
            <w:tcW w:w="2579" w:type="pct"/>
            <w:vAlign w:val="center"/>
          </w:tcPr>
          <w:p w:rsidR="003367A7" w:rsidRPr="003367A7" w:rsidRDefault="003367A7" w:rsidP="003367A7">
            <w:pPr>
              <w:widowControl w:val="0"/>
              <w:tabs>
                <w:tab w:val="left" w:pos="3225"/>
              </w:tabs>
              <w:autoSpaceDE w:val="0"/>
              <w:autoSpaceDN w:val="0"/>
              <w:adjustRightInd w:val="0"/>
              <w:spacing w:line="278" w:lineRule="exact"/>
              <w:jc w:val="center"/>
              <w:rPr>
                <w:rFonts w:cs="Arial"/>
                <w:b/>
                <w:i/>
                <w:noProof/>
                <w:sz w:val="20"/>
                <w:szCs w:val="20"/>
              </w:rPr>
            </w:pPr>
            <w:r w:rsidRPr="003367A7">
              <w:rPr>
                <w:rFonts w:cs="Arial"/>
                <w:b/>
                <w:i/>
                <w:noProof/>
                <w:sz w:val="20"/>
                <w:szCs w:val="20"/>
              </w:rPr>
              <w:t>2</w:t>
            </w:r>
          </w:p>
        </w:tc>
        <w:tc>
          <w:tcPr>
            <w:tcW w:w="979" w:type="pct"/>
            <w:vAlign w:val="center"/>
          </w:tcPr>
          <w:p w:rsidR="003367A7" w:rsidRPr="003367A7" w:rsidRDefault="003367A7" w:rsidP="003367A7">
            <w:pPr>
              <w:widowControl w:val="0"/>
              <w:tabs>
                <w:tab w:val="left" w:pos="3225"/>
              </w:tabs>
              <w:autoSpaceDE w:val="0"/>
              <w:autoSpaceDN w:val="0"/>
              <w:adjustRightInd w:val="0"/>
              <w:spacing w:line="278" w:lineRule="exact"/>
              <w:jc w:val="center"/>
              <w:rPr>
                <w:rFonts w:cs="Arial"/>
                <w:b/>
                <w:i/>
                <w:noProof/>
                <w:sz w:val="20"/>
                <w:szCs w:val="20"/>
              </w:rPr>
            </w:pPr>
            <w:r w:rsidRPr="003367A7">
              <w:rPr>
                <w:rFonts w:cs="Arial"/>
                <w:b/>
                <w:i/>
                <w:noProof/>
                <w:sz w:val="20"/>
                <w:szCs w:val="20"/>
              </w:rPr>
              <w:t>3</w:t>
            </w:r>
          </w:p>
        </w:tc>
        <w:tc>
          <w:tcPr>
            <w:tcW w:w="949" w:type="pct"/>
            <w:vAlign w:val="center"/>
          </w:tcPr>
          <w:p w:rsidR="003367A7" w:rsidRPr="003367A7" w:rsidRDefault="003367A7" w:rsidP="003367A7">
            <w:pPr>
              <w:widowControl w:val="0"/>
              <w:tabs>
                <w:tab w:val="left" w:pos="3225"/>
              </w:tabs>
              <w:autoSpaceDE w:val="0"/>
              <w:autoSpaceDN w:val="0"/>
              <w:adjustRightInd w:val="0"/>
              <w:spacing w:line="278" w:lineRule="exact"/>
              <w:jc w:val="center"/>
              <w:rPr>
                <w:rFonts w:cs="Arial"/>
                <w:b/>
                <w:i/>
                <w:noProof/>
                <w:sz w:val="20"/>
                <w:szCs w:val="20"/>
              </w:rPr>
            </w:pPr>
            <w:r w:rsidRPr="003367A7">
              <w:rPr>
                <w:rFonts w:cs="Arial"/>
                <w:b/>
                <w:i/>
                <w:noProof/>
                <w:sz w:val="20"/>
                <w:szCs w:val="20"/>
              </w:rPr>
              <w:t>4</w:t>
            </w:r>
          </w:p>
        </w:tc>
      </w:tr>
      <w:tr w:rsidR="003367A7" w:rsidRPr="003367A7" w:rsidTr="003367A7">
        <w:trPr>
          <w:trHeight w:val="648"/>
        </w:trPr>
        <w:tc>
          <w:tcPr>
            <w:tcW w:w="493" w:type="pct"/>
            <w:vAlign w:val="center"/>
          </w:tcPr>
          <w:p w:rsidR="003367A7" w:rsidRPr="003367A7" w:rsidRDefault="003367A7" w:rsidP="003367A7">
            <w:pPr>
              <w:widowControl w:val="0"/>
              <w:tabs>
                <w:tab w:val="left" w:pos="3225"/>
              </w:tabs>
              <w:autoSpaceDE w:val="0"/>
              <w:autoSpaceDN w:val="0"/>
              <w:adjustRightInd w:val="0"/>
              <w:spacing w:line="278" w:lineRule="exact"/>
              <w:jc w:val="center"/>
              <w:rPr>
                <w:rFonts w:cs="Arial"/>
                <w:b/>
                <w:i/>
                <w:noProof/>
                <w:sz w:val="20"/>
                <w:szCs w:val="20"/>
                <w:lang w:val="sr-Cyrl-RS"/>
              </w:rPr>
            </w:pPr>
            <w:r w:rsidRPr="003367A7">
              <w:rPr>
                <w:rFonts w:cs="Arial"/>
                <w:b/>
                <w:i/>
                <w:noProof/>
                <w:sz w:val="20"/>
                <w:szCs w:val="20"/>
                <w:lang w:val="sr-Cyrl-RS"/>
              </w:rPr>
              <w:t>Р.бр</w:t>
            </w:r>
          </w:p>
        </w:tc>
        <w:tc>
          <w:tcPr>
            <w:tcW w:w="2579" w:type="pct"/>
            <w:vAlign w:val="center"/>
          </w:tcPr>
          <w:p w:rsidR="003367A7" w:rsidRPr="003367A7" w:rsidRDefault="003367A7" w:rsidP="003367A7">
            <w:pPr>
              <w:widowControl w:val="0"/>
              <w:tabs>
                <w:tab w:val="left" w:pos="3225"/>
              </w:tabs>
              <w:autoSpaceDE w:val="0"/>
              <w:autoSpaceDN w:val="0"/>
              <w:adjustRightInd w:val="0"/>
              <w:spacing w:line="278" w:lineRule="exact"/>
              <w:jc w:val="center"/>
              <w:rPr>
                <w:rFonts w:cs="Arial"/>
                <w:b/>
                <w:i/>
                <w:noProof/>
                <w:sz w:val="20"/>
                <w:szCs w:val="20"/>
                <w:lang w:val="sr-Cyrl-RS"/>
              </w:rPr>
            </w:pPr>
            <w:r w:rsidRPr="003367A7">
              <w:rPr>
                <w:rFonts w:cs="Arial"/>
                <w:b/>
                <w:i/>
                <w:noProof/>
                <w:sz w:val="20"/>
                <w:szCs w:val="20"/>
              </w:rPr>
              <w:t>Опис</w:t>
            </w:r>
          </w:p>
        </w:tc>
        <w:tc>
          <w:tcPr>
            <w:tcW w:w="979" w:type="pct"/>
            <w:vAlign w:val="center"/>
          </w:tcPr>
          <w:p w:rsidR="003367A7" w:rsidRPr="003367A7" w:rsidRDefault="003367A7" w:rsidP="003367A7">
            <w:pPr>
              <w:widowControl w:val="0"/>
              <w:tabs>
                <w:tab w:val="left" w:pos="3225"/>
              </w:tabs>
              <w:autoSpaceDE w:val="0"/>
              <w:autoSpaceDN w:val="0"/>
              <w:adjustRightInd w:val="0"/>
              <w:spacing w:line="278" w:lineRule="exact"/>
              <w:jc w:val="center"/>
              <w:rPr>
                <w:rFonts w:cs="Arial"/>
                <w:b/>
                <w:i/>
                <w:noProof/>
                <w:sz w:val="20"/>
                <w:szCs w:val="20"/>
                <w:lang w:val="sr-Cyrl-CS"/>
              </w:rPr>
            </w:pPr>
            <w:r w:rsidRPr="003367A7">
              <w:rPr>
                <w:rFonts w:cs="Arial"/>
                <w:b/>
                <w:i/>
                <w:noProof/>
                <w:sz w:val="20"/>
                <w:szCs w:val="20"/>
                <w:lang w:val="sr-Cyrl-CS"/>
              </w:rPr>
              <w:t>Јединица мере</w:t>
            </w:r>
          </w:p>
        </w:tc>
        <w:tc>
          <w:tcPr>
            <w:tcW w:w="949" w:type="pct"/>
            <w:vAlign w:val="center"/>
          </w:tcPr>
          <w:p w:rsidR="003367A7" w:rsidRPr="003367A7" w:rsidRDefault="003367A7" w:rsidP="003367A7">
            <w:pPr>
              <w:widowControl w:val="0"/>
              <w:tabs>
                <w:tab w:val="left" w:pos="3225"/>
              </w:tabs>
              <w:autoSpaceDE w:val="0"/>
              <w:autoSpaceDN w:val="0"/>
              <w:adjustRightInd w:val="0"/>
              <w:spacing w:line="278" w:lineRule="exact"/>
              <w:jc w:val="center"/>
              <w:rPr>
                <w:rFonts w:cs="Arial"/>
                <w:b/>
                <w:i/>
                <w:noProof/>
                <w:sz w:val="20"/>
                <w:szCs w:val="20"/>
                <w:lang w:val="sr-Cyrl-CS"/>
              </w:rPr>
            </w:pPr>
            <w:r w:rsidRPr="003367A7">
              <w:rPr>
                <w:rFonts w:cs="Arial"/>
                <w:b/>
                <w:i/>
                <w:noProof/>
                <w:sz w:val="20"/>
                <w:szCs w:val="20"/>
                <w:lang w:val="sr-Cyrl-CS"/>
              </w:rPr>
              <w:t>Количина</w:t>
            </w:r>
          </w:p>
        </w:tc>
      </w:tr>
      <w:tr w:rsidR="003367A7" w:rsidRPr="003367A7" w:rsidTr="003367A7">
        <w:trPr>
          <w:trHeight w:val="1775"/>
        </w:trPr>
        <w:tc>
          <w:tcPr>
            <w:tcW w:w="493" w:type="pct"/>
            <w:vAlign w:val="center"/>
          </w:tcPr>
          <w:p w:rsidR="003367A7" w:rsidRPr="003367A7" w:rsidRDefault="003367A7" w:rsidP="003367A7">
            <w:pPr>
              <w:widowControl w:val="0"/>
              <w:tabs>
                <w:tab w:val="left" w:pos="3225"/>
              </w:tabs>
              <w:autoSpaceDE w:val="0"/>
              <w:autoSpaceDN w:val="0"/>
              <w:adjustRightInd w:val="0"/>
              <w:spacing w:line="278" w:lineRule="exact"/>
              <w:rPr>
                <w:rFonts w:cs="Arial"/>
                <w:b/>
                <w:sz w:val="20"/>
                <w:szCs w:val="20"/>
                <w:lang w:val="sl-SI"/>
              </w:rPr>
            </w:pPr>
            <w:r w:rsidRPr="003367A7">
              <w:rPr>
                <w:rFonts w:cs="Arial"/>
                <w:b/>
                <w:sz w:val="20"/>
                <w:szCs w:val="20"/>
                <w:lang w:val="sl-SI"/>
              </w:rPr>
              <w:t>1.</w:t>
            </w:r>
          </w:p>
        </w:tc>
        <w:tc>
          <w:tcPr>
            <w:tcW w:w="2579" w:type="pct"/>
            <w:vAlign w:val="center"/>
          </w:tcPr>
          <w:p w:rsidR="003367A7" w:rsidRPr="003367A7" w:rsidRDefault="003367A7" w:rsidP="003367A7">
            <w:pPr>
              <w:spacing w:before="0" w:after="200" w:line="276" w:lineRule="auto"/>
              <w:jc w:val="left"/>
              <w:rPr>
                <w:rFonts w:eastAsia="Calibri" w:cs="Arial"/>
                <w:b/>
                <w:sz w:val="20"/>
                <w:szCs w:val="20"/>
                <w:lang w:val="sr-Cyrl-RS"/>
              </w:rPr>
            </w:pPr>
            <w:r w:rsidRPr="003367A7">
              <w:rPr>
                <w:rFonts w:eastAsia="Calibri" w:cs="Arial"/>
                <w:b/>
                <w:sz w:val="20"/>
                <w:szCs w:val="20"/>
                <w:lang w:val="sr-Cyrl-RS"/>
              </w:rPr>
              <w:t xml:space="preserve">Одржавање калориметра:калориметар </w:t>
            </w:r>
            <w:r w:rsidRPr="003367A7">
              <w:rPr>
                <w:rFonts w:eastAsia="Calibri" w:cs="Arial"/>
                <w:b/>
                <w:sz w:val="20"/>
                <w:szCs w:val="20"/>
              </w:rPr>
              <w:t>IKA</w:t>
            </w:r>
            <w:r w:rsidRPr="003367A7">
              <w:rPr>
                <w:rFonts w:eastAsia="Calibri" w:cs="Arial"/>
                <w:b/>
                <w:sz w:val="20"/>
                <w:szCs w:val="20"/>
                <w:lang w:val="sr-Cyrl-RS"/>
              </w:rPr>
              <w:t xml:space="preserve"> </w:t>
            </w:r>
            <w:r w:rsidRPr="003367A7">
              <w:rPr>
                <w:rFonts w:eastAsia="Calibri" w:cs="Arial"/>
                <w:b/>
                <w:sz w:val="20"/>
                <w:szCs w:val="20"/>
              </w:rPr>
              <w:t>C</w:t>
            </w:r>
            <w:r w:rsidRPr="003367A7">
              <w:rPr>
                <w:rFonts w:eastAsia="Calibri" w:cs="Arial"/>
                <w:b/>
                <w:sz w:val="20"/>
                <w:szCs w:val="20"/>
                <w:lang w:val="sr-Cyrl-RS"/>
              </w:rPr>
              <w:t xml:space="preserve"> 5000</w:t>
            </w:r>
            <w:r>
              <w:rPr>
                <w:rFonts w:eastAsia="Calibri" w:cs="Arial"/>
                <w:b/>
                <w:sz w:val="20"/>
                <w:szCs w:val="20"/>
                <w:lang w:val="sr-Cyrl-RS"/>
              </w:rPr>
              <w:t xml:space="preserve"> </w:t>
            </w:r>
            <w:r w:rsidRPr="003367A7">
              <w:rPr>
                <w:rFonts w:eastAsia="Calibri" w:cs="Arial"/>
                <w:b/>
                <w:sz w:val="20"/>
                <w:szCs w:val="20"/>
                <w:lang w:val="sr-Cyrl-RS"/>
              </w:rPr>
              <w:t xml:space="preserve"> ( </w:t>
            </w:r>
            <w:r w:rsidRPr="003367A7">
              <w:rPr>
                <w:rFonts w:eastAsia="Calibri" w:cs="Arial"/>
                <w:b/>
                <w:sz w:val="20"/>
                <w:szCs w:val="20"/>
                <w:lang w:val="ru-RU"/>
              </w:rPr>
              <w:t>два</w:t>
            </w:r>
            <w:r w:rsidRPr="003367A7">
              <w:rPr>
                <w:rFonts w:eastAsia="Calibri" w:cs="Arial"/>
                <w:b/>
                <w:sz w:val="20"/>
                <w:szCs w:val="20"/>
                <w:lang w:val="sr-Cyrl-RS"/>
              </w:rPr>
              <w:t xml:space="preserve"> </w:t>
            </w:r>
            <w:r w:rsidRPr="003367A7">
              <w:rPr>
                <w:rFonts w:eastAsia="Calibri" w:cs="Arial"/>
                <w:b/>
                <w:sz w:val="20"/>
                <w:szCs w:val="20"/>
                <w:lang w:val="ru-RU"/>
              </w:rPr>
              <w:t>апарата</w:t>
            </w:r>
            <w:r w:rsidRPr="003367A7">
              <w:rPr>
                <w:rFonts w:eastAsia="Calibri" w:cs="Arial"/>
                <w:b/>
                <w:sz w:val="20"/>
                <w:szCs w:val="20"/>
                <w:lang w:val="sr-Cyrl-RS"/>
              </w:rPr>
              <w:t>)</w:t>
            </w:r>
          </w:p>
          <w:p w:rsidR="003367A7" w:rsidRPr="003367A7" w:rsidRDefault="003367A7" w:rsidP="003367A7">
            <w:pPr>
              <w:spacing w:before="0" w:after="200" w:line="276" w:lineRule="auto"/>
              <w:rPr>
                <w:rFonts w:eastAsia="Calibri" w:cs="Arial"/>
                <w:b/>
                <w:sz w:val="20"/>
                <w:szCs w:val="20"/>
                <w:lang w:val="ru-RU"/>
              </w:rPr>
            </w:pPr>
            <w:r w:rsidRPr="003367A7">
              <w:rPr>
                <w:rFonts w:eastAsia="Calibri" w:cs="Arial"/>
                <w:sz w:val="20"/>
                <w:szCs w:val="20"/>
                <w:lang w:val="sr-Cyrl-RS"/>
              </w:rPr>
              <w:t>Одржавање</w:t>
            </w:r>
            <w:r w:rsidRPr="003367A7">
              <w:rPr>
                <w:rFonts w:eastAsia="Calibri" w:cs="Arial"/>
                <w:sz w:val="20"/>
                <w:szCs w:val="20"/>
                <w:lang w:val="ru-RU"/>
              </w:rPr>
              <w:t xml:space="preserve"> подразумева  један годишњи сервис апарата,</w:t>
            </w:r>
            <w:r>
              <w:rPr>
                <w:rFonts w:eastAsia="Calibri" w:cs="Arial"/>
                <w:sz w:val="20"/>
                <w:szCs w:val="20"/>
                <w:lang w:val="ru-RU"/>
              </w:rPr>
              <w:t xml:space="preserve"> </w:t>
            </w:r>
            <w:r w:rsidRPr="003367A7">
              <w:rPr>
                <w:rFonts w:eastAsia="Calibri" w:cs="Arial"/>
                <w:sz w:val="20"/>
                <w:szCs w:val="20"/>
                <w:lang w:val="ru-RU"/>
              </w:rPr>
              <w:t>поправке услед евентуалних кварова,</w:t>
            </w:r>
            <w:r>
              <w:rPr>
                <w:rFonts w:eastAsia="Calibri" w:cs="Arial"/>
                <w:sz w:val="20"/>
                <w:szCs w:val="20"/>
                <w:lang w:val="ru-RU"/>
              </w:rPr>
              <w:t xml:space="preserve"> замену резервних делова</w:t>
            </w:r>
            <w:r w:rsidRPr="003367A7">
              <w:rPr>
                <w:rFonts w:eastAsia="Calibri" w:cs="Arial"/>
                <w:sz w:val="20"/>
                <w:szCs w:val="20"/>
                <w:lang w:val="ru-RU"/>
              </w:rPr>
              <w:t>,</w:t>
            </w:r>
            <w:r>
              <w:rPr>
                <w:rFonts w:eastAsia="Calibri" w:cs="Arial"/>
                <w:sz w:val="20"/>
                <w:szCs w:val="20"/>
                <w:lang w:val="ru-RU"/>
              </w:rPr>
              <w:t xml:space="preserve"> </w:t>
            </w:r>
            <w:r w:rsidRPr="003367A7">
              <w:rPr>
                <w:rFonts w:eastAsia="Calibri" w:cs="Arial"/>
                <w:sz w:val="20"/>
                <w:szCs w:val="20"/>
                <w:lang w:val="ru-RU"/>
              </w:rPr>
              <w:t>верификацију а по позиву наруциоца</w:t>
            </w:r>
            <w:r w:rsidRPr="003367A7">
              <w:rPr>
                <w:rFonts w:eastAsia="Calibri" w:cs="Arial"/>
                <w:b/>
                <w:sz w:val="20"/>
                <w:szCs w:val="20"/>
                <w:lang w:val="ru-RU"/>
              </w:rPr>
              <w:t>.</w:t>
            </w:r>
          </w:p>
          <w:p w:rsidR="003367A7" w:rsidRPr="003367A7" w:rsidRDefault="003367A7" w:rsidP="003367A7">
            <w:pPr>
              <w:rPr>
                <w:rFonts w:cs="Arial"/>
                <w:b/>
                <w:sz w:val="20"/>
                <w:szCs w:val="20"/>
                <w:lang w:val="sr-Cyrl-RS" w:eastAsia="ar-SA"/>
              </w:rPr>
            </w:pPr>
          </w:p>
        </w:tc>
        <w:tc>
          <w:tcPr>
            <w:tcW w:w="979" w:type="pct"/>
            <w:vAlign w:val="center"/>
          </w:tcPr>
          <w:p w:rsidR="003367A7" w:rsidRPr="003367A7" w:rsidRDefault="003367A7" w:rsidP="003367A7">
            <w:pPr>
              <w:jc w:val="center"/>
              <w:rPr>
                <w:rFonts w:cs="Arial"/>
                <w:b/>
                <w:sz w:val="20"/>
                <w:szCs w:val="20"/>
                <w:lang w:val="sr-Cyrl-RS" w:eastAsia="ar-SA"/>
              </w:rPr>
            </w:pPr>
            <w:r w:rsidRPr="003367A7">
              <w:rPr>
                <w:rFonts w:cs="Arial"/>
                <w:noProof/>
                <w:sz w:val="20"/>
                <w:szCs w:val="20"/>
                <w:lang w:val="sr-Cyrl-RS"/>
              </w:rPr>
              <w:t>ком</w:t>
            </w:r>
          </w:p>
        </w:tc>
        <w:tc>
          <w:tcPr>
            <w:tcW w:w="949" w:type="pct"/>
            <w:vAlign w:val="center"/>
          </w:tcPr>
          <w:p w:rsidR="003367A7" w:rsidRPr="003367A7" w:rsidRDefault="003367A7" w:rsidP="003367A7">
            <w:pPr>
              <w:jc w:val="center"/>
              <w:rPr>
                <w:rFonts w:cs="Arial"/>
                <w:b/>
                <w:sz w:val="20"/>
                <w:szCs w:val="20"/>
                <w:lang w:val="sr-Cyrl-RS" w:eastAsia="ar-SA"/>
              </w:rPr>
            </w:pPr>
            <w:r w:rsidRPr="003367A7">
              <w:rPr>
                <w:rFonts w:cs="Arial"/>
                <w:b/>
                <w:sz w:val="20"/>
                <w:szCs w:val="20"/>
                <w:lang w:val="sr-Cyrl-RS" w:eastAsia="ar-SA"/>
              </w:rPr>
              <w:t>2</w:t>
            </w:r>
          </w:p>
        </w:tc>
      </w:tr>
      <w:tr w:rsidR="003367A7" w:rsidRPr="003367A7" w:rsidTr="003367A7">
        <w:trPr>
          <w:trHeight w:val="1527"/>
        </w:trPr>
        <w:tc>
          <w:tcPr>
            <w:tcW w:w="493" w:type="pct"/>
            <w:vAlign w:val="center"/>
          </w:tcPr>
          <w:p w:rsidR="003367A7" w:rsidRPr="003367A7" w:rsidRDefault="003367A7" w:rsidP="003367A7">
            <w:pPr>
              <w:widowControl w:val="0"/>
              <w:tabs>
                <w:tab w:val="left" w:pos="3225"/>
              </w:tabs>
              <w:autoSpaceDE w:val="0"/>
              <w:autoSpaceDN w:val="0"/>
              <w:adjustRightInd w:val="0"/>
              <w:spacing w:line="278" w:lineRule="exact"/>
              <w:rPr>
                <w:rFonts w:cs="Arial"/>
                <w:b/>
                <w:sz w:val="20"/>
                <w:szCs w:val="20"/>
                <w:lang w:val="sr-Cyrl-RS"/>
              </w:rPr>
            </w:pPr>
            <w:r w:rsidRPr="003367A7">
              <w:rPr>
                <w:rFonts w:cs="Arial"/>
                <w:b/>
                <w:sz w:val="20"/>
                <w:szCs w:val="20"/>
                <w:lang w:val="sr-Cyrl-RS"/>
              </w:rPr>
              <w:t>2</w:t>
            </w:r>
          </w:p>
        </w:tc>
        <w:tc>
          <w:tcPr>
            <w:tcW w:w="4507" w:type="pct"/>
            <w:gridSpan w:val="3"/>
            <w:vAlign w:val="center"/>
          </w:tcPr>
          <w:p w:rsidR="003367A7" w:rsidRPr="003367A7" w:rsidRDefault="003367A7" w:rsidP="003367A7">
            <w:pPr>
              <w:spacing w:before="0" w:after="200" w:line="276" w:lineRule="auto"/>
              <w:rPr>
                <w:rFonts w:eastAsia="Calibri" w:cs="Arial"/>
                <w:b/>
                <w:sz w:val="20"/>
                <w:szCs w:val="20"/>
                <w:lang w:val="ru-RU"/>
              </w:rPr>
            </w:pPr>
            <w:r w:rsidRPr="003367A7">
              <w:rPr>
                <w:rFonts w:eastAsia="Calibri" w:cs="Arial"/>
                <w:b/>
                <w:sz w:val="20"/>
                <w:szCs w:val="20"/>
                <w:lang w:val="sr-Cyrl-RS"/>
              </w:rPr>
              <w:t>Одржавање</w:t>
            </w:r>
            <w:r w:rsidRPr="003367A7">
              <w:rPr>
                <w:rFonts w:eastAsia="Calibri" w:cs="Arial"/>
                <w:b/>
                <w:sz w:val="20"/>
                <w:szCs w:val="20"/>
                <w:lang w:val="ru-RU"/>
              </w:rPr>
              <w:t xml:space="preserve"> млинова за угаљ</w:t>
            </w:r>
          </w:p>
          <w:p w:rsidR="003367A7" w:rsidRPr="003367A7" w:rsidRDefault="003367A7" w:rsidP="003367A7">
            <w:pPr>
              <w:spacing w:before="0" w:after="200" w:line="276" w:lineRule="auto"/>
              <w:rPr>
                <w:rFonts w:eastAsia="Calibri" w:cs="Arial"/>
                <w:sz w:val="20"/>
                <w:szCs w:val="20"/>
                <w:lang w:val="ru-RU"/>
              </w:rPr>
            </w:pPr>
            <w:r w:rsidRPr="003367A7">
              <w:rPr>
                <w:rFonts w:eastAsia="Calibri" w:cs="Arial"/>
                <w:sz w:val="20"/>
                <w:szCs w:val="20"/>
                <w:lang w:val="ru-RU"/>
              </w:rPr>
              <w:t xml:space="preserve">Одржавање подразумева: један годишњи </w:t>
            </w:r>
            <w:r>
              <w:rPr>
                <w:rFonts w:eastAsia="Calibri" w:cs="Arial"/>
                <w:sz w:val="20"/>
                <w:szCs w:val="20"/>
                <w:lang w:val="ru-RU"/>
              </w:rPr>
              <w:t>сервис, поправке услед кварова</w:t>
            </w:r>
            <w:r w:rsidRPr="003367A7">
              <w:rPr>
                <w:rFonts w:eastAsia="Calibri" w:cs="Arial"/>
                <w:sz w:val="20"/>
                <w:szCs w:val="20"/>
                <w:lang w:val="ru-RU"/>
              </w:rPr>
              <w:t>,</w:t>
            </w:r>
            <w:r>
              <w:rPr>
                <w:rFonts w:eastAsia="Calibri" w:cs="Arial"/>
                <w:sz w:val="20"/>
                <w:szCs w:val="20"/>
                <w:lang w:val="ru-RU"/>
              </w:rPr>
              <w:t xml:space="preserve"> </w:t>
            </w:r>
            <w:r w:rsidRPr="003367A7">
              <w:rPr>
                <w:rFonts w:eastAsia="Calibri" w:cs="Arial"/>
                <w:sz w:val="20"/>
                <w:szCs w:val="20"/>
                <w:lang w:val="ru-RU"/>
              </w:rPr>
              <w:t>замену резервних делова и генерално чишћење и сређивање млинова.</w:t>
            </w:r>
          </w:p>
        </w:tc>
      </w:tr>
      <w:tr w:rsidR="003367A7" w:rsidRPr="003367A7" w:rsidTr="003367A7">
        <w:trPr>
          <w:trHeight w:val="1033"/>
        </w:trPr>
        <w:tc>
          <w:tcPr>
            <w:tcW w:w="493" w:type="pct"/>
            <w:vAlign w:val="center"/>
          </w:tcPr>
          <w:p w:rsidR="003367A7" w:rsidRPr="003367A7" w:rsidRDefault="003367A7" w:rsidP="003367A7">
            <w:pPr>
              <w:widowControl w:val="0"/>
              <w:tabs>
                <w:tab w:val="left" w:pos="3225"/>
              </w:tabs>
              <w:autoSpaceDE w:val="0"/>
              <w:autoSpaceDN w:val="0"/>
              <w:adjustRightInd w:val="0"/>
              <w:spacing w:line="278" w:lineRule="exact"/>
              <w:rPr>
                <w:rFonts w:cs="Arial"/>
                <w:sz w:val="20"/>
                <w:szCs w:val="20"/>
              </w:rPr>
            </w:pPr>
            <w:r w:rsidRPr="003367A7">
              <w:rPr>
                <w:rFonts w:cs="Arial"/>
                <w:sz w:val="20"/>
                <w:szCs w:val="20"/>
                <w:lang w:val="sr-Cyrl-RS"/>
              </w:rPr>
              <w:t>2.1</w:t>
            </w:r>
          </w:p>
        </w:tc>
        <w:tc>
          <w:tcPr>
            <w:tcW w:w="2579" w:type="pct"/>
            <w:vAlign w:val="center"/>
          </w:tcPr>
          <w:p w:rsidR="003367A7" w:rsidRPr="003367A7" w:rsidRDefault="003367A7" w:rsidP="003367A7">
            <w:pPr>
              <w:spacing w:before="0" w:after="200" w:line="276" w:lineRule="auto"/>
              <w:rPr>
                <w:rFonts w:eastAsia="Calibri" w:cs="Arial"/>
                <w:sz w:val="20"/>
                <w:szCs w:val="20"/>
              </w:rPr>
            </w:pPr>
            <w:r w:rsidRPr="003367A7">
              <w:rPr>
                <w:rFonts w:eastAsia="Calibri" w:cs="Arial"/>
                <w:sz w:val="20"/>
                <w:szCs w:val="20"/>
                <w:lang w:val="ru-RU"/>
              </w:rPr>
              <w:t>Млин</w:t>
            </w:r>
            <w:r w:rsidRPr="003367A7">
              <w:rPr>
                <w:rFonts w:eastAsia="Calibri" w:cs="Arial"/>
                <w:sz w:val="20"/>
                <w:szCs w:val="20"/>
              </w:rPr>
              <w:t xml:space="preserve"> </w:t>
            </w:r>
            <w:r w:rsidRPr="003367A7">
              <w:rPr>
                <w:rFonts w:eastAsia="Calibri" w:cs="Arial"/>
                <w:sz w:val="20"/>
                <w:szCs w:val="20"/>
                <w:lang w:val="ru-RU"/>
              </w:rPr>
              <w:t>за</w:t>
            </w:r>
            <w:r w:rsidRPr="003367A7">
              <w:rPr>
                <w:rFonts w:eastAsia="Calibri" w:cs="Arial"/>
                <w:sz w:val="20"/>
                <w:szCs w:val="20"/>
              </w:rPr>
              <w:t xml:space="preserve"> </w:t>
            </w:r>
            <w:r w:rsidRPr="003367A7">
              <w:rPr>
                <w:rFonts w:eastAsia="Calibri" w:cs="Arial"/>
                <w:sz w:val="20"/>
                <w:szCs w:val="20"/>
                <w:lang w:val="ru-RU"/>
              </w:rPr>
              <w:t>грубу</w:t>
            </w:r>
            <w:r w:rsidRPr="003367A7">
              <w:rPr>
                <w:rFonts w:eastAsia="Calibri" w:cs="Arial"/>
                <w:sz w:val="20"/>
                <w:szCs w:val="20"/>
              </w:rPr>
              <w:t xml:space="preserve"> </w:t>
            </w:r>
            <w:r w:rsidRPr="003367A7">
              <w:rPr>
                <w:rFonts w:eastAsia="Calibri" w:cs="Arial"/>
                <w:sz w:val="20"/>
                <w:szCs w:val="20"/>
                <w:lang w:val="ru-RU"/>
              </w:rPr>
              <w:t>мељаву</w:t>
            </w:r>
            <w:r w:rsidRPr="003367A7">
              <w:rPr>
                <w:rFonts w:eastAsia="Calibri" w:cs="Arial"/>
                <w:sz w:val="20"/>
                <w:szCs w:val="20"/>
              </w:rPr>
              <w:t xml:space="preserve"> </w:t>
            </w:r>
            <w:r w:rsidRPr="003367A7">
              <w:rPr>
                <w:rFonts w:eastAsia="Calibri" w:cs="Arial"/>
                <w:sz w:val="20"/>
                <w:szCs w:val="20"/>
                <w:lang w:val="ru-RU"/>
              </w:rPr>
              <w:t>угља</w:t>
            </w:r>
            <w:r w:rsidRPr="003367A7">
              <w:rPr>
                <w:rFonts w:eastAsia="Calibri" w:cs="Arial"/>
                <w:sz w:val="20"/>
                <w:szCs w:val="20"/>
              </w:rPr>
              <w:t xml:space="preserve"> –</w:t>
            </w:r>
            <w:r>
              <w:rPr>
                <w:rFonts w:eastAsia="Calibri" w:cs="Arial"/>
                <w:sz w:val="20"/>
                <w:szCs w:val="20"/>
                <w:lang w:val="sr-Cyrl-RS"/>
              </w:rPr>
              <w:t xml:space="preserve"> </w:t>
            </w:r>
            <w:r w:rsidRPr="003367A7">
              <w:rPr>
                <w:rFonts w:eastAsia="Calibri" w:cs="Arial"/>
                <w:sz w:val="20"/>
                <w:szCs w:val="20"/>
                <w:lang w:val="ru-RU"/>
              </w:rPr>
              <w:t>цељусна</w:t>
            </w:r>
            <w:r w:rsidRPr="003367A7">
              <w:rPr>
                <w:rFonts w:eastAsia="Calibri" w:cs="Arial"/>
                <w:sz w:val="20"/>
                <w:szCs w:val="20"/>
              </w:rPr>
              <w:t xml:space="preserve"> </w:t>
            </w:r>
            <w:r w:rsidRPr="003367A7">
              <w:rPr>
                <w:rFonts w:eastAsia="Calibri" w:cs="Arial"/>
                <w:sz w:val="20"/>
                <w:szCs w:val="20"/>
                <w:lang w:val="ru-RU"/>
              </w:rPr>
              <w:t>дробилица</w:t>
            </w:r>
            <w:r w:rsidRPr="003367A7">
              <w:rPr>
                <w:rFonts w:eastAsia="Calibri" w:cs="Arial"/>
                <w:sz w:val="20"/>
                <w:szCs w:val="20"/>
                <w:lang w:val="sr-Cyrl-RS"/>
              </w:rPr>
              <w:t xml:space="preserve"> </w:t>
            </w:r>
            <w:r w:rsidRPr="003367A7">
              <w:rPr>
                <w:rFonts w:eastAsia="Calibri" w:cs="Arial"/>
                <w:sz w:val="20"/>
                <w:szCs w:val="20"/>
              </w:rPr>
              <w:t>Siebtechnik</w:t>
            </w:r>
          </w:p>
        </w:tc>
        <w:tc>
          <w:tcPr>
            <w:tcW w:w="979" w:type="pct"/>
            <w:vAlign w:val="center"/>
          </w:tcPr>
          <w:p w:rsidR="003367A7" w:rsidRPr="003367A7" w:rsidRDefault="003367A7" w:rsidP="003367A7">
            <w:pPr>
              <w:widowControl w:val="0"/>
              <w:tabs>
                <w:tab w:val="left" w:pos="3225"/>
              </w:tabs>
              <w:autoSpaceDE w:val="0"/>
              <w:autoSpaceDN w:val="0"/>
              <w:adjustRightInd w:val="0"/>
              <w:spacing w:line="278" w:lineRule="exact"/>
              <w:jc w:val="center"/>
              <w:rPr>
                <w:rFonts w:cs="Arial"/>
                <w:noProof/>
                <w:sz w:val="20"/>
                <w:szCs w:val="20"/>
              </w:rPr>
            </w:pPr>
            <w:r w:rsidRPr="003367A7">
              <w:rPr>
                <w:rFonts w:cs="Arial"/>
                <w:noProof/>
                <w:sz w:val="20"/>
                <w:szCs w:val="20"/>
                <w:lang w:val="sr-Cyrl-RS"/>
              </w:rPr>
              <w:t>ком</w:t>
            </w:r>
          </w:p>
        </w:tc>
        <w:tc>
          <w:tcPr>
            <w:tcW w:w="949" w:type="pct"/>
            <w:vAlign w:val="center"/>
          </w:tcPr>
          <w:p w:rsidR="003367A7" w:rsidRPr="003367A7" w:rsidRDefault="003367A7" w:rsidP="003367A7">
            <w:pPr>
              <w:widowControl w:val="0"/>
              <w:tabs>
                <w:tab w:val="left" w:pos="3225"/>
              </w:tabs>
              <w:autoSpaceDE w:val="0"/>
              <w:autoSpaceDN w:val="0"/>
              <w:adjustRightInd w:val="0"/>
              <w:spacing w:line="278" w:lineRule="exact"/>
              <w:jc w:val="center"/>
              <w:rPr>
                <w:rFonts w:cs="Arial"/>
                <w:noProof/>
                <w:sz w:val="20"/>
                <w:szCs w:val="20"/>
              </w:rPr>
            </w:pPr>
            <w:r w:rsidRPr="003367A7">
              <w:rPr>
                <w:rFonts w:cs="Arial"/>
                <w:noProof/>
                <w:sz w:val="20"/>
                <w:szCs w:val="20"/>
                <w:lang w:val="sr-Cyrl-RS"/>
              </w:rPr>
              <w:t>1</w:t>
            </w:r>
          </w:p>
        </w:tc>
      </w:tr>
      <w:tr w:rsidR="003367A7" w:rsidRPr="003367A7" w:rsidTr="003367A7">
        <w:trPr>
          <w:trHeight w:val="924"/>
        </w:trPr>
        <w:tc>
          <w:tcPr>
            <w:tcW w:w="493" w:type="pct"/>
            <w:vAlign w:val="center"/>
          </w:tcPr>
          <w:p w:rsidR="003367A7" w:rsidRPr="003367A7" w:rsidRDefault="003367A7" w:rsidP="003367A7">
            <w:pPr>
              <w:widowControl w:val="0"/>
              <w:tabs>
                <w:tab w:val="left" w:pos="3225"/>
              </w:tabs>
              <w:autoSpaceDE w:val="0"/>
              <w:autoSpaceDN w:val="0"/>
              <w:adjustRightInd w:val="0"/>
              <w:spacing w:line="278" w:lineRule="exact"/>
              <w:rPr>
                <w:rFonts w:cs="Arial"/>
                <w:sz w:val="20"/>
                <w:szCs w:val="20"/>
              </w:rPr>
            </w:pPr>
            <w:r w:rsidRPr="003367A7">
              <w:rPr>
                <w:rFonts w:cs="Arial"/>
                <w:sz w:val="20"/>
                <w:szCs w:val="20"/>
                <w:lang w:val="sr-Cyrl-RS"/>
              </w:rPr>
              <w:t>2.</w:t>
            </w:r>
            <w:r w:rsidRPr="003367A7">
              <w:rPr>
                <w:rFonts w:cs="Arial"/>
                <w:sz w:val="20"/>
                <w:szCs w:val="20"/>
              </w:rPr>
              <w:t>2</w:t>
            </w:r>
          </w:p>
        </w:tc>
        <w:tc>
          <w:tcPr>
            <w:tcW w:w="2579" w:type="pct"/>
            <w:vAlign w:val="center"/>
          </w:tcPr>
          <w:p w:rsidR="003367A7" w:rsidRPr="003367A7" w:rsidRDefault="003367A7" w:rsidP="003367A7">
            <w:pPr>
              <w:widowControl w:val="0"/>
              <w:tabs>
                <w:tab w:val="left" w:pos="3225"/>
              </w:tabs>
              <w:autoSpaceDE w:val="0"/>
              <w:autoSpaceDN w:val="0"/>
              <w:adjustRightInd w:val="0"/>
              <w:spacing w:line="278" w:lineRule="exact"/>
              <w:rPr>
                <w:rFonts w:cs="Arial"/>
                <w:sz w:val="20"/>
                <w:szCs w:val="20"/>
                <w:lang w:val="sr-Cyrl-RS"/>
              </w:rPr>
            </w:pPr>
            <w:r w:rsidRPr="003367A7">
              <w:rPr>
                <w:rFonts w:eastAsia="Calibri" w:cs="Arial"/>
                <w:sz w:val="20"/>
                <w:szCs w:val="20"/>
                <w:lang w:val="ru-RU"/>
              </w:rPr>
              <w:t>Млин за фину мељаву угља</w:t>
            </w:r>
            <w:r>
              <w:rPr>
                <w:rFonts w:eastAsia="Calibri" w:cs="Arial"/>
                <w:sz w:val="20"/>
                <w:szCs w:val="20"/>
                <w:lang w:val="ru-RU"/>
              </w:rPr>
              <w:t xml:space="preserve"> </w:t>
            </w:r>
            <w:r w:rsidRPr="003367A7">
              <w:rPr>
                <w:rFonts w:eastAsia="Calibri" w:cs="Arial"/>
                <w:sz w:val="20"/>
                <w:szCs w:val="20"/>
                <w:lang w:val="ru-RU"/>
              </w:rPr>
              <w:t>-</w:t>
            </w:r>
            <w:r>
              <w:rPr>
                <w:rFonts w:eastAsia="Calibri" w:cs="Arial"/>
                <w:sz w:val="20"/>
                <w:szCs w:val="20"/>
                <w:lang w:val="ru-RU"/>
              </w:rPr>
              <w:t xml:space="preserve"> </w:t>
            </w:r>
            <w:r w:rsidRPr="003367A7">
              <w:rPr>
                <w:rFonts w:eastAsia="Calibri" w:cs="Arial"/>
                <w:sz w:val="20"/>
                <w:szCs w:val="20"/>
                <w:lang w:val="ru-RU"/>
              </w:rPr>
              <w:t xml:space="preserve">лабораторијски диск млин </w:t>
            </w:r>
            <w:r w:rsidRPr="003367A7">
              <w:rPr>
                <w:rFonts w:eastAsia="Calibri" w:cs="Arial"/>
                <w:sz w:val="20"/>
                <w:szCs w:val="20"/>
              </w:rPr>
              <w:t>Siebtechnik</w:t>
            </w:r>
          </w:p>
        </w:tc>
        <w:tc>
          <w:tcPr>
            <w:tcW w:w="979" w:type="pct"/>
          </w:tcPr>
          <w:p w:rsidR="003367A7" w:rsidRPr="003367A7" w:rsidRDefault="003367A7" w:rsidP="003367A7">
            <w:pPr>
              <w:widowControl w:val="0"/>
              <w:tabs>
                <w:tab w:val="left" w:pos="3225"/>
              </w:tabs>
              <w:autoSpaceDE w:val="0"/>
              <w:autoSpaceDN w:val="0"/>
              <w:adjustRightInd w:val="0"/>
              <w:spacing w:line="278" w:lineRule="exact"/>
              <w:jc w:val="center"/>
              <w:rPr>
                <w:rFonts w:cs="Arial"/>
                <w:noProof/>
                <w:sz w:val="20"/>
                <w:szCs w:val="20"/>
              </w:rPr>
            </w:pPr>
            <w:r w:rsidRPr="003367A7">
              <w:rPr>
                <w:rFonts w:cs="Arial"/>
                <w:noProof/>
                <w:sz w:val="20"/>
                <w:szCs w:val="20"/>
                <w:lang w:val="sr-Cyrl-RS"/>
              </w:rPr>
              <w:t>ком</w:t>
            </w:r>
          </w:p>
        </w:tc>
        <w:tc>
          <w:tcPr>
            <w:tcW w:w="949" w:type="pct"/>
            <w:vAlign w:val="center"/>
          </w:tcPr>
          <w:p w:rsidR="003367A7" w:rsidRPr="003367A7" w:rsidRDefault="003367A7" w:rsidP="003367A7">
            <w:pPr>
              <w:widowControl w:val="0"/>
              <w:tabs>
                <w:tab w:val="left" w:pos="3225"/>
              </w:tabs>
              <w:autoSpaceDE w:val="0"/>
              <w:autoSpaceDN w:val="0"/>
              <w:adjustRightInd w:val="0"/>
              <w:spacing w:line="278" w:lineRule="exact"/>
              <w:jc w:val="center"/>
              <w:rPr>
                <w:rFonts w:cs="Arial"/>
                <w:noProof/>
                <w:sz w:val="20"/>
                <w:szCs w:val="20"/>
              </w:rPr>
            </w:pPr>
            <w:r w:rsidRPr="003367A7">
              <w:rPr>
                <w:rFonts w:cs="Arial"/>
                <w:noProof/>
                <w:sz w:val="20"/>
                <w:szCs w:val="20"/>
                <w:lang w:val="sr-Cyrl-CS"/>
              </w:rPr>
              <w:t>1</w:t>
            </w:r>
          </w:p>
        </w:tc>
      </w:tr>
      <w:tr w:rsidR="003367A7" w:rsidRPr="003367A7" w:rsidTr="003367A7">
        <w:trPr>
          <w:trHeight w:val="2577"/>
        </w:trPr>
        <w:tc>
          <w:tcPr>
            <w:tcW w:w="493" w:type="pct"/>
            <w:vAlign w:val="center"/>
          </w:tcPr>
          <w:p w:rsidR="003367A7" w:rsidRPr="003367A7" w:rsidRDefault="003367A7" w:rsidP="003367A7">
            <w:pPr>
              <w:widowControl w:val="0"/>
              <w:tabs>
                <w:tab w:val="left" w:pos="3225"/>
              </w:tabs>
              <w:autoSpaceDE w:val="0"/>
              <w:autoSpaceDN w:val="0"/>
              <w:adjustRightInd w:val="0"/>
              <w:spacing w:line="278" w:lineRule="exact"/>
              <w:rPr>
                <w:rFonts w:cs="Arial"/>
                <w:b/>
                <w:sz w:val="20"/>
                <w:szCs w:val="20"/>
                <w:lang w:val="sr-Cyrl-RS"/>
              </w:rPr>
            </w:pPr>
            <w:r w:rsidRPr="003367A7">
              <w:rPr>
                <w:rFonts w:cs="Arial"/>
                <w:b/>
                <w:sz w:val="20"/>
                <w:szCs w:val="20"/>
                <w:lang w:val="sr-Cyrl-RS"/>
              </w:rPr>
              <w:t>3</w:t>
            </w:r>
          </w:p>
        </w:tc>
        <w:tc>
          <w:tcPr>
            <w:tcW w:w="4507" w:type="pct"/>
            <w:gridSpan w:val="3"/>
            <w:vAlign w:val="center"/>
          </w:tcPr>
          <w:p w:rsidR="003367A7" w:rsidRPr="003367A7" w:rsidRDefault="003367A7" w:rsidP="003367A7">
            <w:pPr>
              <w:spacing w:before="0" w:after="200" w:line="276" w:lineRule="auto"/>
              <w:jc w:val="left"/>
              <w:rPr>
                <w:rFonts w:eastAsia="Calibri" w:cs="Arial"/>
                <w:b/>
                <w:sz w:val="20"/>
                <w:szCs w:val="20"/>
                <w:lang w:val="ru-RU"/>
              </w:rPr>
            </w:pPr>
            <w:r w:rsidRPr="003367A7">
              <w:rPr>
                <w:rFonts w:eastAsia="Calibri" w:cs="Arial"/>
                <w:b/>
                <w:sz w:val="20"/>
                <w:szCs w:val="20"/>
                <w:lang w:val="ru-RU"/>
              </w:rPr>
              <w:t xml:space="preserve">Одржавање спектрометра </w:t>
            </w:r>
            <w:r w:rsidRPr="003367A7">
              <w:rPr>
                <w:rFonts w:eastAsia="Calibri" w:cs="Arial"/>
                <w:b/>
                <w:sz w:val="20"/>
                <w:szCs w:val="20"/>
              </w:rPr>
              <w:t>JENA</w:t>
            </w:r>
          </w:p>
          <w:p w:rsidR="003367A7" w:rsidRPr="003367A7" w:rsidRDefault="003367A7" w:rsidP="003367A7">
            <w:pPr>
              <w:spacing w:before="0" w:after="200" w:line="276" w:lineRule="auto"/>
              <w:jc w:val="left"/>
              <w:rPr>
                <w:rFonts w:eastAsia="Calibri" w:cs="Arial"/>
                <w:b/>
                <w:sz w:val="20"/>
                <w:szCs w:val="20"/>
                <w:lang w:val="ru-RU"/>
              </w:rPr>
            </w:pPr>
            <w:r w:rsidRPr="003367A7">
              <w:rPr>
                <w:rFonts w:eastAsia="Calibri" w:cs="Arial"/>
                <w:sz w:val="20"/>
                <w:szCs w:val="20"/>
                <w:lang w:val="ru-RU"/>
              </w:rPr>
              <w:t>Одржавање подразумева-један годишњи сервис:</w:t>
            </w:r>
            <w:r>
              <w:rPr>
                <w:rFonts w:eastAsia="Calibri" w:cs="Arial"/>
                <w:sz w:val="20"/>
                <w:szCs w:val="20"/>
                <w:lang w:val="ru-RU"/>
              </w:rPr>
              <w:t xml:space="preserve"> </w:t>
            </w:r>
            <w:r w:rsidRPr="003367A7">
              <w:rPr>
                <w:rFonts w:eastAsia="Calibri" w:cs="Arial"/>
                <w:sz w:val="20"/>
                <w:szCs w:val="20"/>
                <w:lang w:val="ru-RU"/>
              </w:rPr>
              <w:t>проверу параметра иницијализације,</w:t>
            </w:r>
            <w:r>
              <w:rPr>
                <w:rFonts w:eastAsia="Calibri" w:cs="Arial"/>
                <w:sz w:val="20"/>
                <w:szCs w:val="20"/>
                <w:lang w:val="ru-RU"/>
              </w:rPr>
              <w:t xml:space="preserve"> </w:t>
            </w:r>
            <w:r w:rsidRPr="003367A7">
              <w:rPr>
                <w:rFonts w:eastAsia="Calibri" w:cs="Arial"/>
                <w:sz w:val="20"/>
                <w:szCs w:val="20"/>
                <w:lang w:val="ru-RU"/>
              </w:rPr>
              <w:t>п</w:t>
            </w:r>
            <w:r>
              <w:rPr>
                <w:rFonts w:eastAsia="Calibri" w:cs="Arial"/>
                <w:sz w:val="20"/>
                <w:szCs w:val="20"/>
                <w:lang w:val="ru-RU"/>
              </w:rPr>
              <w:t>роверу стабилности базне линије</w:t>
            </w:r>
            <w:r w:rsidRPr="003367A7">
              <w:rPr>
                <w:rFonts w:eastAsia="Calibri" w:cs="Arial"/>
                <w:sz w:val="20"/>
                <w:szCs w:val="20"/>
                <w:lang w:val="ru-RU"/>
              </w:rPr>
              <w:t>,</w:t>
            </w:r>
            <w:r>
              <w:rPr>
                <w:rFonts w:eastAsia="Calibri" w:cs="Arial"/>
                <w:sz w:val="20"/>
                <w:szCs w:val="20"/>
                <w:lang w:val="ru-RU"/>
              </w:rPr>
              <w:t xml:space="preserve"> </w:t>
            </w:r>
            <w:r w:rsidRPr="003367A7">
              <w:rPr>
                <w:rFonts w:eastAsia="Calibri" w:cs="Arial"/>
                <w:sz w:val="20"/>
                <w:szCs w:val="20"/>
                <w:lang w:val="ru-RU"/>
              </w:rPr>
              <w:t>проверу тачности очитавања таласне дуж</w:t>
            </w:r>
            <w:r>
              <w:rPr>
                <w:rFonts w:eastAsia="Calibri" w:cs="Arial"/>
                <w:sz w:val="20"/>
                <w:szCs w:val="20"/>
                <w:lang w:val="ru-RU"/>
              </w:rPr>
              <w:t>ине</w:t>
            </w:r>
            <w:r w:rsidRPr="003367A7">
              <w:rPr>
                <w:rFonts w:eastAsia="Calibri" w:cs="Arial"/>
                <w:sz w:val="20"/>
                <w:szCs w:val="20"/>
                <w:lang w:val="ru-RU"/>
              </w:rPr>
              <w:t>,</w:t>
            </w:r>
            <w:r>
              <w:rPr>
                <w:rFonts w:eastAsia="Calibri" w:cs="Arial"/>
                <w:sz w:val="20"/>
                <w:szCs w:val="20"/>
                <w:lang w:val="ru-RU"/>
              </w:rPr>
              <w:t xml:space="preserve"> </w:t>
            </w:r>
            <w:r w:rsidRPr="003367A7">
              <w:rPr>
                <w:rFonts w:eastAsia="Calibri" w:cs="Arial"/>
                <w:sz w:val="20"/>
                <w:szCs w:val="20"/>
                <w:lang w:val="ru-RU"/>
              </w:rPr>
              <w:t>тачност очитавања апсорбанце на одређеним таласним дужинама у видљивој области, тест расипања светлости уз употребу сертификованог стандарда,</w:t>
            </w:r>
            <w:r>
              <w:rPr>
                <w:rFonts w:eastAsia="Calibri" w:cs="Arial"/>
                <w:sz w:val="20"/>
                <w:szCs w:val="20"/>
                <w:lang w:val="ru-RU"/>
              </w:rPr>
              <w:t xml:space="preserve"> поправке апарата</w:t>
            </w:r>
            <w:r w:rsidRPr="003367A7">
              <w:rPr>
                <w:rFonts w:eastAsia="Calibri" w:cs="Arial"/>
                <w:sz w:val="20"/>
                <w:szCs w:val="20"/>
                <w:lang w:val="ru-RU"/>
              </w:rPr>
              <w:t>, верификација апарата</w:t>
            </w:r>
          </w:p>
          <w:p w:rsidR="003367A7" w:rsidRPr="003367A7" w:rsidRDefault="003367A7" w:rsidP="003367A7">
            <w:pPr>
              <w:jc w:val="left"/>
              <w:rPr>
                <w:rFonts w:cs="Arial"/>
                <w:noProof/>
                <w:sz w:val="20"/>
                <w:szCs w:val="20"/>
                <w:lang w:val="ru-RU"/>
              </w:rPr>
            </w:pPr>
          </w:p>
        </w:tc>
      </w:tr>
      <w:tr w:rsidR="003367A7" w:rsidRPr="003367A7" w:rsidTr="003367A7">
        <w:trPr>
          <w:trHeight w:val="1604"/>
        </w:trPr>
        <w:tc>
          <w:tcPr>
            <w:tcW w:w="493" w:type="pct"/>
            <w:vAlign w:val="center"/>
          </w:tcPr>
          <w:p w:rsidR="003367A7" w:rsidRPr="003367A7" w:rsidRDefault="003367A7" w:rsidP="003367A7">
            <w:pPr>
              <w:widowControl w:val="0"/>
              <w:tabs>
                <w:tab w:val="left" w:pos="3225"/>
              </w:tabs>
              <w:autoSpaceDE w:val="0"/>
              <w:autoSpaceDN w:val="0"/>
              <w:adjustRightInd w:val="0"/>
              <w:spacing w:line="278" w:lineRule="exact"/>
              <w:rPr>
                <w:rFonts w:cs="Arial"/>
                <w:sz w:val="20"/>
                <w:szCs w:val="20"/>
              </w:rPr>
            </w:pPr>
            <w:r w:rsidRPr="003367A7">
              <w:rPr>
                <w:rFonts w:cs="Arial"/>
                <w:sz w:val="20"/>
                <w:szCs w:val="20"/>
                <w:lang w:val="sr-Cyrl-RS"/>
              </w:rPr>
              <w:t>3.1</w:t>
            </w:r>
          </w:p>
        </w:tc>
        <w:tc>
          <w:tcPr>
            <w:tcW w:w="2579" w:type="pct"/>
            <w:vAlign w:val="center"/>
          </w:tcPr>
          <w:p w:rsidR="003367A7" w:rsidRPr="003367A7" w:rsidRDefault="003367A7" w:rsidP="003367A7">
            <w:pPr>
              <w:spacing w:before="0" w:after="200" w:line="276" w:lineRule="auto"/>
              <w:jc w:val="left"/>
              <w:rPr>
                <w:rFonts w:eastAsia="Calibri" w:cs="Arial"/>
                <w:sz w:val="20"/>
                <w:szCs w:val="20"/>
              </w:rPr>
            </w:pPr>
            <w:r w:rsidRPr="003367A7">
              <w:rPr>
                <w:rFonts w:eastAsia="Calibri" w:cs="Arial"/>
                <w:sz w:val="20"/>
                <w:szCs w:val="20"/>
                <w:lang w:val="ru-RU"/>
              </w:rPr>
              <w:t>Одржавање</w:t>
            </w:r>
            <w:r w:rsidRPr="003367A7">
              <w:rPr>
                <w:rFonts w:eastAsia="Calibri" w:cs="Arial"/>
                <w:sz w:val="20"/>
                <w:szCs w:val="20"/>
              </w:rPr>
              <w:t xml:space="preserve"> </w:t>
            </w:r>
            <w:r w:rsidRPr="003367A7">
              <w:rPr>
                <w:rFonts w:eastAsia="Calibri" w:cs="Arial"/>
                <w:sz w:val="20"/>
                <w:szCs w:val="20"/>
                <w:lang w:val="ru-RU"/>
              </w:rPr>
              <w:t>спектрометра</w:t>
            </w:r>
            <w:r w:rsidRPr="003367A7">
              <w:rPr>
                <w:rFonts w:eastAsia="Calibri" w:cs="Arial"/>
                <w:sz w:val="20"/>
                <w:szCs w:val="20"/>
              </w:rPr>
              <w:t xml:space="preserve"> Analitik JENA:</w:t>
            </w:r>
            <w:r>
              <w:rPr>
                <w:rFonts w:eastAsia="Calibri" w:cs="Arial"/>
                <w:sz w:val="20"/>
                <w:szCs w:val="20"/>
                <w:lang w:val="sr-Cyrl-RS"/>
              </w:rPr>
              <w:t xml:space="preserve"> </w:t>
            </w:r>
            <w:r w:rsidRPr="003367A7">
              <w:rPr>
                <w:rFonts w:eastAsia="Calibri" w:cs="Arial"/>
                <w:sz w:val="20"/>
                <w:szCs w:val="20"/>
              </w:rPr>
              <w:t>spektrofotometar UV VIS model SPEKORD 50</w:t>
            </w:r>
            <w:r w:rsidRPr="003367A7">
              <w:rPr>
                <w:rFonts w:eastAsia="Calibri" w:cs="Arial"/>
                <w:sz w:val="20"/>
                <w:szCs w:val="20"/>
                <w:lang w:val="sr-Cyrl-RS"/>
              </w:rPr>
              <w:t xml:space="preserve"> </w:t>
            </w:r>
            <w:r w:rsidRPr="003367A7">
              <w:rPr>
                <w:rFonts w:eastAsia="Calibri" w:cs="Arial"/>
                <w:sz w:val="20"/>
                <w:szCs w:val="20"/>
              </w:rPr>
              <w:t>Analitik JENA AG</w:t>
            </w:r>
          </w:p>
        </w:tc>
        <w:tc>
          <w:tcPr>
            <w:tcW w:w="979" w:type="pct"/>
            <w:vAlign w:val="center"/>
          </w:tcPr>
          <w:p w:rsidR="003367A7" w:rsidRPr="003367A7" w:rsidRDefault="003367A7" w:rsidP="003367A7">
            <w:pPr>
              <w:widowControl w:val="0"/>
              <w:tabs>
                <w:tab w:val="left" w:pos="3225"/>
              </w:tabs>
              <w:autoSpaceDE w:val="0"/>
              <w:autoSpaceDN w:val="0"/>
              <w:adjustRightInd w:val="0"/>
              <w:spacing w:line="278" w:lineRule="exact"/>
              <w:jc w:val="center"/>
              <w:rPr>
                <w:rFonts w:cs="Arial"/>
                <w:noProof/>
                <w:sz w:val="20"/>
                <w:szCs w:val="20"/>
              </w:rPr>
            </w:pPr>
            <w:r w:rsidRPr="003367A7">
              <w:rPr>
                <w:rFonts w:cs="Arial"/>
                <w:noProof/>
                <w:sz w:val="20"/>
                <w:szCs w:val="20"/>
                <w:lang w:val="sr-Cyrl-RS"/>
              </w:rPr>
              <w:t>ком</w:t>
            </w:r>
          </w:p>
        </w:tc>
        <w:tc>
          <w:tcPr>
            <w:tcW w:w="949" w:type="pct"/>
            <w:vAlign w:val="center"/>
          </w:tcPr>
          <w:p w:rsidR="003367A7" w:rsidRPr="003367A7" w:rsidRDefault="003367A7" w:rsidP="003367A7">
            <w:pPr>
              <w:widowControl w:val="0"/>
              <w:tabs>
                <w:tab w:val="left" w:pos="3225"/>
              </w:tabs>
              <w:autoSpaceDE w:val="0"/>
              <w:autoSpaceDN w:val="0"/>
              <w:adjustRightInd w:val="0"/>
              <w:spacing w:line="278" w:lineRule="exact"/>
              <w:jc w:val="center"/>
              <w:rPr>
                <w:rFonts w:cs="Arial"/>
                <w:noProof/>
                <w:sz w:val="20"/>
                <w:szCs w:val="20"/>
              </w:rPr>
            </w:pPr>
            <w:r w:rsidRPr="003367A7">
              <w:rPr>
                <w:rFonts w:cs="Arial"/>
                <w:noProof/>
                <w:sz w:val="20"/>
                <w:szCs w:val="20"/>
                <w:lang w:val="sr-Cyrl-RS"/>
              </w:rPr>
              <w:t>1</w:t>
            </w:r>
          </w:p>
        </w:tc>
      </w:tr>
      <w:tr w:rsidR="003367A7" w:rsidRPr="003367A7" w:rsidTr="00A73BC9">
        <w:trPr>
          <w:trHeight w:val="1692"/>
        </w:trPr>
        <w:tc>
          <w:tcPr>
            <w:tcW w:w="493" w:type="pct"/>
            <w:vAlign w:val="center"/>
          </w:tcPr>
          <w:p w:rsidR="003367A7" w:rsidRPr="003367A7" w:rsidRDefault="003367A7" w:rsidP="003367A7">
            <w:pPr>
              <w:widowControl w:val="0"/>
              <w:tabs>
                <w:tab w:val="left" w:pos="3225"/>
              </w:tabs>
              <w:autoSpaceDE w:val="0"/>
              <w:autoSpaceDN w:val="0"/>
              <w:adjustRightInd w:val="0"/>
              <w:spacing w:line="278" w:lineRule="exact"/>
              <w:rPr>
                <w:rFonts w:cs="Arial"/>
                <w:b/>
                <w:sz w:val="20"/>
                <w:szCs w:val="20"/>
                <w:lang w:val="sr-Cyrl-RS"/>
              </w:rPr>
            </w:pPr>
            <w:r w:rsidRPr="003367A7">
              <w:rPr>
                <w:rFonts w:cs="Arial"/>
                <w:b/>
                <w:sz w:val="20"/>
                <w:szCs w:val="20"/>
                <w:lang w:val="sr-Cyrl-RS"/>
              </w:rPr>
              <w:lastRenderedPageBreak/>
              <w:t>4</w:t>
            </w:r>
          </w:p>
        </w:tc>
        <w:tc>
          <w:tcPr>
            <w:tcW w:w="4507" w:type="pct"/>
            <w:gridSpan w:val="3"/>
            <w:vAlign w:val="center"/>
          </w:tcPr>
          <w:p w:rsidR="003367A7" w:rsidRPr="003367A7" w:rsidRDefault="003367A7" w:rsidP="003367A7">
            <w:pPr>
              <w:spacing w:before="0" w:after="200" w:line="276" w:lineRule="auto"/>
              <w:rPr>
                <w:rFonts w:eastAsia="Calibri" w:cs="Arial"/>
                <w:b/>
                <w:sz w:val="20"/>
                <w:szCs w:val="20"/>
                <w:lang w:val="ru-RU"/>
              </w:rPr>
            </w:pPr>
            <w:r w:rsidRPr="003367A7">
              <w:rPr>
                <w:rFonts w:eastAsia="Calibri" w:cs="Arial"/>
                <w:b/>
                <w:sz w:val="20"/>
                <w:szCs w:val="20"/>
                <w:lang w:val="ru-RU"/>
              </w:rPr>
              <w:t xml:space="preserve">Одржавање силикометра и адаптера за </w:t>
            </w:r>
            <w:r w:rsidRPr="003367A7">
              <w:rPr>
                <w:rFonts w:eastAsia="Calibri" w:cs="Arial"/>
                <w:b/>
                <w:sz w:val="20"/>
                <w:szCs w:val="20"/>
              </w:rPr>
              <w:t>P</w:t>
            </w:r>
            <w:r w:rsidRPr="003367A7">
              <w:rPr>
                <w:rFonts w:eastAsia="Calibri" w:cs="Arial"/>
                <w:b/>
                <w:sz w:val="20"/>
                <w:szCs w:val="20"/>
                <w:lang w:val="ru-RU"/>
              </w:rPr>
              <w:t xml:space="preserve"> </w:t>
            </w:r>
            <w:r w:rsidRPr="003367A7">
              <w:rPr>
                <w:rFonts w:eastAsia="Calibri" w:cs="Arial"/>
                <w:b/>
                <w:sz w:val="20"/>
                <w:szCs w:val="20"/>
              </w:rPr>
              <w:t>i</w:t>
            </w:r>
            <w:r w:rsidRPr="003367A7">
              <w:rPr>
                <w:rFonts w:eastAsia="Calibri" w:cs="Arial"/>
                <w:b/>
                <w:sz w:val="20"/>
                <w:szCs w:val="20"/>
                <w:lang w:val="ru-RU"/>
              </w:rPr>
              <w:t xml:space="preserve"> </w:t>
            </w:r>
            <w:r w:rsidRPr="003367A7">
              <w:rPr>
                <w:rFonts w:eastAsia="Calibri" w:cs="Arial"/>
                <w:b/>
                <w:sz w:val="20"/>
                <w:szCs w:val="20"/>
              </w:rPr>
              <w:t>M</w:t>
            </w:r>
            <w:r w:rsidRPr="003367A7">
              <w:rPr>
                <w:rFonts w:eastAsia="Calibri" w:cs="Arial"/>
                <w:b/>
                <w:sz w:val="20"/>
                <w:szCs w:val="20"/>
                <w:lang w:val="ru-RU"/>
              </w:rPr>
              <w:t xml:space="preserve"> алкалитет</w:t>
            </w:r>
          </w:p>
          <w:p w:rsidR="003367A7" w:rsidRPr="003367A7" w:rsidRDefault="003367A7" w:rsidP="003367A7">
            <w:pPr>
              <w:spacing w:before="0" w:after="200" w:line="276" w:lineRule="auto"/>
              <w:rPr>
                <w:rFonts w:eastAsia="Calibri" w:cs="Arial"/>
                <w:sz w:val="20"/>
                <w:szCs w:val="20"/>
                <w:lang w:val="ru-RU"/>
              </w:rPr>
            </w:pPr>
            <w:r>
              <w:rPr>
                <w:rFonts w:eastAsia="Calibri" w:cs="Arial"/>
                <w:sz w:val="20"/>
                <w:szCs w:val="20"/>
                <w:lang w:val="ru-RU"/>
              </w:rPr>
              <w:t>Одржавање подразумева</w:t>
            </w:r>
            <w:r w:rsidRPr="003367A7">
              <w:rPr>
                <w:rFonts w:eastAsia="Calibri" w:cs="Arial"/>
                <w:sz w:val="20"/>
                <w:szCs w:val="20"/>
                <w:lang w:val="ru-RU"/>
              </w:rPr>
              <w:t>:</w:t>
            </w:r>
            <w:r>
              <w:rPr>
                <w:rFonts w:eastAsia="Calibri" w:cs="Arial"/>
                <w:sz w:val="20"/>
                <w:szCs w:val="20"/>
                <w:lang w:val="ru-RU"/>
              </w:rPr>
              <w:t xml:space="preserve"> </w:t>
            </w:r>
            <w:r w:rsidRPr="003367A7">
              <w:rPr>
                <w:rFonts w:eastAsia="Calibri" w:cs="Arial"/>
                <w:sz w:val="20"/>
                <w:szCs w:val="20"/>
                <w:lang w:val="ru-RU"/>
              </w:rPr>
              <w:t>годишњи сервис, поп</w:t>
            </w:r>
            <w:r>
              <w:rPr>
                <w:rFonts w:eastAsia="Calibri" w:cs="Arial"/>
                <w:sz w:val="20"/>
                <w:szCs w:val="20"/>
                <w:lang w:val="ru-RU"/>
              </w:rPr>
              <w:t>равке и замене резервних делова</w:t>
            </w:r>
            <w:r w:rsidRPr="003367A7">
              <w:rPr>
                <w:rFonts w:eastAsia="Calibri" w:cs="Arial"/>
                <w:sz w:val="20"/>
                <w:szCs w:val="20"/>
                <w:lang w:val="ru-RU"/>
              </w:rPr>
              <w:t>,</w:t>
            </w:r>
            <w:r>
              <w:rPr>
                <w:rFonts w:eastAsia="Calibri" w:cs="Arial"/>
                <w:sz w:val="20"/>
                <w:szCs w:val="20"/>
                <w:lang w:val="ru-RU"/>
              </w:rPr>
              <w:t xml:space="preserve"> </w:t>
            </w:r>
            <w:r w:rsidRPr="003367A7">
              <w:rPr>
                <w:rFonts w:eastAsia="Calibri" w:cs="Arial"/>
                <w:sz w:val="20"/>
                <w:szCs w:val="20"/>
                <w:lang w:val="ru-RU"/>
              </w:rPr>
              <w:t>континуална сарадња са наручиоцем ради несметаног рада апарата,</w:t>
            </w:r>
            <w:r>
              <w:rPr>
                <w:rFonts w:eastAsia="Calibri" w:cs="Arial"/>
                <w:sz w:val="20"/>
                <w:szCs w:val="20"/>
                <w:lang w:val="ru-RU"/>
              </w:rPr>
              <w:t xml:space="preserve"> </w:t>
            </w:r>
            <w:r w:rsidRPr="003367A7">
              <w:rPr>
                <w:rFonts w:eastAsia="Calibri" w:cs="Arial"/>
                <w:sz w:val="20"/>
                <w:szCs w:val="20"/>
                <w:lang w:val="ru-RU"/>
              </w:rPr>
              <w:t>а по позиву наручиоца.</w:t>
            </w:r>
          </w:p>
        </w:tc>
      </w:tr>
      <w:tr w:rsidR="003367A7" w:rsidRPr="003367A7" w:rsidTr="00A73BC9">
        <w:trPr>
          <w:trHeight w:val="1168"/>
        </w:trPr>
        <w:tc>
          <w:tcPr>
            <w:tcW w:w="493" w:type="pct"/>
            <w:vAlign w:val="center"/>
          </w:tcPr>
          <w:p w:rsidR="003367A7" w:rsidRPr="003367A7" w:rsidRDefault="003367A7" w:rsidP="003367A7">
            <w:pPr>
              <w:widowControl w:val="0"/>
              <w:tabs>
                <w:tab w:val="left" w:pos="3225"/>
              </w:tabs>
              <w:autoSpaceDE w:val="0"/>
              <w:autoSpaceDN w:val="0"/>
              <w:adjustRightInd w:val="0"/>
              <w:spacing w:line="278" w:lineRule="exact"/>
              <w:rPr>
                <w:rFonts w:cs="Arial"/>
                <w:sz w:val="20"/>
                <w:szCs w:val="20"/>
              </w:rPr>
            </w:pPr>
            <w:r w:rsidRPr="003367A7">
              <w:rPr>
                <w:rFonts w:cs="Arial"/>
                <w:sz w:val="20"/>
                <w:szCs w:val="20"/>
                <w:lang w:val="sr-Cyrl-RS"/>
              </w:rPr>
              <w:t>4.1</w:t>
            </w:r>
          </w:p>
        </w:tc>
        <w:tc>
          <w:tcPr>
            <w:tcW w:w="2579" w:type="pct"/>
            <w:vAlign w:val="center"/>
          </w:tcPr>
          <w:p w:rsidR="003367A7" w:rsidRPr="003367A7" w:rsidRDefault="003367A7" w:rsidP="003367A7">
            <w:pPr>
              <w:spacing w:before="0" w:after="200" w:line="276" w:lineRule="auto"/>
              <w:rPr>
                <w:rFonts w:eastAsia="Calibri" w:cs="Arial"/>
                <w:sz w:val="20"/>
                <w:szCs w:val="20"/>
              </w:rPr>
            </w:pPr>
            <w:r w:rsidRPr="003367A7">
              <w:rPr>
                <w:rFonts w:eastAsia="Calibri" w:cs="Arial"/>
                <w:sz w:val="20"/>
                <w:szCs w:val="20"/>
                <w:lang w:val="ru-RU"/>
              </w:rPr>
              <w:t>Одржавање</w:t>
            </w:r>
            <w:r w:rsidRPr="003367A7">
              <w:rPr>
                <w:rFonts w:eastAsia="Calibri" w:cs="Arial"/>
                <w:sz w:val="20"/>
                <w:szCs w:val="20"/>
              </w:rPr>
              <w:t xml:space="preserve"> за SilikometarADI 2040 Applikon, Adapter za P i M alkalitet Applikon</w:t>
            </w:r>
          </w:p>
          <w:p w:rsidR="003367A7" w:rsidRPr="003367A7" w:rsidRDefault="003367A7" w:rsidP="003367A7">
            <w:pPr>
              <w:widowControl w:val="0"/>
              <w:tabs>
                <w:tab w:val="left" w:pos="3225"/>
              </w:tabs>
              <w:autoSpaceDE w:val="0"/>
              <w:autoSpaceDN w:val="0"/>
              <w:adjustRightInd w:val="0"/>
              <w:spacing w:line="278" w:lineRule="exact"/>
              <w:rPr>
                <w:rFonts w:cs="Arial"/>
                <w:sz w:val="20"/>
                <w:szCs w:val="20"/>
              </w:rPr>
            </w:pPr>
          </w:p>
        </w:tc>
        <w:tc>
          <w:tcPr>
            <w:tcW w:w="979" w:type="pct"/>
            <w:vAlign w:val="center"/>
          </w:tcPr>
          <w:p w:rsidR="003367A7" w:rsidRPr="003367A7" w:rsidRDefault="003367A7" w:rsidP="003367A7">
            <w:pPr>
              <w:widowControl w:val="0"/>
              <w:tabs>
                <w:tab w:val="left" w:pos="3225"/>
              </w:tabs>
              <w:autoSpaceDE w:val="0"/>
              <w:autoSpaceDN w:val="0"/>
              <w:adjustRightInd w:val="0"/>
              <w:spacing w:line="278" w:lineRule="exact"/>
              <w:jc w:val="center"/>
              <w:rPr>
                <w:rFonts w:cs="Arial"/>
                <w:noProof/>
                <w:sz w:val="20"/>
                <w:szCs w:val="20"/>
              </w:rPr>
            </w:pPr>
            <w:r w:rsidRPr="003367A7">
              <w:rPr>
                <w:rFonts w:cs="Arial"/>
                <w:noProof/>
                <w:sz w:val="20"/>
                <w:szCs w:val="20"/>
                <w:lang w:val="sr-Cyrl-RS"/>
              </w:rPr>
              <w:t>ком</w:t>
            </w:r>
          </w:p>
        </w:tc>
        <w:tc>
          <w:tcPr>
            <w:tcW w:w="949" w:type="pct"/>
            <w:vAlign w:val="center"/>
          </w:tcPr>
          <w:p w:rsidR="003367A7" w:rsidRPr="003367A7" w:rsidRDefault="003367A7" w:rsidP="003367A7">
            <w:pPr>
              <w:widowControl w:val="0"/>
              <w:tabs>
                <w:tab w:val="left" w:pos="3225"/>
              </w:tabs>
              <w:autoSpaceDE w:val="0"/>
              <w:autoSpaceDN w:val="0"/>
              <w:adjustRightInd w:val="0"/>
              <w:spacing w:line="278" w:lineRule="exact"/>
              <w:jc w:val="center"/>
              <w:rPr>
                <w:rFonts w:cs="Arial"/>
                <w:noProof/>
                <w:sz w:val="20"/>
                <w:szCs w:val="20"/>
              </w:rPr>
            </w:pPr>
            <w:r w:rsidRPr="003367A7">
              <w:rPr>
                <w:rFonts w:cs="Arial"/>
                <w:noProof/>
                <w:sz w:val="20"/>
                <w:szCs w:val="20"/>
                <w:lang w:val="sr-Cyrl-RS"/>
              </w:rPr>
              <w:t>1</w:t>
            </w:r>
          </w:p>
        </w:tc>
      </w:tr>
      <w:tr w:rsidR="003367A7" w:rsidRPr="003367A7" w:rsidTr="00A73BC9">
        <w:trPr>
          <w:trHeight w:val="1247"/>
        </w:trPr>
        <w:tc>
          <w:tcPr>
            <w:tcW w:w="493" w:type="pct"/>
            <w:vAlign w:val="center"/>
          </w:tcPr>
          <w:p w:rsidR="003367A7" w:rsidRPr="003367A7" w:rsidRDefault="003367A7" w:rsidP="003367A7">
            <w:pPr>
              <w:widowControl w:val="0"/>
              <w:tabs>
                <w:tab w:val="left" w:pos="3225"/>
              </w:tabs>
              <w:autoSpaceDE w:val="0"/>
              <w:autoSpaceDN w:val="0"/>
              <w:adjustRightInd w:val="0"/>
              <w:spacing w:line="278" w:lineRule="exact"/>
              <w:rPr>
                <w:rFonts w:cs="Arial"/>
                <w:sz w:val="20"/>
                <w:szCs w:val="20"/>
                <w:lang w:val="sr-Cyrl-RS"/>
              </w:rPr>
            </w:pPr>
            <w:r w:rsidRPr="003367A7">
              <w:rPr>
                <w:rFonts w:cs="Arial"/>
                <w:sz w:val="20"/>
                <w:szCs w:val="20"/>
                <w:lang w:val="sr-Cyrl-RS"/>
              </w:rPr>
              <w:t>5</w:t>
            </w:r>
          </w:p>
        </w:tc>
        <w:tc>
          <w:tcPr>
            <w:tcW w:w="2579" w:type="pct"/>
            <w:vAlign w:val="center"/>
          </w:tcPr>
          <w:p w:rsidR="003367A7" w:rsidRPr="003367A7" w:rsidRDefault="003367A7" w:rsidP="003367A7">
            <w:pPr>
              <w:spacing w:before="0" w:after="200" w:line="276" w:lineRule="auto"/>
              <w:rPr>
                <w:sz w:val="20"/>
                <w:szCs w:val="20"/>
              </w:rPr>
            </w:pPr>
            <w:r w:rsidRPr="003367A7">
              <w:rPr>
                <w:sz w:val="20"/>
                <w:szCs w:val="20"/>
              </w:rPr>
              <w:t>Verifikacija laboratorijskih instrumenata u HPV-u</w:t>
            </w:r>
          </w:p>
          <w:p w:rsidR="003367A7" w:rsidRPr="00A73BC9" w:rsidRDefault="003367A7" w:rsidP="00A73BC9">
            <w:pPr>
              <w:rPr>
                <w:sz w:val="20"/>
                <w:szCs w:val="20"/>
              </w:rPr>
            </w:pPr>
            <w:r w:rsidRPr="003367A7">
              <w:rPr>
                <w:sz w:val="20"/>
                <w:szCs w:val="20"/>
              </w:rPr>
              <w:t>Verifikacija se odnosi na proveru tačnosti termometara na sušnicama i pećima za žarenje – etaloniranje.</w:t>
            </w:r>
          </w:p>
        </w:tc>
        <w:tc>
          <w:tcPr>
            <w:tcW w:w="979" w:type="pct"/>
            <w:vAlign w:val="center"/>
          </w:tcPr>
          <w:p w:rsidR="003367A7" w:rsidRPr="003367A7" w:rsidRDefault="003367A7" w:rsidP="003367A7">
            <w:pPr>
              <w:widowControl w:val="0"/>
              <w:tabs>
                <w:tab w:val="left" w:pos="3225"/>
              </w:tabs>
              <w:autoSpaceDE w:val="0"/>
              <w:autoSpaceDN w:val="0"/>
              <w:adjustRightInd w:val="0"/>
              <w:spacing w:line="278" w:lineRule="exact"/>
              <w:jc w:val="center"/>
              <w:rPr>
                <w:rFonts w:cs="Arial"/>
                <w:noProof/>
                <w:sz w:val="20"/>
                <w:szCs w:val="20"/>
              </w:rPr>
            </w:pPr>
            <w:r w:rsidRPr="003367A7">
              <w:rPr>
                <w:rFonts w:cs="Arial"/>
                <w:noProof/>
                <w:sz w:val="20"/>
                <w:szCs w:val="20"/>
                <w:lang w:val="sr-Cyrl-RS"/>
              </w:rPr>
              <w:t>ком</w:t>
            </w:r>
          </w:p>
        </w:tc>
        <w:tc>
          <w:tcPr>
            <w:tcW w:w="949" w:type="pct"/>
            <w:vAlign w:val="center"/>
          </w:tcPr>
          <w:p w:rsidR="003367A7" w:rsidRPr="003367A7" w:rsidRDefault="003367A7" w:rsidP="003367A7">
            <w:pPr>
              <w:widowControl w:val="0"/>
              <w:tabs>
                <w:tab w:val="left" w:pos="3225"/>
              </w:tabs>
              <w:autoSpaceDE w:val="0"/>
              <w:autoSpaceDN w:val="0"/>
              <w:adjustRightInd w:val="0"/>
              <w:spacing w:line="278" w:lineRule="exact"/>
              <w:jc w:val="center"/>
              <w:rPr>
                <w:rFonts w:cs="Arial"/>
                <w:noProof/>
                <w:sz w:val="20"/>
                <w:szCs w:val="20"/>
              </w:rPr>
            </w:pPr>
            <w:r w:rsidRPr="003367A7">
              <w:rPr>
                <w:rFonts w:cs="Arial"/>
                <w:noProof/>
                <w:sz w:val="20"/>
                <w:szCs w:val="20"/>
                <w:lang w:val="sr-Cyrl-RS"/>
              </w:rPr>
              <w:t>1</w:t>
            </w:r>
          </w:p>
        </w:tc>
      </w:tr>
    </w:tbl>
    <w:p w:rsidR="003367A7" w:rsidRDefault="003367A7" w:rsidP="0025291F">
      <w:pPr>
        <w:spacing w:before="0" w:after="200" w:line="276" w:lineRule="auto"/>
        <w:jc w:val="left"/>
        <w:rPr>
          <w:rFonts w:eastAsia="Calibri" w:cs="Arial"/>
          <w:lang w:val="sr-Cyrl-RS"/>
        </w:rPr>
      </w:pPr>
    </w:p>
    <w:p w:rsidR="0025291F" w:rsidRPr="00A73BC9" w:rsidRDefault="0025291F" w:rsidP="0025291F">
      <w:pPr>
        <w:spacing w:before="0" w:after="200" w:line="276" w:lineRule="auto"/>
        <w:jc w:val="left"/>
        <w:rPr>
          <w:rFonts w:eastAsia="Calibri" w:cs="Arial"/>
          <w:sz w:val="20"/>
          <w:szCs w:val="20"/>
          <w:lang w:val="sr-Cyrl-RS"/>
        </w:rPr>
      </w:pPr>
      <w:r w:rsidRPr="00A73BC9">
        <w:rPr>
          <w:rFonts w:eastAsia="Calibri" w:cs="Arial"/>
          <w:sz w:val="20"/>
          <w:szCs w:val="20"/>
          <w:lang w:val="sr-Cyrl-RS"/>
        </w:rPr>
        <w:t xml:space="preserve">Одржавање калориметра:калориметар </w:t>
      </w:r>
      <w:r w:rsidRPr="00A73BC9">
        <w:rPr>
          <w:rFonts w:eastAsia="Calibri" w:cs="Arial"/>
          <w:sz w:val="20"/>
          <w:szCs w:val="20"/>
        </w:rPr>
        <w:t>IKA</w:t>
      </w:r>
      <w:r w:rsidRPr="00A73BC9">
        <w:rPr>
          <w:rFonts w:eastAsia="Calibri" w:cs="Arial"/>
          <w:sz w:val="20"/>
          <w:szCs w:val="20"/>
          <w:lang w:val="sr-Cyrl-RS"/>
        </w:rPr>
        <w:t xml:space="preserve"> </w:t>
      </w:r>
      <w:r w:rsidRPr="00A73BC9">
        <w:rPr>
          <w:rFonts w:eastAsia="Calibri" w:cs="Arial"/>
          <w:sz w:val="20"/>
          <w:szCs w:val="20"/>
        </w:rPr>
        <w:t>C</w:t>
      </w:r>
      <w:r w:rsidR="003367A7" w:rsidRPr="00A73BC9">
        <w:rPr>
          <w:rFonts w:eastAsia="Calibri" w:cs="Arial"/>
          <w:sz w:val="20"/>
          <w:szCs w:val="20"/>
          <w:lang w:val="sr-Cyrl-RS"/>
        </w:rPr>
        <w:t xml:space="preserve"> 5000 (</w:t>
      </w:r>
      <w:r w:rsidRPr="00A73BC9">
        <w:rPr>
          <w:rFonts w:eastAsia="Calibri" w:cs="Arial"/>
          <w:sz w:val="20"/>
          <w:szCs w:val="20"/>
          <w:lang w:val="ru-RU"/>
        </w:rPr>
        <w:t>два</w:t>
      </w:r>
      <w:r w:rsidRPr="00A73BC9">
        <w:rPr>
          <w:rFonts w:eastAsia="Calibri" w:cs="Arial"/>
          <w:sz w:val="20"/>
          <w:szCs w:val="20"/>
          <w:lang w:val="sr-Cyrl-RS"/>
        </w:rPr>
        <w:t xml:space="preserve"> </w:t>
      </w:r>
      <w:r w:rsidRPr="00A73BC9">
        <w:rPr>
          <w:rFonts w:eastAsia="Calibri" w:cs="Arial"/>
          <w:sz w:val="20"/>
          <w:szCs w:val="20"/>
          <w:lang w:val="ru-RU"/>
        </w:rPr>
        <w:t>апарата</w:t>
      </w:r>
      <w:r w:rsidRPr="00A73BC9">
        <w:rPr>
          <w:rFonts w:eastAsia="Calibri" w:cs="Arial"/>
          <w:sz w:val="20"/>
          <w:szCs w:val="20"/>
          <w:lang w:val="sr-Cyrl-RS"/>
        </w:rPr>
        <w:t>)</w:t>
      </w:r>
    </w:p>
    <w:p w:rsidR="003367A7" w:rsidRPr="00A73BC9" w:rsidRDefault="003367A7" w:rsidP="003367A7">
      <w:pPr>
        <w:rPr>
          <w:sz w:val="20"/>
          <w:szCs w:val="20"/>
        </w:rPr>
      </w:pPr>
      <w:bookmarkStart w:id="20" w:name="_Toc441651542"/>
      <w:bookmarkStart w:id="21" w:name="_Toc442559880"/>
      <w:r w:rsidRPr="00A73BC9">
        <w:rPr>
          <w:sz w:val="20"/>
          <w:szCs w:val="20"/>
        </w:rPr>
        <w:t>1. Održavanje kalorimetra: kalorimetar IKA C 5000</w:t>
      </w:r>
      <w:r w:rsidRPr="00A73BC9">
        <w:rPr>
          <w:sz w:val="20"/>
          <w:szCs w:val="20"/>
          <w:lang w:val="sr-Cyrl-RS"/>
        </w:rPr>
        <w:t xml:space="preserve"> </w:t>
      </w:r>
      <w:r w:rsidRPr="00A73BC9">
        <w:rPr>
          <w:sz w:val="20"/>
          <w:szCs w:val="20"/>
        </w:rPr>
        <w:t>(imamo dva aparata)</w:t>
      </w:r>
    </w:p>
    <w:p w:rsidR="003367A7" w:rsidRPr="00A73BC9" w:rsidRDefault="003367A7" w:rsidP="003367A7">
      <w:pPr>
        <w:rPr>
          <w:sz w:val="20"/>
          <w:szCs w:val="20"/>
        </w:rPr>
      </w:pPr>
      <w:r w:rsidRPr="00A73BC9">
        <w:rPr>
          <w:sz w:val="20"/>
          <w:szCs w:val="20"/>
        </w:rPr>
        <w:t xml:space="preserve">Održavanje podrazumeva  jedan godišnji servis aparata, popravke usled eventualnih kvarova, zamenu rezervnih delova , verifikaciju a po pozivu narucioca. </w:t>
      </w:r>
    </w:p>
    <w:p w:rsidR="003367A7" w:rsidRPr="00A73BC9" w:rsidRDefault="003367A7" w:rsidP="003367A7">
      <w:pPr>
        <w:rPr>
          <w:sz w:val="20"/>
          <w:szCs w:val="20"/>
        </w:rPr>
      </w:pPr>
    </w:p>
    <w:p w:rsidR="003367A7" w:rsidRPr="00A73BC9" w:rsidRDefault="003367A7" w:rsidP="003367A7">
      <w:pPr>
        <w:rPr>
          <w:sz w:val="20"/>
          <w:szCs w:val="20"/>
        </w:rPr>
      </w:pPr>
      <w:r w:rsidRPr="00A73BC9">
        <w:rPr>
          <w:sz w:val="20"/>
          <w:szCs w:val="20"/>
        </w:rPr>
        <w:t>2.</w:t>
      </w:r>
      <w:r w:rsidRPr="00A73BC9">
        <w:rPr>
          <w:sz w:val="20"/>
          <w:szCs w:val="20"/>
          <w:lang w:val="sr-Cyrl-RS"/>
        </w:rPr>
        <w:t xml:space="preserve"> </w:t>
      </w:r>
      <w:r w:rsidRPr="00A73BC9">
        <w:rPr>
          <w:sz w:val="20"/>
          <w:szCs w:val="20"/>
        </w:rPr>
        <w:t>Održavanje mlinova za ugalj</w:t>
      </w:r>
    </w:p>
    <w:p w:rsidR="003367A7" w:rsidRPr="00A73BC9" w:rsidRDefault="003367A7" w:rsidP="003367A7">
      <w:pPr>
        <w:rPr>
          <w:sz w:val="20"/>
          <w:szCs w:val="20"/>
        </w:rPr>
      </w:pPr>
      <w:r w:rsidRPr="00A73BC9">
        <w:rPr>
          <w:sz w:val="20"/>
          <w:szCs w:val="20"/>
        </w:rPr>
        <w:t>Mlin za grubu meljavu uglja –</w:t>
      </w:r>
      <w:r w:rsidRPr="00A73BC9">
        <w:rPr>
          <w:sz w:val="20"/>
          <w:szCs w:val="20"/>
          <w:lang w:val="sr-Cyrl-RS"/>
        </w:rPr>
        <w:t xml:space="preserve"> </w:t>
      </w:r>
      <w:r w:rsidRPr="00A73BC9">
        <w:rPr>
          <w:sz w:val="20"/>
          <w:szCs w:val="20"/>
        </w:rPr>
        <w:t>čeljusna drobilica Siebtechnik</w:t>
      </w:r>
    </w:p>
    <w:p w:rsidR="003367A7" w:rsidRPr="00A73BC9" w:rsidRDefault="003367A7" w:rsidP="003367A7">
      <w:pPr>
        <w:rPr>
          <w:sz w:val="20"/>
          <w:szCs w:val="20"/>
        </w:rPr>
      </w:pPr>
      <w:r w:rsidRPr="00A73BC9">
        <w:rPr>
          <w:sz w:val="20"/>
          <w:szCs w:val="20"/>
        </w:rPr>
        <w:t>Mlin za finu meljavu uglja</w:t>
      </w:r>
      <w:r w:rsidRPr="00A73BC9">
        <w:rPr>
          <w:sz w:val="20"/>
          <w:szCs w:val="20"/>
          <w:lang w:val="sr-Cyrl-RS"/>
        </w:rPr>
        <w:t xml:space="preserve"> </w:t>
      </w:r>
      <w:r w:rsidRPr="00A73BC9">
        <w:rPr>
          <w:sz w:val="20"/>
          <w:szCs w:val="20"/>
        </w:rPr>
        <w:t>-</w:t>
      </w:r>
      <w:r w:rsidRPr="00A73BC9">
        <w:rPr>
          <w:sz w:val="20"/>
          <w:szCs w:val="20"/>
          <w:lang w:val="sr-Cyrl-RS"/>
        </w:rPr>
        <w:t xml:space="preserve"> </w:t>
      </w:r>
      <w:r w:rsidRPr="00A73BC9">
        <w:rPr>
          <w:sz w:val="20"/>
          <w:szCs w:val="20"/>
        </w:rPr>
        <w:t>laboratorijski disk mlin Siebtechnik</w:t>
      </w:r>
    </w:p>
    <w:p w:rsidR="003367A7" w:rsidRPr="00A73BC9" w:rsidRDefault="003367A7" w:rsidP="003367A7">
      <w:pPr>
        <w:rPr>
          <w:sz w:val="20"/>
          <w:szCs w:val="20"/>
        </w:rPr>
      </w:pPr>
      <w:r w:rsidRPr="00A73BC9">
        <w:rPr>
          <w:sz w:val="20"/>
          <w:szCs w:val="20"/>
        </w:rPr>
        <w:t>Održavanje podrazumeva: jedan godišnji servis, popravke usled kvarova, zamenu rezervnih delova i generalno čiscenje i sredivanje mlinova.</w:t>
      </w:r>
    </w:p>
    <w:p w:rsidR="003367A7" w:rsidRPr="00A73BC9" w:rsidRDefault="003367A7" w:rsidP="003367A7">
      <w:pPr>
        <w:rPr>
          <w:sz w:val="20"/>
          <w:szCs w:val="20"/>
        </w:rPr>
      </w:pPr>
    </w:p>
    <w:p w:rsidR="003367A7" w:rsidRPr="00A73BC9" w:rsidRDefault="003367A7" w:rsidP="003367A7">
      <w:pPr>
        <w:rPr>
          <w:sz w:val="20"/>
          <w:szCs w:val="20"/>
        </w:rPr>
      </w:pPr>
      <w:r w:rsidRPr="00A73BC9">
        <w:rPr>
          <w:sz w:val="20"/>
          <w:szCs w:val="20"/>
        </w:rPr>
        <w:t>3. Održavanje spektrometra JENA</w:t>
      </w:r>
    </w:p>
    <w:p w:rsidR="003367A7" w:rsidRPr="00A73BC9" w:rsidRDefault="003367A7" w:rsidP="003367A7">
      <w:pPr>
        <w:rPr>
          <w:sz w:val="20"/>
          <w:szCs w:val="20"/>
        </w:rPr>
      </w:pPr>
      <w:r w:rsidRPr="00A73BC9">
        <w:rPr>
          <w:sz w:val="20"/>
          <w:szCs w:val="20"/>
        </w:rPr>
        <w:t>Održavanje spektrometra Analitik JENA: spektrofotometar UV VIS model SPEKORD 50Analitik JENA AG</w:t>
      </w:r>
    </w:p>
    <w:p w:rsidR="003367A7" w:rsidRPr="00A73BC9" w:rsidRDefault="003367A7" w:rsidP="003367A7">
      <w:pPr>
        <w:rPr>
          <w:sz w:val="20"/>
          <w:szCs w:val="20"/>
        </w:rPr>
      </w:pPr>
      <w:r w:rsidRPr="00A73BC9">
        <w:rPr>
          <w:sz w:val="20"/>
          <w:szCs w:val="20"/>
        </w:rPr>
        <w:t>Održavanje podrazumeva</w:t>
      </w:r>
      <w:r w:rsidRPr="00A73BC9">
        <w:rPr>
          <w:sz w:val="20"/>
          <w:szCs w:val="20"/>
          <w:lang w:val="sr-Cyrl-RS"/>
        </w:rPr>
        <w:t xml:space="preserve"> </w:t>
      </w:r>
      <w:r w:rsidRPr="00A73BC9">
        <w:rPr>
          <w:sz w:val="20"/>
          <w:szCs w:val="20"/>
        </w:rPr>
        <w:t>-</w:t>
      </w:r>
      <w:r w:rsidRPr="00A73BC9">
        <w:rPr>
          <w:sz w:val="20"/>
          <w:szCs w:val="20"/>
          <w:lang w:val="sr-Cyrl-RS"/>
        </w:rPr>
        <w:t xml:space="preserve"> </w:t>
      </w:r>
      <w:r w:rsidRPr="00A73BC9">
        <w:rPr>
          <w:sz w:val="20"/>
          <w:szCs w:val="20"/>
        </w:rPr>
        <w:t>jedan godišnji servis: proveru parametra inicijalizacije, proveru stabilnosti bazne linije, proveru tačnosti očitavanja talasne dužine,</w:t>
      </w:r>
      <w:r w:rsidRPr="00A73BC9">
        <w:rPr>
          <w:sz w:val="20"/>
          <w:szCs w:val="20"/>
          <w:lang w:val="sr-Cyrl-RS"/>
        </w:rPr>
        <w:t xml:space="preserve"> </w:t>
      </w:r>
      <w:r w:rsidRPr="00A73BC9">
        <w:rPr>
          <w:sz w:val="20"/>
          <w:szCs w:val="20"/>
        </w:rPr>
        <w:t>tačnost očitavanja apsorbance na određenim talasnim dužinama u vidljivoj oblasti, test rasipanja svetlosti uz upotrebu sertifikovanog standarda,popravke aparata, verifikacija aparata na Fizičkom fakultetu u Beogradu, a po pozivu naručioca .</w:t>
      </w:r>
    </w:p>
    <w:p w:rsidR="003367A7" w:rsidRPr="00A73BC9" w:rsidRDefault="003367A7" w:rsidP="003367A7">
      <w:pPr>
        <w:rPr>
          <w:sz w:val="20"/>
          <w:szCs w:val="20"/>
        </w:rPr>
      </w:pPr>
    </w:p>
    <w:p w:rsidR="003367A7" w:rsidRPr="00A73BC9" w:rsidRDefault="003367A7" w:rsidP="003367A7">
      <w:pPr>
        <w:rPr>
          <w:sz w:val="20"/>
          <w:szCs w:val="20"/>
        </w:rPr>
      </w:pPr>
      <w:r w:rsidRPr="00A73BC9">
        <w:rPr>
          <w:sz w:val="20"/>
          <w:szCs w:val="20"/>
        </w:rPr>
        <w:t>4. Održavanje silikometra i adaptera za P i M alkalitet</w:t>
      </w:r>
    </w:p>
    <w:p w:rsidR="003367A7" w:rsidRPr="00A73BC9" w:rsidRDefault="003367A7" w:rsidP="003367A7">
      <w:pPr>
        <w:rPr>
          <w:sz w:val="20"/>
          <w:szCs w:val="20"/>
        </w:rPr>
      </w:pPr>
      <w:r w:rsidRPr="00A73BC9">
        <w:rPr>
          <w:sz w:val="20"/>
          <w:szCs w:val="20"/>
        </w:rPr>
        <w:t>Održavanje za SilikometarADI 2040 Applikon, Adapter za P i M alkalitet Applikon</w:t>
      </w:r>
    </w:p>
    <w:p w:rsidR="003367A7" w:rsidRPr="00A73BC9" w:rsidRDefault="00A73BC9" w:rsidP="003367A7">
      <w:pPr>
        <w:rPr>
          <w:sz w:val="20"/>
          <w:szCs w:val="20"/>
        </w:rPr>
      </w:pPr>
      <w:r w:rsidRPr="00A73BC9">
        <w:rPr>
          <w:sz w:val="20"/>
          <w:szCs w:val="20"/>
        </w:rPr>
        <w:t>Održavanje podrazumeva</w:t>
      </w:r>
      <w:r w:rsidR="003367A7" w:rsidRPr="00A73BC9">
        <w:rPr>
          <w:sz w:val="20"/>
          <w:szCs w:val="20"/>
        </w:rPr>
        <w:t>:</w:t>
      </w:r>
      <w:r w:rsidRPr="00A73BC9">
        <w:rPr>
          <w:sz w:val="20"/>
          <w:szCs w:val="20"/>
          <w:lang w:val="sr-Cyrl-RS"/>
        </w:rPr>
        <w:t xml:space="preserve"> </w:t>
      </w:r>
      <w:r w:rsidR="003367A7" w:rsidRPr="00A73BC9">
        <w:rPr>
          <w:sz w:val="20"/>
          <w:szCs w:val="20"/>
        </w:rPr>
        <w:t>godišnji servis, pop</w:t>
      </w:r>
      <w:r w:rsidRPr="00A73BC9">
        <w:rPr>
          <w:sz w:val="20"/>
          <w:szCs w:val="20"/>
        </w:rPr>
        <w:t>ravke i zamene rezervnih delova</w:t>
      </w:r>
      <w:r w:rsidR="003367A7" w:rsidRPr="00A73BC9">
        <w:rPr>
          <w:sz w:val="20"/>
          <w:szCs w:val="20"/>
        </w:rPr>
        <w:t>,</w:t>
      </w:r>
      <w:r w:rsidRPr="00A73BC9">
        <w:rPr>
          <w:sz w:val="20"/>
          <w:szCs w:val="20"/>
          <w:lang w:val="sr-Cyrl-RS"/>
        </w:rPr>
        <w:t xml:space="preserve"> </w:t>
      </w:r>
      <w:r w:rsidR="003367A7" w:rsidRPr="00A73BC9">
        <w:rPr>
          <w:sz w:val="20"/>
          <w:szCs w:val="20"/>
        </w:rPr>
        <w:t>kontinualna saradnja sa naručioc</w:t>
      </w:r>
      <w:r w:rsidRPr="00A73BC9">
        <w:rPr>
          <w:sz w:val="20"/>
          <w:szCs w:val="20"/>
        </w:rPr>
        <w:t>em radi nesmetanog rada aparat</w:t>
      </w:r>
      <w:r w:rsidR="003367A7" w:rsidRPr="00A73BC9">
        <w:rPr>
          <w:sz w:val="20"/>
          <w:szCs w:val="20"/>
        </w:rPr>
        <w:t>a</w:t>
      </w:r>
      <w:r w:rsidRPr="00A73BC9">
        <w:rPr>
          <w:sz w:val="20"/>
          <w:szCs w:val="20"/>
          <w:lang w:val="sr-Cyrl-RS"/>
        </w:rPr>
        <w:t xml:space="preserve"> а</w:t>
      </w:r>
      <w:r w:rsidR="003367A7" w:rsidRPr="00A73BC9">
        <w:rPr>
          <w:sz w:val="20"/>
          <w:szCs w:val="20"/>
        </w:rPr>
        <w:t xml:space="preserve"> po pozivu narucioca.</w:t>
      </w:r>
    </w:p>
    <w:p w:rsidR="003367A7" w:rsidRPr="00A73BC9" w:rsidRDefault="003367A7" w:rsidP="003367A7">
      <w:pPr>
        <w:rPr>
          <w:sz w:val="20"/>
          <w:szCs w:val="20"/>
        </w:rPr>
      </w:pPr>
    </w:p>
    <w:p w:rsidR="003367A7" w:rsidRPr="00A73BC9" w:rsidRDefault="003367A7" w:rsidP="003367A7">
      <w:pPr>
        <w:rPr>
          <w:sz w:val="20"/>
          <w:szCs w:val="20"/>
        </w:rPr>
      </w:pPr>
      <w:r w:rsidRPr="00A73BC9">
        <w:rPr>
          <w:sz w:val="20"/>
          <w:szCs w:val="20"/>
        </w:rPr>
        <w:t>5.Verifikacija laboratorijskih instrumenata u HPV-u</w:t>
      </w:r>
    </w:p>
    <w:p w:rsidR="003367A7" w:rsidRDefault="003367A7" w:rsidP="003367A7">
      <w:pPr>
        <w:rPr>
          <w:sz w:val="20"/>
          <w:szCs w:val="20"/>
        </w:rPr>
      </w:pPr>
      <w:r w:rsidRPr="00A73BC9">
        <w:rPr>
          <w:sz w:val="20"/>
          <w:szCs w:val="20"/>
        </w:rPr>
        <w:t>Verifikacija se odnosi na proveru tačnosti termometara na sušnicama i pećima za žarenje – etaloniranje.</w:t>
      </w:r>
    </w:p>
    <w:p w:rsidR="00A73BC9" w:rsidRPr="00A73BC9" w:rsidRDefault="00A73BC9" w:rsidP="003367A7">
      <w:pPr>
        <w:rPr>
          <w:sz w:val="20"/>
          <w:szCs w:val="20"/>
        </w:rPr>
      </w:pPr>
    </w:p>
    <w:p w:rsidR="00B779D1" w:rsidRPr="00E941EA" w:rsidRDefault="003367A7" w:rsidP="003367A7">
      <w:pPr>
        <w:pStyle w:val="Heading10"/>
        <w:ind w:left="0" w:firstLine="0"/>
        <w:jc w:val="both"/>
        <w:rPr>
          <w:rFonts w:cs="Arial"/>
          <w:lang w:val="sr-Cyrl-RS"/>
        </w:rPr>
      </w:pPr>
      <w:r w:rsidRPr="00E941EA">
        <w:rPr>
          <w:rFonts w:cs="Arial"/>
          <w:lang w:val="sr-Cyrl-RS"/>
        </w:rPr>
        <w:lastRenderedPageBreak/>
        <w:t xml:space="preserve"> </w:t>
      </w:r>
      <w:r w:rsidR="00B779D1" w:rsidRPr="00E941EA">
        <w:rPr>
          <w:rFonts w:cs="Arial"/>
          <w:lang w:val="sr-Cyrl-RS"/>
        </w:rPr>
        <w:t>3.2 Рок извршења услуга</w:t>
      </w:r>
    </w:p>
    <w:bookmarkEnd w:id="20"/>
    <w:bookmarkEnd w:id="21"/>
    <w:p w:rsidR="00B779D1" w:rsidRDefault="00B779D1" w:rsidP="00B779D1">
      <w:pPr>
        <w:ind w:left="2" w:firstLine="1"/>
        <w:rPr>
          <w:rFonts w:cs="Arial"/>
          <w:lang w:val="sr-Cyrl-RS"/>
        </w:rPr>
      </w:pPr>
      <w:r w:rsidRPr="00E941EA">
        <w:rPr>
          <w:rFonts w:cs="Arial"/>
          <w:lang w:val="sr-Cyrl-RS"/>
        </w:rPr>
        <w:t>Рок извршења услуге је</w:t>
      </w:r>
      <w:r>
        <w:rPr>
          <w:rFonts w:cs="Arial"/>
          <w:lang w:val="sr-Cyrl-RS"/>
        </w:rPr>
        <w:t xml:space="preserve"> по позиву наручиоца у року</w:t>
      </w:r>
      <w:r w:rsidRPr="00E941EA">
        <w:rPr>
          <w:rFonts w:cs="Arial"/>
          <w:lang w:val="sr-Cyrl-RS"/>
        </w:rPr>
        <w:t xml:space="preserve"> до </w:t>
      </w:r>
      <w:r w:rsidRPr="00730DEE">
        <w:rPr>
          <w:rFonts w:cs="Arial"/>
          <w:lang w:val="ru-RU"/>
        </w:rPr>
        <w:t>годину</w:t>
      </w:r>
      <w:r w:rsidRPr="00E941EA">
        <w:rPr>
          <w:rFonts w:cs="Arial"/>
          <w:lang w:val="sr-Cyrl-RS"/>
        </w:rPr>
        <w:t xml:space="preserve"> дана од</w:t>
      </w:r>
      <w:r>
        <w:rPr>
          <w:rFonts w:cs="Arial"/>
          <w:lang w:val="sr-Cyrl-RS"/>
        </w:rPr>
        <w:t xml:space="preserve"> дана ступања уговора на снагу</w:t>
      </w:r>
    </w:p>
    <w:p w:rsidR="00B779D1" w:rsidRPr="00E941EA" w:rsidRDefault="00B779D1" w:rsidP="00B779D1">
      <w:pPr>
        <w:ind w:left="2" w:firstLine="1"/>
        <w:rPr>
          <w:rFonts w:cs="Arial"/>
          <w:lang w:val="sr-Cyrl-RS"/>
        </w:rPr>
      </w:pPr>
    </w:p>
    <w:p w:rsidR="00B779D1" w:rsidRPr="00085FF6" w:rsidRDefault="00B779D1" w:rsidP="00B779D1">
      <w:pPr>
        <w:pStyle w:val="1"/>
        <w:rPr>
          <w:rFonts w:ascii="Arial" w:eastAsia="Arial Unicode MS" w:hAnsi="Arial" w:cs="Arial"/>
          <w:b/>
          <w:sz w:val="22"/>
          <w:szCs w:val="22"/>
          <w:lang w:val="sr-Latn-RS"/>
        </w:rPr>
      </w:pPr>
      <w:r>
        <w:rPr>
          <w:rFonts w:ascii="Arial" w:eastAsia="Arial Unicode MS" w:hAnsi="Arial" w:cs="Arial"/>
          <w:b/>
          <w:sz w:val="22"/>
          <w:szCs w:val="22"/>
          <w:lang w:val="sr-Cyrl-CS"/>
        </w:rPr>
        <w:t xml:space="preserve">3.3 </w:t>
      </w:r>
      <w:r w:rsidRPr="00085FF6">
        <w:rPr>
          <w:rFonts w:ascii="Arial" w:eastAsia="Arial Unicode MS" w:hAnsi="Arial" w:cs="Arial"/>
          <w:b/>
          <w:sz w:val="22"/>
          <w:szCs w:val="22"/>
          <w:lang w:val="sr-Cyrl-CS"/>
        </w:rPr>
        <w:t>Место извршења услуга</w:t>
      </w:r>
      <w:r w:rsidRPr="00085FF6">
        <w:rPr>
          <w:rFonts w:ascii="Arial" w:eastAsia="Arial Unicode MS" w:hAnsi="Arial" w:cs="Arial"/>
          <w:b/>
          <w:sz w:val="22"/>
          <w:szCs w:val="22"/>
          <w:lang w:val="sr-Latn-RS"/>
        </w:rPr>
        <w:br/>
      </w:r>
    </w:p>
    <w:p w:rsidR="00B779D1" w:rsidRPr="00085FF6" w:rsidRDefault="00B779D1" w:rsidP="00B779D1">
      <w:pPr>
        <w:pStyle w:val="1"/>
        <w:rPr>
          <w:rFonts w:ascii="Arial" w:eastAsia="Arial Unicode MS" w:hAnsi="Arial" w:cs="Arial"/>
          <w:sz w:val="22"/>
          <w:szCs w:val="22"/>
          <w:lang w:val="sr-Cyrl-CS"/>
        </w:rPr>
      </w:pPr>
      <w:r w:rsidRPr="00085FF6">
        <w:rPr>
          <w:rFonts w:ascii="Arial" w:eastAsia="Arial Unicode MS" w:hAnsi="Arial" w:cs="Arial"/>
          <w:sz w:val="22"/>
          <w:szCs w:val="22"/>
          <w:lang w:val="sr-Cyrl-CS"/>
        </w:rPr>
        <w:t xml:space="preserve"> ЈП ЕПС – О</w:t>
      </w:r>
      <w:r>
        <w:rPr>
          <w:rFonts w:ascii="Arial" w:eastAsia="Arial Unicode MS" w:hAnsi="Arial" w:cs="Arial"/>
          <w:sz w:val="22"/>
          <w:szCs w:val="22"/>
          <w:lang w:val="sr-Cyrl-CS"/>
        </w:rPr>
        <w:t>гранак ТЕ – КО Костолац</w:t>
      </w:r>
      <w:r w:rsidR="00A73BC9">
        <w:rPr>
          <w:rFonts w:ascii="Arial" w:eastAsia="Arial Unicode MS" w:hAnsi="Arial" w:cs="Arial"/>
          <w:sz w:val="22"/>
          <w:szCs w:val="22"/>
          <w:lang w:val="sr-Cyrl-CS"/>
        </w:rPr>
        <w:t>, ТЕ Костолац А.</w:t>
      </w:r>
    </w:p>
    <w:p w:rsidR="00B779D1" w:rsidRPr="00E941EA" w:rsidRDefault="00B779D1" w:rsidP="00B779D1">
      <w:pPr>
        <w:pStyle w:val="Heading10"/>
        <w:ind w:left="0" w:firstLine="0"/>
        <w:jc w:val="both"/>
        <w:rPr>
          <w:rFonts w:cs="Arial"/>
        </w:rPr>
      </w:pPr>
      <w:r w:rsidRPr="00E941EA">
        <w:rPr>
          <w:rFonts w:cs="Arial"/>
          <w:lang w:val="ru-RU"/>
        </w:rPr>
        <w:t xml:space="preserve">3.4. </w:t>
      </w:r>
      <w:r w:rsidRPr="00E941EA">
        <w:rPr>
          <w:rFonts w:cs="Arial"/>
        </w:rPr>
        <w:t>Квалитативни и квантитативни пријем</w:t>
      </w:r>
    </w:p>
    <w:p w:rsidR="00B779D1" w:rsidRPr="00E941EA" w:rsidRDefault="00B779D1" w:rsidP="00B779D1">
      <w:pPr>
        <w:rPr>
          <w:rFonts w:cs="Arial"/>
          <w:lang w:val="ru-RU"/>
        </w:rPr>
      </w:pPr>
      <w:r w:rsidRPr="00E941EA">
        <w:rPr>
          <w:rFonts w:cs="Arial"/>
          <w:lang w:val="ru-RU"/>
        </w:rPr>
        <w:t xml:space="preserve">Понуђач  се обавезује да услугу из </w:t>
      </w:r>
      <w:r w:rsidRPr="00E941EA">
        <w:rPr>
          <w:rFonts w:cs="Arial"/>
          <w:lang w:val="sr-Cyrl-CS"/>
        </w:rPr>
        <w:t xml:space="preserve">предмета јавне набавке </w:t>
      </w:r>
      <w:r w:rsidRPr="00E941EA">
        <w:rPr>
          <w:rFonts w:cs="Arial"/>
          <w:lang w:val="ru-RU"/>
        </w:rPr>
        <w:t>изврши у свему под условима из конкурсне документације и прихваћене понуде.</w:t>
      </w:r>
    </w:p>
    <w:p w:rsidR="00B779D1" w:rsidRPr="00E941EA" w:rsidRDefault="00B779D1" w:rsidP="00B779D1">
      <w:pPr>
        <w:rPr>
          <w:rFonts w:cs="Arial"/>
          <w:lang w:val="ru-RU"/>
        </w:rPr>
      </w:pPr>
      <w:r w:rsidRPr="00E941EA">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rsidR="00B779D1" w:rsidRPr="00E941EA" w:rsidRDefault="00B779D1" w:rsidP="00B779D1">
      <w:pPr>
        <w:rPr>
          <w:rFonts w:cs="Arial"/>
          <w:lang w:val="ru-RU"/>
        </w:rPr>
      </w:pPr>
      <w:r w:rsidRPr="00E941EA">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rsidR="00B779D1" w:rsidRPr="00E941EA" w:rsidRDefault="00B779D1" w:rsidP="00B779D1">
      <w:pPr>
        <w:rPr>
          <w:rFonts w:cs="Arial"/>
          <w:lang w:val="ru-RU"/>
        </w:rPr>
      </w:pPr>
      <w:r w:rsidRPr="00E941EA">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rsidR="00B779D1" w:rsidRPr="00E941EA" w:rsidRDefault="00B779D1" w:rsidP="00B779D1">
      <w:pPr>
        <w:rPr>
          <w:rFonts w:cs="Arial"/>
          <w:lang w:val="sr-Cyrl-CS"/>
        </w:rPr>
      </w:pPr>
      <w:r w:rsidRPr="00E941EA">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rsidR="00B779D1" w:rsidRPr="00E941EA" w:rsidRDefault="00B779D1" w:rsidP="00B779D1">
      <w:pPr>
        <w:spacing w:before="0"/>
        <w:rPr>
          <w:rFonts w:cs="Arial"/>
          <w:b/>
          <w:i/>
          <w:lang w:val="ru-RU" w:eastAsia="zh-CN"/>
        </w:rPr>
      </w:pPr>
    </w:p>
    <w:p w:rsidR="00B779D1" w:rsidRPr="00E941EA" w:rsidRDefault="00B779D1" w:rsidP="00B779D1">
      <w:pPr>
        <w:spacing w:before="0"/>
        <w:rPr>
          <w:rFonts w:cs="Arial"/>
          <w:b/>
          <w:lang w:val="ru-RU" w:eastAsia="zh-CN"/>
        </w:rPr>
      </w:pPr>
      <w:r w:rsidRPr="00E941EA">
        <w:rPr>
          <w:rFonts w:cs="Arial"/>
          <w:b/>
          <w:lang w:val="ru-RU" w:eastAsia="zh-CN"/>
        </w:rPr>
        <w:t>3.5 Гарантни период</w:t>
      </w:r>
    </w:p>
    <w:p w:rsidR="005C7C6A" w:rsidRDefault="005C7C6A" w:rsidP="005C7C6A">
      <w:pPr>
        <w:rPr>
          <w:rFonts w:cs="Arial"/>
          <w:lang w:val="ru-RU"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w:t>
      </w:r>
      <w:r>
        <w:rPr>
          <w:rFonts w:cs="Arial"/>
          <w:lang w:val="ru-RU" w:eastAsia="zh-CN"/>
        </w:rPr>
        <w:t xml:space="preserve"> </w:t>
      </w:r>
      <w:r w:rsidRPr="00E941EA">
        <w:rPr>
          <w:rFonts w:cs="Arial"/>
          <w:lang w:val="ru-RU" w:eastAsia="zh-CN"/>
        </w:rPr>
        <w:t>мора да износи минимум 1</w:t>
      </w:r>
      <w:r>
        <w:rPr>
          <w:rFonts w:cs="Arial"/>
          <w:lang w:eastAsia="zh-CN"/>
        </w:rPr>
        <w:t>2</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p>
    <w:p w:rsidR="00A73BC9" w:rsidRDefault="00A73BC9" w:rsidP="00B779D1">
      <w:pPr>
        <w:rPr>
          <w:rFonts w:cs="Arial"/>
          <w:lang w:val="ru-RU" w:eastAsia="zh-CN"/>
        </w:rPr>
      </w:pPr>
    </w:p>
    <w:p w:rsidR="00A73BC9" w:rsidRPr="00A73BC9" w:rsidRDefault="00A73BC9" w:rsidP="00A73BC9">
      <w:pPr>
        <w:pStyle w:val="ListParagraph"/>
        <w:numPr>
          <w:ilvl w:val="1"/>
          <w:numId w:val="37"/>
        </w:numPr>
        <w:tabs>
          <w:tab w:val="left" w:pos="284"/>
        </w:tabs>
        <w:spacing w:before="0" w:line="254" w:lineRule="exact"/>
        <w:ind w:right="20"/>
        <w:rPr>
          <w:rFonts w:ascii="Arial" w:eastAsia="Arial Unicode MS" w:hAnsi="Arial" w:cs="Arial"/>
          <w:lang w:val="sr-Cyrl-CS"/>
        </w:rPr>
      </w:pPr>
      <w:r w:rsidRPr="00A73BC9">
        <w:rPr>
          <w:rFonts w:ascii="Arial" w:eastAsia="TimesNewRomanPSMT" w:hAnsi="Arial" w:cs="Arial"/>
          <w:b/>
          <w:bCs/>
          <w:iCs/>
          <w:lang w:val="sr-Cyrl-CS"/>
        </w:rPr>
        <w:t xml:space="preserve"> Обилазак локације</w:t>
      </w:r>
    </w:p>
    <w:p w:rsidR="00A73BC9" w:rsidRDefault="00A73BC9" w:rsidP="00A73BC9">
      <w:pPr>
        <w:tabs>
          <w:tab w:val="center" w:pos="720"/>
          <w:tab w:val="right" w:pos="9405"/>
        </w:tabs>
        <w:rPr>
          <w:rFonts w:cs="Arial"/>
          <w:lang w:val="sr-Latn-RS"/>
        </w:rPr>
      </w:pPr>
      <w:r>
        <w:rPr>
          <w:rFonts w:cs="Arial"/>
          <w:lang w:val="sr-Cyrl-CS"/>
        </w:rPr>
        <w:t>П</w:t>
      </w:r>
      <w:r>
        <w:rPr>
          <w:rFonts w:cs="Arial"/>
          <w:lang w:val="sr-Latn-RS"/>
        </w:rPr>
        <w:t>o</w:t>
      </w:r>
      <w:r>
        <w:rPr>
          <w:rFonts w:cs="Arial"/>
          <w:lang w:val="sr-Cyrl-CS"/>
        </w:rPr>
        <w:t>ну</w:t>
      </w:r>
      <w:r>
        <w:rPr>
          <w:rFonts w:cs="Arial"/>
          <w:lang w:val="sr-Cyrl-RS"/>
        </w:rPr>
        <w:t>ђ</w:t>
      </w:r>
      <w:r>
        <w:rPr>
          <w:rFonts w:cs="Arial"/>
          <w:lang w:val="sr-Latn-RS"/>
        </w:rPr>
        <w:t>a</w:t>
      </w:r>
      <w:r>
        <w:rPr>
          <w:rFonts w:cs="Arial"/>
          <w:lang w:val="sr-Cyrl-RS"/>
        </w:rPr>
        <w:t>ч</w:t>
      </w:r>
      <w:r>
        <w:rPr>
          <w:rFonts w:cs="Arial"/>
          <w:lang w:val="sr-Cyrl-CS"/>
        </w:rPr>
        <w:t>и</w:t>
      </w:r>
      <w:r>
        <w:rPr>
          <w:rFonts w:cs="Arial"/>
          <w:lang w:val="sr-Cyrl-RS"/>
        </w:rPr>
        <w:t xml:space="preserve"> </w:t>
      </w:r>
      <w:r>
        <w:rPr>
          <w:rFonts w:cs="Arial"/>
          <w:lang w:val="sr-Cyrl-CS"/>
        </w:rPr>
        <w:t>м</w:t>
      </w:r>
      <w:r>
        <w:rPr>
          <w:rFonts w:cs="Arial"/>
          <w:lang w:val="sr-Latn-RS"/>
        </w:rPr>
        <w:t>o</w:t>
      </w:r>
      <w:r>
        <w:rPr>
          <w:rFonts w:cs="Arial"/>
          <w:lang w:val="sr-Cyrl-CS"/>
        </w:rPr>
        <w:t>гу</w:t>
      </w:r>
      <w:r>
        <w:rPr>
          <w:rFonts w:cs="Arial"/>
          <w:lang w:val="sr-Cyrl-RS"/>
        </w:rPr>
        <w:t xml:space="preserve"> </w:t>
      </w:r>
      <w:r>
        <w:rPr>
          <w:rFonts w:cs="Arial"/>
          <w:lang w:val="sr-Cyrl-CS"/>
        </w:rPr>
        <w:t>д</w:t>
      </w:r>
      <w:r>
        <w:rPr>
          <w:rFonts w:cs="Arial"/>
          <w:lang w:val="sr-Latn-RS"/>
        </w:rPr>
        <w:t>a</w:t>
      </w:r>
      <w:r>
        <w:rPr>
          <w:rFonts w:cs="Arial"/>
          <w:lang w:val="sr-Cyrl-RS"/>
        </w:rPr>
        <w:t xml:space="preserve"> </w:t>
      </w:r>
      <w:r>
        <w:rPr>
          <w:rFonts w:cs="Arial"/>
          <w:lang w:val="sr-Cyrl-CS"/>
        </w:rPr>
        <w:t>с</w:t>
      </w:r>
      <w:r>
        <w:rPr>
          <w:rFonts w:cs="Arial"/>
          <w:lang w:val="sr-Latn-RS"/>
        </w:rPr>
        <w:t>e</w:t>
      </w:r>
      <w:r>
        <w:rPr>
          <w:rFonts w:cs="Arial"/>
          <w:lang w:val="sr-Cyrl-RS"/>
        </w:rPr>
        <w:t xml:space="preserve"> </w:t>
      </w:r>
      <w:r>
        <w:rPr>
          <w:rFonts w:cs="Arial"/>
          <w:lang w:val="sr-Cyrl-CS"/>
        </w:rPr>
        <w:t>уп</w:t>
      </w:r>
      <w:r>
        <w:rPr>
          <w:rFonts w:cs="Arial"/>
          <w:lang w:val="sr-Latn-RS"/>
        </w:rPr>
        <w:t>o</w:t>
      </w:r>
      <w:r>
        <w:rPr>
          <w:rFonts w:cs="Arial"/>
          <w:lang w:val="sr-Cyrl-CS"/>
        </w:rPr>
        <w:t>зн</w:t>
      </w:r>
      <w:r>
        <w:rPr>
          <w:rFonts w:cs="Arial"/>
          <w:lang w:val="sr-Latn-RS"/>
        </w:rPr>
        <w:t>aj</w:t>
      </w:r>
      <w:r>
        <w:rPr>
          <w:rFonts w:cs="Arial"/>
          <w:lang w:val="sr-Cyrl-CS"/>
        </w:rPr>
        <w:t>у</w:t>
      </w:r>
      <w:r>
        <w:rPr>
          <w:rFonts w:cs="Arial"/>
          <w:lang w:val="sr-Cyrl-RS"/>
        </w:rPr>
        <w:t xml:space="preserve"> </w:t>
      </w:r>
      <w:r>
        <w:rPr>
          <w:rFonts w:cs="Arial"/>
          <w:lang w:val="sr-Cyrl-CS"/>
        </w:rPr>
        <w:t>с</w:t>
      </w:r>
      <w:r>
        <w:rPr>
          <w:rFonts w:cs="Arial"/>
          <w:lang w:val="sr-Latn-RS"/>
        </w:rPr>
        <w:t>a</w:t>
      </w:r>
      <w:r>
        <w:rPr>
          <w:rFonts w:cs="Arial"/>
          <w:lang w:val="sr-Cyrl-RS"/>
        </w:rPr>
        <w:t xml:space="preserve">  </w:t>
      </w:r>
      <w:r>
        <w:rPr>
          <w:rFonts w:cs="Arial"/>
          <w:lang w:val="sr-Cyrl-CS"/>
        </w:rPr>
        <w:t>пр</w:t>
      </w:r>
      <w:r>
        <w:rPr>
          <w:rFonts w:cs="Arial"/>
          <w:lang w:val="sr-Latn-RS"/>
        </w:rPr>
        <w:t>e</w:t>
      </w:r>
      <w:r>
        <w:rPr>
          <w:rFonts w:cs="Arial"/>
          <w:lang w:val="sr-Cyrl-CS"/>
        </w:rPr>
        <w:t>дм</w:t>
      </w:r>
      <w:r>
        <w:rPr>
          <w:rFonts w:cs="Arial"/>
          <w:lang w:val="sr-Latn-RS"/>
        </w:rPr>
        <w:t>e</w:t>
      </w:r>
      <w:r>
        <w:rPr>
          <w:rFonts w:cs="Arial"/>
          <w:lang w:val="sr-Cyrl-CS"/>
        </w:rPr>
        <w:t>т</w:t>
      </w:r>
      <w:r>
        <w:rPr>
          <w:rFonts w:cs="Arial"/>
          <w:lang w:val="sr-Latn-RS"/>
        </w:rPr>
        <w:t>o</w:t>
      </w:r>
      <w:r>
        <w:rPr>
          <w:rFonts w:cs="Arial"/>
          <w:lang w:val="sr-Cyrl-CS"/>
        </w:rPr>
        <w:t>м</w:t>
      </w:r>
      <w:r>
        <w:rPr>
          <w:rFonts w:cs="Arial"/>
          <w:lang w:val="sr-Cyrl-RS"/>
        </w:rPr>
        <w:t xml:space="preserve"> </w:t>
      </w:r>
      <w:r>
        <w:rPr>
          <w:rFonts w:cs="Arial"/>
          <w:lang w:val="sr-Cyrl-CS"/>
        </w:rPr>
        <w:t>нaбaвкe</w:t>
      </w:r>
      <w:r w:rsidR="00724C4E">
        <w:rPr>
          <w:rFonts w:cs="Arial"/>
          <w:lang w:val="sr-Cyrl-CS"/>
        </w:rPr>
        <w:t xml:space="preserve"> </w:t>
      </w:r>
      <w:r>
        <w:rPr>
          <w:rFonts w:cs="Arial"/>
          <w:lang w:val="sr-Cyrl-CS"/>
        </w:rPr>
        <w:t>пр</w:t>
      </w:r>
      <w:r>
        <w:rPr>
          <w:rFonts w:cs="Arial"/>
          <w:lang w:val="sr-Latn-RS"/>
        </w:rPr>
        <w:t>e</w:t>
      </w:r>
      <w:r>
        <w:rPr>
          <w:rFonts w:cs="Arial"/>
          <w:lang w:val="sr-Cyrl-RS"/>
        </w:rPr>
        <w:t xml:space="preserve"> </w:t>
      </w:r>
      <w:r>
        <w:rPr>
          <w:rFonts w:cs="Arial"/>
          <w:lang w:val="sr-Cyrl-CS"/>
        </w:rPr>
        <w:t>д</w:t>
      </w:r>
      <w:r>
        <w:rPr>
          <w:rFonts w:cs="Arial"/>
          <w:lang w:val="sr-Latn-RS"/>
        </w:rPr>
        <w:t>o</w:t>
      </w:r>
      <w:r>
        <w:rPr>
          <w:rFonts w:cs="Arial"/>
          <w:lang w:val="sr-Cyrl-CS"/>
        </w:rPr>
        <w:t>ст</w:t>
      </w:r>
      <w:r>
        <w:rPr>
          <w:rFonts w:cs="Arial"/>
          <w:lang w:val="sr-Latn-RS"/>
        </w:rPr>
        <w:t>a</w:t>
      </w:r>
      <w:r>
        <w:rPr>
          <w:rFonts w:cs="Arial"/>
          <w:lang w:val="sr-Cyrl-CS"/>
        </w:rPr>
        <w:t>вљ</w:t>
      </w:r>
      <w:r>
        <w:rPr>
          <w:rFonts w:cs="Arial"/>
          <w:lang w:val="sr-Latn-RS"/>
        </w:rPr>
        <w:t>a</w:t>
      </w:r>
      <w:r>
        <w:rPr>
          <w:rFonts w:cs="Arial"/>
          <w:lang w:val="sr-Cyrl-CS"/>
        </w:rPr>
        <w:t>њ</w:t>
      </w:r>
      <w:r>
        <w:rPr>
          <w:rFonts w:cs="Arial"/>
          <w:lang w:val="sr-Latn-RS"/>
        </w:rPr>
        <w:t>a</w:t>
      </w:r>
      <w:r>
        <w:rPr>
          <w:rFonts w:cs="Arial"/>
          <w:lang w:val="sr-Cyrl-RS"/>
        </w:rPr>
        <w:t xml:space="preserve"> </w:t>
      </w:r>
      <w:r>
        <w:rPr>
          <w:rFonts w:cs="Arial"/>
          <w:lang w:val="sr-Cyrl-CS"/>
        </w:rPr>
        <w:t>п</w:t>
      </w:r>
      <w:r>
        <w:rPr>
          <w:rFonts w:cs="Arial"/>
          <w:lang w:val="sr-Latn-RS"/>
        </w:rPr>
        <w:t>o</w:t>
      </w:r>
      <w:r>
        <w:rPr>
          <w:rFonts w:cs="Arial"/>
          <w:lang w:val="sr-Cyrl-CS"/>
        </w:rPr>
        <w:t>нуд</w:t>
      </w:r>
      <w:r>
        <w:rPr>
          <w:rFonts w:cs="Arial"/>
          <w:lang w:val="sr-Latn-RS"/>
        </w:rPr>
        <w:t xml:space="preserve">e. Пoнуђaч ћe у рoку, </w:t>
      </w:r>
      <w:r>
        <w:rPr>
          <w:rFonts w:cs="Arial"/>
          <w:lang w:val="sr-Cyrl-CS"/>
        </w:rPr>
        <w:t xml:space="preserve">нajкaсниje </w:t>
      </w:r>
      <w:r>
        <w:rPr>
          <w:rFonts w:cs="Arial"/>
          <w:lang w:val="sr-Latn-RS"/>
        </w:rPr>
        <w:t xml:space="preserve">дo 2 дaнa oд дaнa oбилaскa лoкaциje, кoja je прeдвиђeнa зa </w:t>
      </w:r>
      <w:r w:rsidR="008D0F5F">
        <w:rPr>
          <w:rFonts w:cs="Arial"/>
          <w:b/>
          <w:lang w:val="sr-Cyrl-RS"/>
        </w:rPr>
        <w:t>07.10.2020.</w:t>
      </w:r>
      <w:r>
        <w:rPr>
          <w:rFonts w:cs="Arial"/>
          <w:lang w:val="sr-Latn-RS"/>
        </w:rPr>
        <w:t xml:space="preserve"> гoдинe у </w:t>
      </w:r>
      <w:r w:rsidR="008D0F5F">
        <w:rPr>
          <w:rFonts w:cs="Arial"/>
          <w:b/>
          <w:lang w:val="sr-Cyrl-RS"/>
        </w:rPr>
        <w:t>10:00</w:t>
      </w:r>
      <w:r>
        <w:rPr>
          <w:rFonts w:cs="Arial"/>
          <w:b/>
          <w:lang w:val="sr-Cyrl-RS"/>
        </w:rPr>
        <w:t xml:space="preserve"> </w:t>
      </w:r>
      <w:r>
        <w:rPr>
          <w:rFonts w:cs="Arial"/>
          <w:lang w:val="sr-Latn-RS"/>
        </w:rPr>
        <w:t>чaсoвa, прe  oбилaскa лoкaциje дoстaвити инфoрмaциje o брojу oсoбa чиje сe присуствo плaнирa тoкoм пoсeтe лoкaциjи (укључуjући и личнe пoдaткe свaкoг oд учeсникa) кao и изjaву дa члaнoви њeгoвoг oсoбљa или њeгoви прeдстaвници oслoбaђajу Нaручиoцa, њeгoвo oсoбљe или њeгoвe прeдстaвникe oд свaкe oдгoвoрнoсти и дa прeузимajу нa сeбe oдгoвoрнoст зa смртни случaj или случaj пoврeдe, губиткa или oштeћeњa имoвинe и билo кojи други губитaк, штeту или трoшкoвe нaстaлe кao рeзултaт пoсeтe лoкaциjи.</w:t>
      </w:r>
    </w:p>
    <w:p w:rsidR="00A73BC9" w:rsidRPr="00A73BC9" w:rsidRDefault="00A73BC9" w:rsidP="00A73BC9">
      <w:pPr>
        <w:tabs>
          <w:tab w:val="center" w:pos="720"/>
          <w:tab w:val="right" w:pos="9405"/>
        </w:tabs>
        <w:rPr>
          <w:rFonts w:cs="Arial"/>
          <w:lang w:val="sr-Cyrl-RS"/>
        </w:rPr>
      </w:pPr>
      <w:r>
        <w:rPr>
          <w:rFonts w:cs="Arial"/>
          <w:lang w:val="sr-Cyrl-RS"/>
        </w:rPr>
        <w:t>Т</w:t>
      </w:r>
      <w:r>
        <w:rPr>
          <w:rFonts w:cs="Arial"/>
          <w:lang w:val="sr-Latn-RS"/>
        </w:rPr>
        <w:t>oкoм oбилaскa лoкaциje нeћe сe дaвaти билo кaквa oбjaшњeњa у вeзи сa кoнкурснoм дoкумeнтaциjoм</w:t>
      </w:r>
      <w:r>
        <w:rPr>
          <w:rFonts w:cs="Arial"/>
          <w:lang w:val="sr-Cyrl-RS"/>
        </w:rPr>
        <w:t>.</w:t>
      </w:r>
    </w:p>
    <w:p w:rsidR="00A73BC9" w:rsidRDefault="00A73BC9" w:rsidP="00A73BC9">
      <w:pPr>
        <w:tabs>
          <w:tab w:val="center" w:pos="720"/>
          <w:tab w:val="right" w:pos="9405"/>
        </w:tabs>
        <w:rPr>
          <w:rFonts w:cs="Arial"/>
          <w:lang w:val="sr-Cyrl-CS"/>
        </w:rPr>
      </w:pPr>
      <w:r>
        <w:rPr>
          <w:rFonts w:cs="Arial"/>
          <w:lang w:val="sr-Cyrl-RS"/>
        </w:rPr>
        <w:t>Т</w:t>
      </w:r>
      <w:r>
        <w:rPr>
          <w:rFonts w:cs="Arial"/>
          <w:lang w:val="sr-Latn-RS"/>
        </w:rPr>
        <w:t>рoшкoвe пoсeтe лoкaциjи снoсићe пoнуђaч.</w:t>
      </w:r>
    </w:p>
    <w:p w:rsidR="00A73BC9" w:rsidRDefault="00A73BC9" w:rsidP="00A73BC9">
      <w:pPr>
        <w:tabs>
          <w:tab w:val="center" w:pos="720"/>
          <w:tab w:val="right" w:pos="9405"/>
        </w:tabs>
        <w:rPr>
          <w:rFonts w:cs="Arial"/>
          <w:lang w:val="sr-Latn-RS"/>
        </w:rPr>
      </w:pPr>
      <w:r>
        <w:rPr>
          <w:rFonts w:cs="Arial"/>
          <w:lang w:val="sr-Cyrl-CS"/>
        </w:rPr>
        <w:t xml:space="preserve">Овлaшћeни прeдстaвници пoнуђaчa ћe, прe зaкaзaнoг oбилaскa лoкaциje, oд нaручиoцa дoбити дoзвoлу </w:t>
      </w:r>
      <w:r>
        <w:rPr>
          <w:rFonts w:cs="Arial"/>
          <w:lang w:val="sr-Latn-RS"/>
        </w:rPr>
        <w:t xml:space="preserve">кoja oмoгућaвa улaзaк у прoстoриje и тeрeнe у пoсeду Нaручиoцa зa пoтрeбe пoсeтe лoкaциjи </w:t>
      </w:r>
      <w:r>
        <w:rPr>
          <w:rFonts w:cs="Arial"/>
          <w:lang w:val="sr-Cyrl-CS"/>
        </w:rPr>
        <w:t>пружања услуга.</w:t>
      </w:r>
    </w:p>
    <w:p w:rsidR="00A73BC9" w:rsidRPr="008D0F5F" w:rsidRDefault="00A73BC9" w:rsidP="00A73BC9">
      <w:pPr>
        <w:tabs>
          <w:tab w:val="center" w:pos="720"/>
          <w:tab w:val="right" w:pos="9405"/>
        </w:tabs>
        <w:rPr>
          <w:rFonts w:cs="Arial"/>
          <w:b/>
          <w:lang w:val="sr-Latn-RS"/>
        </w:rPr>
      </w:pPr>
      <w:r w:rsidRPr="008D0F5F">
        <w:rPr>
          <w:rFonts w:cs="Arial"/>
          <w:i/>
          <w:lang w:val="sr-Cyrl-CS"/>
        </w:rPr>
        <w:t>Oсoбa зa кoнтaкт</w:t>
      </w:r>
      <w:r w:rsidR="008D0F5F" w:rsidRPr="008D0F5F">
        <w:rPr>
          <w:rFonts w:cs="Arial"/>
          <w:i/>
          <w:lang w:val="sr-Cyrl-CS"/>
        </w:rPr>
        <w:t xml:space="preserve">: </w:t>
      </w:r>
      <w:r w:rsidR="008D0F5F" w:rsidRPr="008D0F5F">
        <w:rPr>
          <w:rFonts w:cs="Arial"/>
          <w:b/>
          <w:lang w:val="sr-Cyrl-CS"/>
        </w:rPr>
        <w:t>Драган Симић</w:t>
      </w:r>
      <w:bookmarkStart w:id="22" w:name="_GoBack"/>
      <w:bookmarkEnd w:id="22"/>
      <w:r w:rsidRPr="008D0F5F">
        <w:rPr>
          <w:rFonts w:cs="Arial"/>
          <w:lang w:val="sr-Cyrl-CS"/>
        </w:rPr>
        <w:t xml:space="preserve">, </w:t>
      </w:r>
      <w:r w:rsidRPr="008D0F5F">
        <w:rPr>
          <w:rFonts w:cs="Arial"/>
          <w:lang w:val="sr-Latn-RS"/>
        </w:rPr>
        <w:t xml:space="preserve">e-mail: </w:t>
      </w:r>
      <w:hyperlink r:id="rId166" w:history="1">
        <w:r w:rsidR="008D0F5F" w:rsidRPr="008D0F5F">
          <w:rPr>
            <w:rStyle w:val="Hyperlink"/>
            <w:rFonts w:cs="Arial"/>
            <w:b/>
            <w:color w:val="auto"/>
            <w:lang w:val="sr-Latn-RS"/>
          </w:rPr>
          <w:t>dragan.simic@te-ko.rs</w:t>
        </w:r>
      </w:hyperlink>
      <w:r w:rsidRPr="008D0F5F">
        <w:rPr>
          <w:rFonts w:cs="Arial"/>
          <w:b/>
          <w:lang w:val="sr-Latn-RS"/>
        </w:rPr>
        <w:t xml:space="preserve">, </w:t>
      </w:r>
    </w:p>
    <w:p w:rsidR="00B779D1" w:rsidRPr="00A73BC9" w:rsidRDefault="00A73BC9" w:rsidP="00A73BC9">
      <w:pPr>
        <w:tabs>
          <w:tab w:val="center" w:pos="720"/>
          <w:tab w:val="right" w:pos="9405"/>
        </w:tabs>
        <w:rPr>
          <w:rFonts w:cs="Arial"/>
          <w:b/>
          <w:lang w:val="sr-Cyrl-RS"/>
        </w:rPr>
      </w:pPr>
      <w:r>
        <w:rPr>
          <w:rFonts w:cs="Arial"/>
          <w:b/>
          <w:lang w:val="sr-Latn-RS"/>
        </w:rPr>
        <w:t xml:space="preserve">Oбилaзaк лoкaциje </w:t>
      </w:r>
      <w:r>
        <w:rPr>
          <w:rFonts w:cs="Arial"/>
          <w:b/>
          <w:lang w:val="sr-Cyrl-RS"/>
        </w:rPr>
        <w:t>ни</w:t>
      </w:r>
      <w:r>
        <w:rPr>
          <w:rFonts w:cs="Arial"/>
          <w:b/>
          <w:lang w:val="sr-Latn-RS"/>
        </w:rPr>
        <w:t>je услoв oд кoгa ћe зaвисити прихвaтљивaoст пoнудe</w:t>
      </w:r>
      <w:r>
        <w:rPr>
          <w:rFonts w:cs="Arial"/>
          <w:b/>
          <w:lang w:val="sr-Cyrl-RS"/>
        </w:rPr>
        <w:t>.</w:t>
      </w:r>
    </w:p>
    <w:p w:rsidR="00FE4A70" w:rsidRPr="007D76DE" w:rsidRDefault="00FE4A70" w:rsidP="002108CD">
      <w:pPr>
        <w:pStyle w:val="Heading10"/>
        <w:numPr>
          <w:ilvl w:val="0"/>
          <w:numId w:val="12"/>
        </w:numPr>
        <w:jc w:val="both"/>
        <w:rPr>
          <w:rFonts w:cs="Arial"/>
        </w:rPr>
      </w:pPr>
      <w:bookmarkStart w:id="23" w:name="_Toc442559884"/>
      <w:r w:rsidRPr="007D76D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D76DE" w:rsidRPr="007D76DE" w:rsidTr="00103A95">
        <w:trPr>
          <w:trHeight w:val="524"/>
          <w:jc w:val="center"/>
        </w:trPr>
        <w:tc>
          <w:tcPr>
            <w:tcW w:w="729" w:type="dxa"/>
            <w:vAlign w:val="center"/>
          </w:tcPr>
          <w:p w:rsidR="00FE4A70" w:rsidRPr="007D76DE" w:rsidRDefault="00FE4A70" w:rsidP="00103A95">
            <w:pPr>
              <w:jc w:val="center"/>
              <w:rPr>
                <w:rFonts w:cs="Arial"/>
                <w:b/>
              </w:rPr>
            </w:pPr>
            <w:r w:rsidRPr="007D76DE">
              <w:rPr>
                <w:rFonts w:cs="Arial"/>
                <w:b/>
              </w:rPr>
              <w:t>Ред. бр.</w:t>
            </w:r>
          </w:p>
        </w:tc>
        <w:tc>
          <w:tcPr>
            <w:tcW w:w="8430" w:type="dxa"/>
            <w:vAlign w:val="center"/>
          </w:tcPr>
          <w:p w:rsidR="00FE4A70" w:rsidRPr="007D76DE" w:rsidRDefault="00FE4A70" w:rsidP="00103A95">
            <w:pPr>
              <w:ind w:right="-180"/>
              <w:jc w:val="center"/>
              <w:rPr>
                <w:rFonts w:cs="Arial"/>
                <w:b/>
                <w:lang w:val="ru-RU"/>
              </w:rPr>
            </w:pPr>
            <w:r w:rsidRPr="007D76DE">
              <w:rPr>
                <w:rFonts w:cs="Arial"/>
                <w:b/>
                <w:lang w:val="ru-RU"/>
              </w:rPr>
              <w:t xml:space="preserve">4.1  ОБАВЕЗНИ УСЛОВИ </w:t>
            </w:r>
          </w:p>
          <w:p w:rsidR="00FE4A70" w:rsidRPr="007D76DE" w:rsidRDefault="00FE4A70" w:rsidP="00103A95">
            <w:pPr>
              <w:jc w:val="center"/>
              <w:rPr>
                <w:rFonts w:cs="Arial"/>
                <w:b/>
              </w:rPr>
            </w:pPr>
            <w:r w:rsidRPr="007D76DE">
              <w:rPr>
                <w:rFonts w:cs="Arial"/>
                <w:b/>
                <w:lang w:val="ru-RU"/>
              </w:rPr>
              <w:t xml:space="preserve">ЗА УЧЕШЋЕ У ПОСТУПКУ ЈАВНЕ НАБАВКЕ ИЗ ЧЛАНА 75. </w:t>
            </w:r>
            <w:r w:rsidRPr="007D76DE">
              <w:rPr>
                <w:rFonts w:cs="Arial"/>
                <w:b/>
              </w:rPr>
              <w:t>ЗАКОНА</w:t>
            </w:r>
          </w:p>
          <w:p w:rsidR="00FE4A70" w:rsidRPr="007D76DE" w:rsidRDefault="00FE4A70" w:rsidP="00103A95">
            <w:pPr>
              <w:jc w:val="center"/>
              <w:rPr>
                <w:rFonts w:cs="Arial"/>
                <w:b/>
              </w:rPr>
            </w:pPr>
          </w:p>
        </w:tc>
      </w:tr>
      <w:tr w:rsidR="007D76DE" w:rsidRPr="0025291F" w:rsidTr="00103A95">
        <w:trPr>
          <w:jc w:val="center"/>
        </w:trPr>
        <w:tc>
          <w:tcPr>
            <w:tcW w:w="729" w:type="dxa"/>
            <w:vAlign w:val="center"/>
          </w:tcPr>
          <w:p w:rsidR="00FE4A70" w:rsidRPr="007D76DE" w:rsidRDefault="00FE4A70" w:rsidP="00103A95">
            <w:pPr>
              <w:jc w:val="center"/>
              <w:rPr>
                <w:rFonts w:cs="Arial"/>
              </w:rPr>
            </w:pPr>
            <w:r w:rsidRPr="007D76DE">
              <w:rPr>
                <w:rFonts w:cs="Arial"/>
              </w:rPr>
              <w:t>1.</w:t>
            </w:r>
          </w:p>
        </w:tc>
        <w:tc>
          <w:tcPr>
            <w:tcW w:w="8430" w:type="dxa"/>
            <w:vAlign w:val="center"/>
          </w:tcPr>
          <w:p w:rsidR="00447CAC" w:rsidRDefault="00FE4A70" w:rsidP="00103A95">
            <w:pPr>
              <w:autoSpaceDE w:val="0"/>
              <w:autoSpaceDN w:val="0"/>
              <w:adjustRightInd w:val="0"/>
              <w:rPr>
                <w:rFonts w:cs="Arial"/>
                <w:b/>
                <w:u w:val="single"/>
                <w:lang w:val="ru-RU"/>
              </w:rPr>
            </w:pPr>
            <w:r w:rsidRPr="007D76DE">
              <w:rPr>
                <w:rFonts w:cs="Arial"/>
                <w:b/>
                <w:u w:val="single"/>
                <w:lang w:val="ru-RU"/>
              </w:rPr>
              <w:t>Услов:</w:t>
            </w:r>
          </w:p>
          <w:p w:rsidR="00FE4A70" w:rsidRPr="007D76DE" w:rsidRDefault="00FE4A70" w:rsidP="00103A95">
            <w:pPr>
              <w:autoSpaceDE w:val="0"/>
              <w:autoSpaceDN w:val="0"/>
              <w:adjustRightInd w:val="0"/>
              <w:rPr>
                <w:rFonts w:cs="Arial"/>
                <w:lang w:val="ru-RU"/>
              </w:rPr>
            </w:pPr>
            <w:r w:rsidRPr="007D76DE">
              <w:rPr>
                <w:rFonts w:cs="Arial"/>
                <w:lang w:val="pl-PL"/>
              </w:rPr>
              <w:t>Да је понуђач регистрован код надлежног органа, односно уписан у одговарајући регистар;</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 xml:space="preserve">Доказ: </w:t>
            </w:r>
          </w:p>
          <w:p w:rsidR="00FE4A70" w:rsidRPr="007D76DE" w:rsidRDefault="00FE4A70" w:rsidP="00103A95">
            <w:pPr>
              <w:tabs>
                <w:tab w:val="left" w:pos="680"/>
              </w:tabs>
              <w:snapToGrid w:val="0"/>
              <w:rPr>
                <w:rFonts w:eastAsia="Calibri" w:cs="Arial"/>
                <w:lang w:val="ru-RU"/>
              </w:rPr>
            </w:pPr>
            <w:r w:rsidRPr="007D76DE">
              <w:rPr>
                <w:rFonts w:eastAsia="Calibri" w:cs="Arial"/>
                <w:lang w:val="ru-RU"/>
              </w:rPr>
              <w:t xml:space="preserve">- </w:t>
            </w:r>
            <w:r w:rsidRPr="007D76DE">
              <w:rPr>
                <w:rFonts w:eastAsia="Calibri" w:cs="Arial"/>
                <w:b/>
                <w:lang w:val="ru-RU"/>
              </w:rPr>
              <w:t>за правно лице:</w:t>
            </w:r>
            <w:r w:rsidRPr="007D76D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FE4A70" w:rsidRPr="007D76DE" w:rsidRDefault="00FE4A70" w:rsidP="00103A95">
            <w:pPr>
              <w:tabs>
                <w:tab w:val="left" w:pos="680"/>
              </w:tabs>
              <w:snapToGrid w:val="0"/>
              <w:rPr>
                <w:rFonts w:eastAsia="Calibri" w:cs="Arial"/>
                <w:lang w:val="ru-RU"/>
              </w:rPr>
            </w:pPr>
            <w:r w:rsidRPr="007D76DE">
              <w:rPr>
                <w:rFonts w:eastAsia="Calibri" w:cs="Arial"/>
                <w:lang w:val="ru-RU"/>
              </w:rPr>
              <w:t xml:space="preserve">- </w:t>
            </w:r>
            <w:r w:rsidRPr="007D76DE">
              <w:rPr>
                <w:rFonts w:eastAsia="Calibri" w:cs="Arial"/>
                <w:b/>
                <w:lang w:val="ru-RU"/>
              </w:rPr>
              <w:t xml:space="preserve">за предузетнике: </w:t>
            </w:r>
            <w:r w:rsidRPr="007D76DE">
              <w:rPr>
                <w:rFonts w:eastAsia="Calibri" w:cs="Arial"/>
                <w:lang w:val="ru-RU"/>
              </w:rPr>
              <w:t xml:space="preserve">Извод из регистра Агенције за привредне регистре, односно извод из одговарајућег регистра </w:t>
            </w:r>
          </w:p>
          <w:p w:rsidR="00FE4A70" w:rsidRPr="007D76DE" w:rsidRDefault="00FE4A70" w:rsidP="00103A95">
            <w:pPr>
              <w:autoSpaceDE w:val="0"/>
              <w:autoSpaceDN w:val="0"/>
              <w:adjustRightInd w:val="0"/>
              <w:rPr>
                <w:rFonts w:eastAsia="Calibri" w:cs="Arial"/>
                <w:i/>
              </w:rPr>
            </w:pPr>
            <w:r w:rsidRPr="007D76DE">
              <w:rPr>
                <w:rFonts w:eastAsia="Calibri" w:cs="Arial"/>
                <w:i/>
              </w:rPr>
              <w:t xml:space="preserve">Напомена: </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 xml:space="preserve">У случају да понуду подноси група понуђача, овај доказ доставити за сваког </w:t>
            </w:r>
            <w:r w:rsidRPr="007D76DE">
              <w:rPr>
                <w:rFonts w:eastAsia="Calibri" w:cs="Arial"/>
                <w:i/>
                <w:lang w:val="sr-Cyrl-CS"/>
              </w:rPr>
              <w:t>члана групе понуђача</w:t>
            </w:r>
          </w:p>
          <w:p w:rsidR="00FE4A70" w:rsidRPr="007D76DE" w:rsidRDefault="00FE4A70" w:rsidP="002108CD">
            <w:pPr>
              <w:numPr>
                <w:ilvl w:val="0"/>
                <w:numId w:val="13"/>
              </w:numPr>
              <w:tabs>
                <w:tab w:val="left" w:pos="680"/>
              </w:tabs>
              <w:snapToGrid w:val="0"/>
              <w:spacing w:before="0"/>
              <w:ind w:left="714" w:hanging="357"/>
              <w:contextualSpacing/>
              <w:jc w:val="left"/>
              <w:rPr>
                <w:rFonts w:cs="Arial"/>
                <w:lang w:val="ru-RU"/>
              </w:rPr>
            </w:pPr>
            <w:r w:rsidRPr="007D76DE">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7D76DE" w:rsidRPr="0025291F" w:rsidTr="00103A95">
        <w:trPr>
          <w:trHeight w:val="3706"/>
          <w:jc w:val="center"/>
        </w:trPr>
        <w:tc>
          <w:tcPr>
            <w:tcW w:w="729" w:type="dxa"/>
            <w:vAlign w:val="center"/>
          </w:tcPr>
          <w:p w:rsidR="00FE4A70" w:rsidRPr="007D76DE" w:rsidRDefault="00FE4A70" w:rsidP="00103A95">
            <w:pPr>
              <w:jc w:val="center"/>
              <w:rPr>
                <w:rFonts w:cs="Arial"/>
              </w:rPr>
            </w:pPr>
            <w:r w:rsidRPr="007D76DE">
              <w:rPr>
                <w:rFonts w:cs="Arial"/>
              </w:rPr>
              <w:t>2.</w:t>
            </w:r>
          </w:p>
        </w:tc>
        <w:tc>
          <w:tcPr>
            <w:tcW w:w="8430" w:type="dxa"/>
            <w:vAlign w:val="center"/>
          </w:tcPr>
          <w:p w:rsidR="00447CAC" w:rsidRDefault="00FE4A70" w:rsidP="00103A95">
            <w:pPr>
              <w:autoSpaceDE w:val="0"/>
              <w:autoSpaceDN w:val="0"/>
              <w:adjustRightInd w:val="0"/>
              <w:rPr>
                <w:rFonts w:cs="Arial"/>
                <w:lang w:val="ru-RU"/>
              </w:rPr>
            </w:pPr>
            <w:r w:rsidRPr="007D76DE">
              <w:rPr>
                <w:rFonts w:cs="Arial"/>
                <w:b/>
                <w:u w:val="single"/>
                <w:lang w:val="ru-RU"/>
              </w:rPr>
              <w:t>Услов:</w:t>
            </w:r>
            <w:r w:rsidRPr="007D76DE">
              <w:rPr>
                <w:rFonts w:cs="Arial"/>
                <w:lang w:val="ru-RU"/>
              </w:rPr>
              <w:t xml:space="preserve"> </w:t>
            </w:r>
          </w:p>
          <w:p w:rsidR="00FE4A70" w:rsidRPr="007D76DE" w:rsidRDefault="00FE4A70" w:rsidP="00103A95">
            <w:pPr>
              <w:autoSpaceDE w:val="0"/>
              <w:autoSpaceDN w:val="0"/>
              <w:adjustRightInd w:val="0"/>
              <w:rPr>
                <w:rFonts w:cs="Arial"/>
                <w:lang w:val="ru-RU"/>
              </w:rPr>
            </w:pPr>
            <w:r w:rsidRPr="007D76DE">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autoSpaceDE w:val="0"/>
              <w:autoSpaceDN w:val="0"/>
              <w:adjustRightInd w:val="0"/>
              <w:rPr>
                <w:rFonts w:cs="Arial"/>
                <w:b/>
                <w:u w:val="single"/>
                <w:lang w:val="ru-RU"/>
              </w:rPr>
            </w:pPr>
            <w:r w:rsidRPr="007D76DE">
              <w:rPr>
                <w:rFonts w:eastAsia="Calibri" w:cs="Arial"/>
                <w:lang w:val="ru-RU"/>
              </w:rPr>
              <w:t xml:space="preserve">- </w:t>
            </w:r>
            <w:r w:rsidRPr="007D76DE">
              <w:rPr>
                <w:rFonts w:eastAsia="Calibri" w:cs="Arial"/>
                <w:b/>
                <w:lang w:val="ru-RU"/>
              </w:rPr>
              <w:t>за правно лице:</w:t>
            </w:r>
          </w:p>
          <w:p w:rsidR="00FE4A70" w:rsidRPr="007D76DE" w:rsidRDefault="00FE4A70" w:rsidP="00103A95">
            <w:pPr>
              <w:rPr>
                <w:rFonts w:cs="Arial"/>
                <w:lang w:val="ru-RU"/>
              </w:rPr>
            </w:pPr>
            <w:r w:rsidRPr="007D76DE">
              <w:rPr>
                <w:rFonts w:cs="Arial"/>
                <w:lang w:val="ru-RU"/>
              </w:rPr>
              <w:t>1) ЗА ЗАКОНСКОГ ЗАСТУПНИКА</w:t>
            </w:r>
            <w:r w:rsidRPr="007D76DE">
              <w:rPr>
                <w:rFonts w:cs="Arial"/>
                <w:b/>
                <w:lang w:val="ru-RU"/>
              </w:rPr>
              <w:t xml:space="preserve"> – </w:t>
            </w:r>
            <w:r w:rsidRPr="007D76DE">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7D76DE" w:rsidRDefault="00FE4A70" w:rsidP="00103A95">
            <w:pPr>
              <w:rPr>
                <w:rFonts w:cs="Arial"/>
                <w:lang w:val="ru-RU"/>
              </w:rPr>
            </w:pPr>
            <w:r w:rsidRPr="007D76DE">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7D76DE">
                <w:rPr>
                  <w:rStyle w:val="Hyperlink"/>
                  <w:rFonts w:cs="Arial"/>
                  <w:color w:val="auto"/>
                </w:rPr>
                <w:t>http</w:t>
              </w:r>
              <w:r w:rsidRPr="007D76DE">
                <w:rPr>
                  <w:rStyle w:val="Hyperlink"/>
                  <w:rFonts w:cs="Arial"/>
                  <w:color w:val="auto"/>
                  <w:lang w:val="ru-RU"/>
                </w:rPr>
                <w:t>://</w:t>
              </w:r>
              <w:r w:rsidRPr="007D76DE">
                <w:rPr>
                  <w:rStyle w:val="Hyperlink"/>
                  <w:rFonts w:cs="Arial"/>
                  <w:color w:val="auto"/>
                </w:rPr>
                <w:t>www</w:t>
              </w:r>
              <w:r w:rsidRPr="007D76DE">
                <w:rPr>
                  <w:rStyle w:val="Hyperlink"/>
                  <w:rFonts w:cs="Arial"/>
                  <w:color w:val="auto"/>
                  <w:lang w:val="ru-RU"/>
                </w:rPr>
                <w:t>.</w:t>
              </w:r>
              <w:r w:rsidRPr="007D76DE">
                <w:rPr>
                  <w:rStyle w:val="Hyperlink"/>
                  <w:rFonts w:cs="Arial"/>
                  <w:color w:val="auto"/>
                </w:rPr>
                <w:t>bg</w:t>
              </w:r>
              <w:r w:rsidRPr="007D76DE">
                <w:rPr>
                  <w:rStyle w:val="Hyperlink"/>
                  <w:rFonts w:cs="Arial"/>
                  <w:color w:val="auto"/>
                  <w:lang w:val="ru-RU"/>
                </w:rPr>
                <w:t>.</w:t>
              </w:r>
              <w:r w:rsidRPr="007D76DE">
                <w:rPr>
                  <w:rStyle w:val="Hyperlink"/>
                  <w:rFonts w:cs="Arial"/>
                  <w:color w:val="auto"/>
                </w:rPr>
                <w:t>vi</w:t>
              </w:r>
              <w:r w:rsidRPr="007D76DE">
                <w:rPr>
                  <w:rStyle w:val="Hyperlink"/>
                  <w:rFonts w:cs="Arial"/>
                  <w:color w:val="auto"/>
                  <w:lang w:val="ru-RU"/>
                </w:rPr>
                <w:t>.</w:t>
              </w:r>
              <w:r w:rsidRPr="007D76DE">
                <w:rPr>
                  <w:rStyle w:val="Hyperlink"/>
                  <w:rFonts w:cs="Arial"/>
                  <w:color w:val="auto"/>
                </w:rPr>
                <w:t>sud</w:t>
              </w:r>
              <w:r w:rsidRPr="007D76DE">
                <w:rPr>
                  <w:rStyle w:val="Hyperlink"/>
                  <w:rFonts w:cs="Arial"/>
                  <w:color w:val="auto"/>
                  <w:lang w:val="ru-RU"/>
                </w:rPr>
                <w:t>.</w:t>
              </w:r>
              <w:r w:rsidRPr="007D76DE">
                <w:rPr>
                  <w:rStyle w:val="Hyperlink"/>
                  <w:rFonts w:cs="Arial"/>
                  <w:color w:val="auto"/>
                </w:rPr>
                <w:t>rs</w:t>
              </w:r>
              <w:r w:rsidRPr="007D76DE">
                <w:rPr>
                  <w:rStyle w:val="Hyperlink"/>
                  <w:rFonts w:cs="Arial"/>
                  <w:color w:val="auto"/>
                  <w:lang w:val="ru-RU"/>
                </w:rPr>
                <w:t>/</w:t>
              </w:r>
              <w:r w:rsidRPr="007D76DE">
                <w:rPr>
                  <w:rStyle w:val="Hyperlink"/>
                  <w:rFonts w:cs="Arial"/>
                  <w:color w:val="auto"/>
                </w:rPr>
                <w:t>lt</w:t>
              </w:r>
              <w:r w:rsidRPr="007D76DE">
                <w:rPr>
                  <w:rStyle w:val="Hyperlink"/>
                  <w:rFonts w:cs="Arial"/>
                  <w:color w:val="auto"/>
                  <w:lang w:val="ru-RU"/>
                </w:rPr>
                <w:t>/</w:t>
              </w:r>
              <w:r w:rsidRPr="007D76DE">
                <w:rPr>
                  <w:rStyle w:val="Hyperlink"/>
                  <w:rFonts w:cs="Arial"/>
                  <w:color w:val="auto"/>
                </w:rPr>
                <w:t>articles</w:t>
              </w:r>
              <w:r w:rsidRPr="007D76DE">
                <w:rPr>
                  <w:rStyle w:val="Hyperlink"/>
                  <w:rFonts w:cs="Arial"/>
                  <w:color w:val="auto"/>
                  <w:lang w:val="ru-RU"/>
                </w:rPr>
                <w:t>/</w:t>
              </w:r>
              <w:r w:rsidRPr="007D76DE">
                <w:rPr>
                  <w:rStyle w:val="Hyperlink"/>
                  <w:rFonts w:cs="Arial"/>
                  <w:color w:val="auto"/>
                </w:rPr>
                <w:t>o</w:t>
              </w:r>
              <w:r w:rsidRPr="007D76DE">
                <w:rPr>
                  <w:rStyle w:val="Hyperlink"/>
                  <w:rFonts w:cs="Arial"/>
                  <w:color w:val="auto"/>
                  <w:lang w:val="ru-RU"/>
                </w:rPr>
                <w:t>-</w:t>
              </w:r>
              <w:r w:rsidRPr="007D76DE">
                <w:rPr>
                  <w:rStyle w:val="Hyperlink"/>
                  <w:rFonts w:cs="Arial"/>
                  <w:color w:val="auto"/>
                </w:rPr>
                <w:t>visem</w:t>
              </w:r>
              <w:r w:rsidRPr="007D76DE">
                <w:rPr>
                  <w:rStyle w:val="Hyperlink"/>
                  <w:rFonts w:cs="Arial"/>
                  <w:color w:val="auto"/>
                  <w:lang w:val="ru-RU"/>
                </w:rPr>
                <w:t>-</w:t>
              </w:r>
              <w:r w:rsidRPr="007D76DE">
                <w:rPr>
                  <w:rStyle w:val="Hyperlink"/>
                  <w:rFonts w:cs="Arial"/>
                  <w:color w:val="auto"/>
                </w:rPr>
                <w:t>sudu</w:t>
              </w:r>
              <w:r w:rsidRPr="007D76DE">
                <w:rPr>
                  <w:rStyle w:val="Hyperlink"/>
                  <w:rFonts w:cs="Arial"/>
                  <w:color w:val="auto"/>
                  <w:lang w:val="ru-RU"/>
                </w:rPr>
                <w:t>/</w:t>
              </w:r>
              <w:r w:rsidRPr="007D76DE">
                <w:rPr>
                  <w:rStyle w:val="Hyperlink"/>
                  <w:rFonts w:cs="Arial"/>
                  <w:color w:val="auto"/>
                </w:rPr>
                <w:t>obavestenje</w:t>
              </w:r>
              <w:r w:rsidRPr="007D76DE">
                <w:rPr>
                  <w:rStyle w:val="Hyperlink"/>
                  <w:rFonts w:cs="Arial"/>
                  <w:color w:val="auto"/>
                  <w:lang w:val="ru-RU"/>
                </w:rPr>
                <w:t>-</w:t>
              </w:r>
              <w:r w:rsidRPr="007D76DE">
                <w:rPr>
                  <w:rStyle w:val="Hyperlink"/>
                  <w:rFonts w:cs="Arial"/>
                  <w:color w:val="auto"/>
                </w:rPr>
                <w:t>ke</w:t>
              </w:r>
              <w:r w:rsidRPr="007D76DE">
                <w:rPr>
                  <w:rStyle w:val="Hyperlink"/>
                  <w:rFonts w:cs="Arial"/>
                  <w:color w:val="auto"/>
                  <w:lang w:val="ru-RU"/>
                </w:rPr>
                <w:t>-</w:t>
              </w:r>
              <w:r w:rsidRPr="007D76DE">
                <w:rPr>
                  <w:rStyle w:val="Hyperlink"/>
                  <w:rFonts w:cs="Arial"/>
                  <w:color w:val="auto"/>
                </w:rPr>
                <w:t>za</w:t>
              </w:r>
              <w:r w:rsidRPr="007D76DE">
                <w:rPr>
                  <w:rStyle w:val="Hyperlink"/>
                  <w:rFonts w:cs="Arial"/>
                  <w:color w:val="auto"/>
                  <w:lang w:val="ru-RU"/>
                </w:rPr>
                <w:t>-</w:t>
              </w:r>
              <w:r w:rsidRPr="007D76DE">
                <w:rPr>
                  <w:rStyle w:val="Hyperlink"/>
                  <w:rFonts w:cs="Arial"/>
                  <w:color w:val="auto"/>
                </w:rPr>
                <w:t>pravna</w:t>
              </w:r>
              <w:r w:rsidRPr="007D76DE">
                <w:rPr>
                  <w:rStyle w:val="Hyperlink"/>
                  <w:rFonts w:cs="Arial"/>
                  <w:color w:val="auto"/>
                  <w:lang w:val="ru-RU"/>
                </w:rPr>
                <w:t>-</w:t>
              </w:r>
              <w:r w:rsidRPr="007D76DE">
                <w:rPr>
                  <w:rStyle w:val="Hyperlink"/>
                  <w:rFonts w:cs="Arial"/>
                  <w:color w:val="auto"/>
                </w:rPr>
                <w:t>lica</w:t>
              </w:r>
              <w:r w:rsidRPr="007D76DE">
                <w:rPr>
                  <w:rStyle w:val="Hyperlink"/>
                  <w:rFonts w:cs="Arial"/>
                  <w:color w:val="auto"/>
                  <w:lang w:val="ru-RU"/>
                </w:rPr>
                <w:t>.</w:t>
              </w:r>
              <w:r w:rsidRPr="007D76DE">
                <w:rPr>
                  <w:rStyle w:val="Hyperlink"/>
                  <w:rFonts w:cs="Arial"/>
                  <w:color w:val="auto"/>
                </w:rPr>
                <w:t>html</w:t>
              </w:r>
            </w:hyperlink>
          </w:p>
          <w:p w:rsidR="00FE4A70" w:rsidRPr="007D76DE" w:rsidRDefault="00FE4A70" w:rsidP="00103A95">
            <w:pPr>
              <w:rPr>
                <w:rFonts w:cs="Arial"/>
                <w:lang w:val="ru-RU"/>
              </w:rPr>
            </w:pPr>
            <w:r w:rsidRPr="007D76DE">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4A70" w:rsidRPr="007D76DE" w:rsidRDefault="00FE4A70" w:rsidP="00103A95">
            <w:pPr>
              <w:rPr>
                <w:rFonts w:cs="Arial"/>
                <w:lang w:val="ru-RU"/>
              </w:rPr>
            </w:pPr>
            <w:r w:rsidRPr="007D76DE">
              <w:rPr>
                <w:rFonts w:cs="Arial"/>
                <w:i/>
                <w:lang w:val="ru-RU"/>
              </w:rPr>
              <w:lastRenderedPageBreak/>
              <w:t>Посебна напомена:</w:t>
            </w:r>
            <w:r w:rsidRPr="007D76DE">
              <w:rPr>
                <w:rFonts w:cs="Arial"/>
                <w:lang w:val="ru-RU"/>
              </w:rPr>
              <w:t xml:space="preserve"> Уколико уверење </w:t>
            </w:r>
            <w:r w:rsidRPr="007D76DE">
              <w:rPr>
                <w:rFonts w:cs="Arial"/>
                <w:lang w:val="sr-Cyrl-CS"/>
              </w:rPr>
              <w:t>О</w:t>
            </w:r>
            <w:r w:rsidRPr="007D76DE">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76DE">
              <w:rPr>
                <w:rFonts w:cs="Arial"/>
                <w:u w:val="single"/>
                <w:lang w:val="ru-RU"/>
              </w:rPr>
              <w:t>и</w:t>
            </w:r>
            <w:r w:rsidRPr="007D76DE">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FE4A70" w:rsidRPr="007D76DE" w:rsidRDefault="00FE4A70" w:rsidP="00103A95">
            <w:pPr>
              <w:rPr>
                <w:rFonts w:cs="Arial"/>
                <w:lang w:val="ru-RU"/>
              </w:rPr>
            </w:pPr>
            <w:r w:rsidRPr="007D76DE">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7D76DE" w:rsidRDefault="00FE4A70" w:rsidP="00103A95">
            <w:pPr>
              <w:autoSpaceDE w:val="0"/>
              <w:autoSpaceDN w:val="0"/>
              <w:adjustRightInd w:val="0"/>
              <w:rPr>
                <w:rFonts w:eastAsia="Calibri" w:cs="Arial"/>
                <w:i/>
              </w:rPr>
            </w:pPr>
            <w:r w:rsidRPr="007D76DE">
              <w:rPr>
                <w:rFonts w:eastAsia="Calibri" w:cs="Arial"/>
                <w:i/>
              </w:rPr>
              <w:t xml:space="preserve">Напомена: </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У случају да правно лице има више законских заступника, ове доказе доставити за сваког од њих</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 xml:space="preserve">У случају да понуду подноси група понуђача, ове доказе доставити за сваког </w:t>
            </w:r>
            <w:r w:rsidRPr="007D76DE">
              <w:rPr>
                <w:rFonts w:eastAsia="Calibri" w:cs="Arial"/>
                <w:i/>
                <w:lang w:val="sr-Cyrl-CS"/>
              </w:rPr>
              <w:t>члана групе понуђача</w:t>
            </w:r>
          </w:p>
          <w:p w:rsidR="00FE4A70" w:rsidRPr="007D76DE" w:rsidRDefault="00FE4A70" w:rsidP="002108CD">
            <w:pPr>
              <w:numPr>
                <w:ilvl w:val="0"/>
                <w:numId w:val="13"/>
              </w:numPr>
              <w:tabs>
                <w:tab w:val="left" w:pos="680"/>
              </w:tabs>
              <w:snapToGrid w:val="0"/>
              <w:spacing w:before="0"/>
              <w:ind w:left="714" w:hanging="357"/>
              <w:contextualSpacing/>
              <w:jc w:val="left"/>
              <w:rPr>
                <w:rFonts w:cs="Arial"/>
                <w:lang w:val="ru-RU"/>
              </w:rPr>
            </w:pPr>
            <w:r w:rsidRPr="007D76DE">
              <w:rPr>
                <w:rFonts w:eastAsia="Calibri" w:cs="Arial"/>
                <w:i/>
                <w:lang w:val="ru-RU"/>
              </w:rPr>
              <w:t xml:space="preserve">У случају да понуђач подноси понуду са подизвођачем, ове доказе доставити и за </w:t>
            </w:r>
            <w:r w:rsidRPr="007D76DE">
              <w:rPr>
                <w:rFonts w:eastAsia="Calibri" w:cs="Arial"/>
                <w:i/>
                <w:lang w:val="sr-Cyrl-CS"/>
              </w:rPr>
              <w:t xml:space="preserve">сваког </w:t>
            </w:r>
            <w:r w:rsidRPr="007D76DE">
              <w:rPr>
                <w:rFonts w:eastAsia="Calibri" w:cs="Arial"/>
                <w:i/>
                <w:lang w:val="ru-RU"/>
              </w:rPr>
              <w:t xml:space="preserve">подизвођача </w:t>
            </w:r>
          </w:p>
          <w:p w:rsidR="00FE4A70" w:rsidRPr="007D76DE" w:rsidRDefault="00FE4A70" w:rsidP="00103A95">
            <w:pPr>
              <w:tabs>
                <w:tab w:val="left" w:pos="680"/>
              </w:tabs>
              <w:snapToGrid w:val="0"/>
              <w:spacing w:before="0"/>
              <w:contextualSpacing/>
              <w:jc w:val="left"/>
              <w:rPr>
                <w:rFonts w:eastAsia="Calibri" w:cs="Arial"/>
                <w:lang w:val="sr-Cyrl-CS"/>
              </w:rPr>
            </w:pPr>
            <w:r w:rsidRPr="007D76DE">
              <w:rPr>
                <w:rFonts w:eastAsia="Calibri" w:cs="Arial"/>
                <w:lang w:val="ru-RU"/>
              </w:rPr>
              <w:t>Ови докази не могу бити старији од два месеца пре отварања понуда.</w:t>
            </w:r>
          </w:p>
          <w:p w:rsidR="00FE4A70" w:rsidRPr="007D76DE" w:rsidRDefault="00FE4A70" w:rsidP="00103A95">
            <w:pPr>
              <w:tabs>
                <w:tab w:val="left" w:pos="680"/>
              </w:tabs>
              <w:snapToGrid w:val="0"/>
              <w:spacing w:before="0"/>
              <w:contextualSpacing/>
              <w:jc w:val="left"/>
              <w:rPr>
                <w:rFonts w:cs="Arial"/>
                <w:lang w:val="sr-Cyrl-CS"/>
              </w:rPr>
            </w:pPr>
          </w:p>
        </w:tc>
      </w:tr>
      <w:tr w:rsidR="007D76DE" w:rsidRPr="0025291F" w:rsidTr="00103A95">
        <w:trPr>
          <w:trHeight w:val="70"/>
          <w:jc w:val="center"/>
        </w:trPr>
        <w:tc>
          <w:tcPr>
            <w:tcW w:w="729" w:type="dxa"/>
            <w:vAlign w:val="center"/>
          </w:tcPr>
          <w:p w:rsidR="00FE4A70" w:rsidRPr="007D76DE" w:rsidRDefault="00FE4A70" w:rsidP="00103A95">
            <w:pPr>
              <w:jc w:val="center"/>
              <w:rPr>
                <w:rFonts w:cs="Arial"/>
              </w:rPr>
            </w:pPr>
            <w:r w:rsidRPr="007D76DE">
              <w:rPr>
                <w:rFonts w:cs="Arial"/>
              </w:rPr>
              <w:lastRenderedPageBreak/>
              <w:t>3.</w:t>
            </w:r>
          </w:p>
        </w:tc>
        <w:tc>
          <w:tcPr>
            <w:tcW w:w="8430" w:type="dxa"/>
            <w:vAlign w:val="center"/>
          </w:tcPr>
          <w:p w:rsidR="00447CAC" w:rsidRDefault="00FE4A70" w:rsidP="00103A95">
            <w:pPr>
              <w:snapToGrid w:val="0"/>
              <w:rPr>
                <w:rFonts w:cs="Arial"/>
                <w:lang w:val="ru-RU"/>
              </w:rPr>
            </w:pPr>
            <w:r w:rsidRPr="007D76DE">
              <w:rPr>
                <w:rFonts w:cs="Arial"/>
                <w:b/>
                <w:u w:val="single"/>
                <w:lang w:val="ru-RU"/>
              </w:rPr>
              <w:t>Услов</w:t>
            </w:r>
            <w:r w:rsidRPr="007D76DE">
              <w:rPr>
                <w:rFonts w:cs="Arial"/>
                <w:u w:val="single"/>
                <w:lang w:val="ru-RU"/>
              </w:rPr>
              <w:t>:</w:t>
            </w:r>
            <w:r w:rsidRPr="007D76DE">
              <w:rPr>
                <w:rFonts w:cs="Arial"/>
                <w:lang w:val="ru-RU"/>
              </w:rPr>
              <w:t xml:space="preserve"> </w:t>
            </w:r>
          </w:p>
          <w:p w:rsidR="00FE4A70" w:rsidRPr="007D76DE" w:rsidRDefault="00FE4A70" w:rsidP="00103A95">
            <w:pPr>
              <w:snapToGrid w:val="0"/>
              <w:rPr>
                <w:rFonts w:cs="Arial"/>
                <w:lang w:val="ru-RU"/>
              </w:rPr>
            </w:pPr>
            <w:r w:rsidRPr="007D76DE">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snapToGrid w:val="0"/>
              <w:rPr>
                <w:rFonts w:eastAsia="Calibri" w:cs="Arial"/>
                <w:lang w:val="ru-RU"/>
              </w:rPr>
            </w:pPr>
            <w:r w:rsidRPr="007D76DE">
              <w:rPr>
                <w:rFonts w:eastAsia="Calibri" w:cs="Arial"/>
                <w:lang w:val="ru-RU"/>
              </w:rPr>
              <w:t xml:space="preserve">- </w:t>
            </w:r>
            <w:r w:rsidRPr="007D76DE">
              <w:rPr>
                <w:rFonts w:eastAsia="Calibri" w:cs="Arial"/>
                <w:b/>
                <w:lang w:val="ru-RU"/>
              </w:rPr>
              <w:t xml:space="preserve">за правно лице, предузетнике и физичка лица: </w:t>
            </w:r>
          </w:p>
          <w:p w:rsidR="00FE4A70" w:rsidRPr="007D76DE" w:rsidRDefault="00FE4A70" w:rsidP="00103A95">
            <w:pPr>
              <w:snapToGrid w:val="0"/>
              <w:rPr>
                <w:rFonts w:eastAsia="Calibri" w:cs="Arial"/>
                <w:lang w:val="ru-RU"/>
              </w:rPr>
            </w:pPr>
            <w:r w:rsidRPr="007D76DE">
              <w:rPr>
                <w:rFonts w:eastAsia="Calibri" w:cs="Arial"/>
                <w:lang w:val="ru-RU"/>
              </w:rPr>
              <w:t xml:space="preserve">1.Уверење Пореске управе Министарства финансија да је измирио доспеле </w:t>
            </w:r>
            <w:r w:rsidRPr="007D76DE">
              <w:rPr>
                <w:rFonts w:cs="Arial"/>
                <w:lang w:val="ru-RU"/>
              </w:rPr>
              <w:t xml:space="preserve">порезе и доприносе </w:t>
            </w:r>
            <w:r w:rsidRPr="007D76DE">
              <w:rPr>
                <w:rFonts w:eastAsia="Calibri" w:cs="Arial"/>
                <w:u w:val="single"/>
                <w:lang w:val="ru-RU"/>
              </w:rPr>
              <w:t>и</w:t>
            </w:r>
          </w:p>
          <w:p w:rsidR="00FE4A70" w:rsidRPr="007D76DE" w:rsidRDefault="00FE4A70" w:rsidP="00103A95">
            <w:pPr>
              <w:rPr>
                <w:rFonts w:cs="Arial"/>
                <w:lang w:val="ru-RU"/>
              </w:rPr>
            </w:pPr>
            <w:r w:rsidRPr="007D76DE">
              <w:rPr>
                <w:rFonts w:eastAsia="Calibri" w:cs="Arial"/>
                <w:lang w:val="ru-RU"/>
              </w:rPr>
              <w:t>2.Уверење Управе јавних прихода локалне самоуправе (града, односно општине</w:t>
            </w:r>
            <w:r w:rsidRPr="007D76DE">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7D76DE">
              <w:rPr>
                <w:rFonts w:eastAsia="Calibri" w:cs="Arial"/>
                <w:lang w:val="ru-RU"/>
              </w:rPr>
              <w:t xml:space="preserve">да је измирио обавезе по основу изворних локалних јавних прихода </w:t>
            </w:r>
          </w:p>
          <w:p w:rsidR="00FE4A70" w:rsidRPr="007D76DE" w:rsidRDefault="00FE4A70" w:rsidP="00103A95">
            <w:pPr>
              <w:ind w:right="122"/>
              <w:rPr>
                <w:rFonts w:cs="Arial"/>
                <w:lang w:val="ru-RU"/>
              </w:rPr>
            </w:pPr>
            <w:r w:rsidRPr="007D76DE">
              <w:rPr>
                <w:rFonts w:cs="Arial"/>
                <w:lang w:val="ru-RU"/>
              </w:rPr>
              <w:t>Напомена:</w:t>
            </w:r>
          </w:p>
          <w:p w:rsidR="00FE4A70" w:rsidRPr="007D76DE" w:rsidRDefault="00FE4A70" w:rsidP="002108CD">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7D76DE">
              <w:rPr>
                <w:rFonts w:eastAsia="TimesNewRomanPSMT" w:cs="Arial"/>
                <w:i/>
                <w:lang w:val="ru-RU"/>
              </w:rPr>
              <w:t>Уколико локална (општин</w:t>
            </w:r>
            <w:r w:rsidRPr="007D76DE">
              <w:rPr>
                <w:rFonts w:eastAsia="TimesNewRomanPSMT" w:cs="Arial"/>
                <w:i/>
                <w:lang w:val="sr-Cyrl-CS"/>
              </w:rPr>
              <w:t>с</w:t>
            </w:r>
            <w:r w:rsidRPr="007D76DE">
              <w:rPr>
                <w:rFonts w:eastAsia="TimesNewRomanPSMT" w:cs="Arial"/>
                <w:i/>
                <w:lang w:val="ru-RU"/>
              </w:rPr>
              <w:t>ка) управа</w:t>
            </w:r>
            <w:r w:rsidRPr="007D76DE">
              <w:rPr>
                <w:rFonts w:eastAsia="TimesNewRomanPSMT" w:cs="Arial"/>
                <w:i/>
                <w:lang w:val="sr-Cyrl-CS"/>
              </w:rPr>
              <w:t xml:space="preserve"> јавних приход</w:t>
            </w:r>
            <w:r w:rsidRPr="007D76DE">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D76DE">
              <w:rPr>
                <w:rFonts w:eastAsia="TimesNewRomanPSMT" w:cs="Arial"/>
                <w:i/>
                <w:lang w:val="sr-Cyrl-CS"/>
              </w:rPr>
              <w:t xml:space="preserve">јавних прихода </w:t>
            </w:r>
            <w:r w:rsidRPr="007D76DE">
              <w:rPr>
                <w:rFonts w:eastAsia="TimesNewRomanPSMT" w:cs="Arial"/>
                <w:i/>
                <w:lang w:val="ru-RU"/>
              </w:rPr>
              <w:t xml:space="preserve">приложи и потврде </w:t>
            </w:r>
            <w:r w:rsidRPr="007D76DE">
              <w:rPr>
                <w:rFonts w:eastAsia="TimesNewRomanPSMT" w:cs="Arial"/>
                <w:i/>
                <w:lang w:val="sr-Cyrl-CS"/>
              </w:rPr>
              <w:t xml:space="preserve">тих </w:t>
            </w:r>
            <w:r w:rsidRPr="007D76DE">
              <w:rPr>
                <w:rFonts w:eastAsia="TimesNewRomanPSMT" w:cs="Arial"/>
                <w:i/>
                <w:lang w:val="ru-RU"/>
              </w:rPr>
              <w:t>осталих лок</w:t>
            </w:r>
            <w:r w:rsidRPr="007D76DE">
              <w:rPr>
                <w:rFonts w:eastAsia="TimesNewRomanPSMT" w:cs="Arial"/>
                <w:i/>
                <w:lang w:val="sr-Cyrl-CS"/>
              </w:rPr>
              <w:t>а</w:t>
            </w:r>
            <w:r w:rsidRPr="007D76DE">
              <w:rPr>
                <w:rFonts w:eastAsia="TimesNewRomanPSMT" w:cs="Arial"/>
                <w:i/>
                <w:lang w:val="ru-RU"/>
              </w:rPr>
              <w:t xml:space="preserve">лних органа/организација/установа </w:t>
            </w:r>
          </w:p>
          <w:p w:rsidR="00FE4A70" w:rsidRPr="007D76DE" w:rsidRDefault="00FE4A70" w:rsidP="002108CD">
            <w:pPr>
              <w:numPr>
                <w:ilvl w:val="0"/>
                <w:numId w:val="11"/>
              </w:numPr>
              <w:autoSpaceDE w:val="0"/>
              <w:autoSpaceDN w:val="0"/>
              <w:adjustRightInd w:val="0"/>
              <w:snapToGrid w:val="0"/>
              <w:spacing w:before="0"/>
              <w:ind w:hanging="357"/>
              <w:contextualSpacing/>
              <w:jc w:val="left"/>
              <w:rPr>
                <w:rFonts w:eastAsia="Calibri" w:cs="Arial"/>
                <w:i/>
                <w:lang w:val="ru-RU"/>
              </w:rPr>
            </w:pPr>
            <w:r w:rsidRPr="007D76DE">
              <w:rPr>
                <w:rFonts w:eastAsia="TimesNewRomanPSMT" w:cs="Arial"/>
                <w:i/>
                <w:lang w:val="ru-RU"/>
              </w:rPr>
              <w:t>Уколико је понуђач у поступку приватизације, уместо горе наведена два доказа, потребно је доставити у</w:t>
            </w:r>
            <w:r w:rsidRPr="007D76DE">
              <w:rPr>
                <w:rFonts w:eastAsia="Calibri" w:cs="Arial"/>
                <w:i/>
                <w:lang w:val="ru-RU"/>
              </w:rPr>
              <w:t>верење Агенције за приватизацију да се налази у поступку приватизације</w:t>
            </w:r>
          </w:p>
          <w:p w:rsidR="00FE4A70" w:rsidRPr="007D76DE" w:rsidRDefault="00FE4A70" w:rsidP="002108CD">
            <w:pPr>
              <w:numPr>
                <w:ilvl w:val="0"/>
                <w:numId w:val="11"/>
              </w:numPr>
              <w:tabs>
                <w:tab w:val="left" w:pos="680"/>
              </w:tabs>
              <w:snapToGrid w:val="0"/>
              <w:spacing w:before="0"/>
              <w:ind w:hanging="357"/>
              <w:contextualSpacing/>
              <w:jc w:val="left"/>
              <w:rPr>
                <w:rFonts w:eastAsia="Calibri" w:cs="Arial"/>
                <w:i/>
                <w:lang w:val="ru-RU"/>
              </w:rPr>
            </w:pPr>
            <w:r w:rsidRPr="007D76DE">
              <w:rPr>
                <w:rFonts w:eastAsia="Calibri" w:cs="Arial"/>
                <w:i/>
                <w:lang w:val="ru-RU"/>
              </w:rPr>
              <w:t>У случају да понуду подноси група понуђача, ове доказе доставити за сваког учесника из групе</w:t>
            </w:r>
          </w:p>
          <w:p w:rsidR="00FE4A70" w:rsidRPr="007D76DE" w:rsidRDefault="00FE4A70" w:rsidP="002108CD">
            <w:pPr>
              <w:numPr>
                <w:ilvl w:val="0"/>
                <w:numId w:val="14"/>
              </w:numPr>
              <w:tabs>
                <w:tab w:val="left" w:pos="680"/>
              </w:tabs>
              <w:snapToGrid w:val="0"/>
              <w:spacing w:before="0"/>
              <w:contextualSpacing/>
              <w:jc w:val="left"/>
              <w:rPr>
                <w:rFonts w:cs="Arial"/>
                <w:lang w:val="ru-RU"/>
              </w:rPr>
            </w:pPr>
            <w:r w:rsidRPr="007D76DE">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47CAC" w:rsidRDefault="00447CAC" w:rsidP="00103A95">
            <w:pPr>
              <w:tabs>
                <w:tab w:val="left" w:pos="680"/>
              </w:tabs>
              <w:snapToGrid w:val="0"/>
              <w:contextualSpacing/>
              <w:rPr>
                <w:rFonts w:eastAsia="Calibri" w:cs="Arial"/>
                <w:lang w:val="ru-RU"/>
              </w:rPr>
            </w:pPr>
          </w:p>
          <w:p w:rsidR="00FE4A70" w:rsidRPr="007D76DE" w:rsidRDefault="00FE4A70" w:rsidP="00103A95">
            <w:pPr>
              <w:tabs>
                <w:tab w:val="left" w:pos="680"/>
              </w:tabs>
              <w:snapToGrid w:val="0"/>
              <w:contextualSpacing/>
              <w:rPr>
                <w:rFonts w:eastAsia="Calibri" w:cs="Arial"/>
                <w:lang w:val="ru-RU"/>
              </w:rPr>
            </w:pPr>
            <w:r w:rsidRPr="007D76DE">
              <w:rPr>
                <w:rFonts w:eastAsia="Calibri" w:cs="Arial"/>
                <w:lang w:val="ru-RU"/>
              </w:rPr>
              <w:lastRenderedPageBreak/>
              <w:t xml:space="preserve">Ови докази не могу бити старији од два месеца </w:t>
            </w:r>
            <w:r w:rsidRPr="007D76DE">
              <w:rPr>
                <w:rFonts w:eastAsia="Calibri" w:cs="Arial"/>
                <w:lang w:val="sr-Cyrl-CS"/>
              </w:rPr>
              <w:t>пре</w:t>
            </w:r>
            <w:r w:rsidRPr="007D76DE">
              <w:rPr>
                <w:rFonts w:eastAsia="Calibri" w:cs="Arial"/>
                <w:lang w:val="ru-RU"/>
              </w:rPr>
              <w:t xml:space="preserve"> отварања понуда.</w:t>
            </w:r>
          </w:p>
          <w:p w:rsidR="00FE4A70" w:rsidRPr="007D76DE" w:rsidRDefault="00FE4A70" w:rsidP="00103A95">
            <w:pPr>
              <w:tabs>
                <w:tab w:val="left" w:pos="680"/>
              </w:tabs>
              <w:snapToGrid w:val="0"/>
              <w:contextualSpacing/>
              <w:rPr>
                <w:rFonts w:cs="Arial"/>
                <w:i/>
                <w:lang w:val="ru-RU"/>
              </w:rPr>
            </w:pPr>
          </w:p>
        </w:tc>
      </w:tr>
      <w:tr w:rsidR="007D76DE" w:rsidRPr="0025291F" w:rsidTr="00103A95">
        <w:trPr>
          <w:jc w:val="center"/>
        </w:trPr>
        <w:tc>
          <w:tcPr>
            <w:tcW w:w="729" w:type="dxa"/>
            <w:vAlign w:val="center"/>
          </w:tcPr>
          <w:p w:rsidR="00FE4A70" w:rsidRPr="007D76DE" w:rsidRDefault="00FE4A70" w:rsidP="00103A95">
            <w:pPr>
              <w:jc w:val="center"/>
              <w:rPr>
                <w:rFonts w:cs="Arial"/>
              </w:rPr>
            </w:pPr>
            <w:r w:rsidRPr="007D76DE">
              <w:rPr>
                <w:rFonts w:cs="Arial"/>
              </w:rPr>
              <w:lastRenderedPageBreak/>
              <w:t xml:space="preserve">4. </w:t>
            </w:r>
          </w:p>
        </w:tc>
        <w:tc>
          <w:tcPr>
            <w:tcW w:w="8430" w:type="dxa"/>
          </w:tcPr>
          <w:p w:rsidR="00447CAC" w:rsidRDefault="00FE4A70" w:rsidP="00103A95">
            <w:pPr>
              <w:snapToGrid w:val="0"/>
              <w:rPr>
                <w:rFonts w:cs="Arial"/>
                <w:b/>
                <w:u w:val="single"/>
                <w:lang w:val="ru-RU"/>
              </w:rPr>
            </w:pPr>
            <w:r w:rsidRPr="007D76DE">
              <w:rPr>
                <w:rFonts w:cs="Arial"/>
                <w:b/>
                <w:u w:val="single"/>
                <w:lang w:val="ru-RU"/>
              </w:rPr>
              <w:t>Услов:</w:t>
            </w:r>
          </w:p>
          <w:p w:rsidR="00FE4A70" w:rsidRPr="007D76DE" w:rsidRDefault="00FE4A70" w:rsidP="00103A95">
            <w:pPr>
              <w:snapToGrid w:val="0"/>
              <w:rPr>
                <w:rFonts w:cs="Arial"/>
                <w:lang w:val="ru-RU"/>
              </w:rPr>
            </w:pPr>
            <w:r w:rsidRPr="007D76D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rPr>
                <w:rFonts w:cs="Arial"/>
                <w:b/>
              </w:rPr>
            </w:pPr>
            <w:r w:rsidRPr="007D76DE">
              <w:rPr>
                <w:rFonts w:cs="Arial"/>
                <w:lang w:val="ru-RU"/>
              </w:rPr>
              <w:t xml:space="preserve">Потписан и оверен Образац изјаве на основу члана 75. став 2. </w:t>
            </w:r>
            <w:r w:rsidRPr="007D76DE">
              <w:rPr>
                <w:rFonts w:cs="Arial"/>
              </w:rPr>
              <w:t>ЗЈН (Образац бр.4)</w:t>
            </w:r>
          </w:p>
          <w:p w:rsidR="00FE4A70" w:rsidRPr="007D76DE" w:rsidRDefault="00FE4A70" w:rsidP="00103A95">
            <w:pPr>
              <w:snapToGrid w:val="0"/>
              <w:rPr>
                <w:rFonts w:cs="Arial"/>
                <w:lang w:val="sr-Cyrl-CS"/>
              </w:rPr>
            </w:pPr>
            <w:r w:rsidRPr="007D76DE">
              <w:rPr>
                <w:rFonts w:cs="Arial"/>
                <w:i/>
              </w:rPr>
              <w:t>Напомена:</w:t>
            </w:r>
          </w:p>
          <w:p w:rsidR="00FE4A70" w:rsidRPr="007D76DE" w:rsidRDefault="00FE4A70" w:rsidP="002108CD">
            <w:pPr>
              <w:numPr>
                <w:ilvl w:val="0"/>
                <w:numId w:val="15"/>
              </w:numPr>
              <w:snapToGrid w:val="0"/>
              <w:rPr>
                <w:rFonts w:cs="Arial"/>
                <w:i/>
                <w:lang w:val="sr-Cyrl-CS"/>
              </w:rPr>
            </w:pPr>
            <w:r w:rsidRPr="007D76DE">
              <w:rPr>
                <w:rFonts w:cs="Arial"/>
                <w:i/>
                <w:lang w:val="ru-RU"/>
              </w:rPr>
              <w:t xml:space="preserve">Изјава мора да буде потписана од стране овалшћеног лица </w:t>
            </w:r>
            <w:r w:rsidRPr="007D76DE">
              <w:rPr>
                <w:rFonts w:cs="Arial"/>
                <w:i/>
                <w:lang w:val="sr-Cyrl-CS"/>
              </w:rPr>
              <w:t>за заступање понуђача</w:t>
            </w:r>
            <w:r w:rsidRPr="007D76DE">
              <w:rPr>
                <w:rFonts w:cs="Arial"/>
                <w:i/>
                <w:lang w:val="ru-RU"/>
              </w:rPr>
              <w:t xml:space="preserve"> и оверена печатом. </w:t>
            </w:r>
          </w:p>
          <w:p w:rsidR="00FE4A70" w:rsidRPr="007D76DE" w:rsidRDefault="00FE4A70" w:rsidP="002108CD">
            <w:pPr>
              <w:numPr>
                <w:ilvl w:val="0"/>
                <w:numId w:val="15"/>
              </w:numPr>
              <w:snapToGrid w:val="0"/>
              <w:rPr>
                <w:rFonts w:cs="Arial"/>
                <w:i/>
                <w:lang w:val="ru-RU"/>
              </w:rPr>
            </w:pPr>
            <w:r w:rsidRPr="007D76DE">
              <w:rPr>
                <w:rFonts w:cs="Arial"/>
                <w:i/>
                <w:lang w:val="ru-RU"/>
              </w:rPr>
              <w:t xml:space="preserve">Уколико понуду подноси група понуђача Изјава мора бити </w:t>
            </w:r>
            <w:r w:rsidRPr="007D76DE">
              <w:rPr>
                <w:rFonts w:cs="Arial"/>
                <w:i/>
                <w:lang w:val="sr-Cyrl-CS"/>
              </w:rPr>
              <w:t>достављена за сваког члана групе понуђача. Изјава мора бити</w:t>
            </w:r>
            <w:r w:rsidRPr="007D76DE">
              <w:rPr>
                <w:rFonts w:cs="Arial"/>
                <w:i/>
                <w:lang w:val="ru-RU"/>
              </w:rPr>
              <w:t xml:space="preserve"> потписана од стране овлашћеног лица </w:t>
            </w:r>
            <w:r w:rsidRPr="007D76DE">
              <w:rPr>
                <w:rFonts w:cs="Arial"/>
                <w:i/>
                <w:lang w:val="sr-Cyrl-CS"/>
              </w:rPr>
              <w:t xml:space="preserve">за заступање </w:t>
            </w:r>
            <w:r w:rsidRPr="007D76DE">
              <w:rPr>
                <w:rFonts w:cs="Arial"/>
                <w:i/>
                <w:lang w:val="ru-RU"/>
              </w:rPr>
              <w:t xml:space="preserve">понуђача из групе понуђача и оверена печатом.  </w:t>
            </w:r>
          </w:p>
          <w:p w:rsidR="00FE4A70" w:rsidRPr="007D76DE" w:rsidRDefault="00FE4A70" w:rsidP="00103A95">
            <w:pPr>
              <w:snapToGrid w:val="0"/>
              <w:ind w:left="720"/>
              <w:rPr>
                <w:rFonts w:cs="Arial"/>
                <w:lang w:val="ru-RU"/>
              </w:rPr>
            </w:pPr>
          </w:p>
        </w:tc>
      </w:tr>
      <w:tr w:rsidR="007D76DE" w:rsidRPr="007D76DE" w:rsidTr="00103A95">
        <w:trPr>
          <w:jc w:val="center"/>
        </w:trPr>
        <w:tc>
          <w:tcPr>
            <w:tcW w:w="729" w:type="dxa"/>
            <w:vAlign w:val="center"/>
          </w:tcPr>
          <w:p w:rsidR="00FE4A70" w:rsidRDefault="00FE4A70" w:rsidP="00103A95">
            <w:pPr>
              <w:jc w:val="center"/>
              <w:rPr>
                <w:rFonts w:cs="Arial"/>
                <w:lang w:val="ru-RU"/>
              </w:rPr>
            </w:pPr>
          </w:p>
          <w:p w:rsidR="00CE6B68" w:rsidRPr="007D76DE" w:rsidRDefault="00CE6B68" w:rsidP="00103A95">
            <w:pPr>
              <w:jc w:val="center"/>
              <w:rPr>
                <w:rFonts w:cs="Arial"/>
                <w:lang w:val="ru-RU"/>
              </w:rPr>
            </w:pPr>
          </w:p>
        </w:tc>
        <w:tc>
          <w:tcPr>
            <w:tcW w:w="8430" w:type="dxa"/>
          </w:tcPr>
          <w:p w:rsidR="00FE4A70" w:rsidRPr="007D76DE" w:rsidRDefault="00FE4A70" w:rsidP="00103A95">
            <w:pPr>
              <w:ind w:right="-180"/>
              <w:jc w:val="center"/>
              <w:rPr>
                <w:rFonts w:cs="Arial"/>
                <w:b/>
                <w:i/>
                <w:lang w:val="ru-RU"/>
              </w:rPr>
            </w:pPr>
            <w:r w:rsidRPr="007D76DE">
              <w:rPr>
                <w:rFonts w:cs="Arial"/>
                <w:b/>
                <w:lang w:val="ru-RU"/>
              </w:rPr>
              <w:t xml:space="preserve">4.2  ДОДАТНИ УСЛОВИ </w:t>
            </w:r>
          </w:p>
          <w:p w:rsidR="00FE4A70" w:rsidRPr="007D76DE" w:rsidRDefault="00FE4A70" w:rsidP="00103A95">
            <w:pPr>
              <w:snapToGrid w:val="0"/>
              <w:jc w:val="center"/>
              <w:rPr>
                <w:rFonts w:cs="Arial"/>
                <w:b/>
              </w:rPr>
            </w:pPr>
            <w:r w:rsidRPr="007D76DE">
              <w:rPr>
                <w:rFonts w:cs="Arial"/>
                <w:b/>
                <w:lang w:val="ru-RU"/>
              </w:rPr>
              <w:t xml:space="preserve">ЗА УЧЕШЋЕ У ПОСТУПКУ ЈАВНЕ НАБАВКЕ ИЗ ЧЛАНА 76. </w:t>
            </w:r>
            <w:r w:rsidRPr="007D76DE">
              <w:rPr>
                <w:rFonts w:cs="Arial"/>
                <w:b/>
              </w:rPr>
              <w:t>ЗАКОНА</w:t>
            </w:r>
          </w:p>
        </w:tc>
      </w:tr>
      <w:tr w:rsidR="007D76DE" w:rsidRPr="0025291F" w:rsidTr="00103A95">
        <w:trPr>
          <w:jc w:val="center"/>
        </w:trPr>
        <w:tc>
          <w:tcPr>
            <w:tcW w:w="729" w:type="dxa"/>
            <w:vAlign w:val="center"/>
          </w:tcPr>
          <w:p w:rsidR="00FE4A70" w:rsidRPr="006322F4" w:rsidRDefault="00C22E16" w:rsidP="00103A95">
            <w:pPr>
              <w:jc w:val="center"/>
              <w:rPr>
                <w:rFonts w:cs="Arial"/>
                <w:lang w:val="sr-Cyrl-CS"/>
              </w:rPr>
            </w:pPr>
            <w:r>
              <w:rPr>
                <w:rFonts w:cs="Arial"/>
                <w:lang w:val="sr-Cyrl-CS"/>
              </w:rPr>
              <w:t>5</w:t>
            </w:r>
            <w:r w:rsidR="006322F4">
              <w:rPr>
                <w:rFonts w:cs="Arial"/>
                <w:lang w:val="sr-Cyrl-CS"/>
              </w:rPr>
              <w:t>.</w:t>
            </w:r>
          </w:p>
        </w:tc>
        <w:tc>
          <w:tcPr>
            <w:tcW w:w="8430" w:type="dxa"/>
          </w:tcPr>
          <w:p w:rsidR="000E36E2" w:rsidRPr="00964F48" w:rsidRDefault="000E36E2" w:rsidP="000E36E2">
            <w:pPr>
              <w:autoSpaceDE w:val="0"/>
              <w:autoSpaceDN w:val="0"/>
              <w:adjustRightInd w:val="0"/>
              <w:rPr>
                <w:rFonts w:cs="Arial"/>
                <w:b/>
                <w:u w:val="single"/>
                <w:lang w:val="ru-RU"/>
              </w:rPr>
            </w:pPr>
            <w:r w:rsidRPr="00964F48">
              <w:rPr>
                <w:rFonts w:cs="Arial"/>
                <w:b/>
                <w:u w:val="single"/>
                <w:lang w:val="ru-RU"/>
              </w:rPr>
              <w:t>Услов:</w:t>
            </w:r>
          </w:p>
          <w:p w:rsidR="000E36E2" w:rsidRPr="00BF0730" w:rsidRDefault="000E36E2" w:rsidP="000E36E2">
            <w:pPr>
              <w:autoSpaceDE w:val="0"/>
              <w:autoSpaceDN w:val="0"/>
              <w:adjustRightInd w:val="0"/>
              <w:rPr>
                <w:rFonts w:cs="Arial"/>
                <w:b/>
                <w:lang w:val="ru-RU"/>
              </w:rPr>
            </w:pPr>
            <w:r w:rsidRPr="00BF0730">
              <w:rPr>
                <w:rFonts w:cs="Arial"/>
                <w:b/>
                <w:lang w:val="ru-RU"/>
              </w:rPr>
              <w:t>Финансијски капацитет</w:t>
            </w:r>
          </w:p>
          <w:p w:rsidR="000E36E2" w:rsidRPr="00964F48" w:rsidRDefault="000E36E2" w:rsidP="000E36E2">
            <w:pPr>
              <w:autoSpaceDE w:val="0"/>
              <w:autoSpaceDN w:val="0"/>
              <w:adjustRightInd w:val="0"/>
              <w:rPr>
                <w:rFonts w:cs="Arial"/>
                <w:i/>
                <w:lang w:val="sr-Cyrl-RS"/>
              </w:rPr>
            </w:pPr>
            <w:r w:rsidRPr="00964F48">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rsidR="000E36E2" w:rsidRDefault="000E36E2" w:rsidP="000E36E2">
            <w:pPr>
              <w:autoSpaceDE w:val="0"/>
              <w:autoSpaceDN w:val="0"/>
              <w:adjustRightInd w:val="0"/>
              <w:rPr>
                <w:rFonts w:cs="Arial"/>
                <w:b/>
                <w:u w:val="single"/>
                <w:lang w:val="ru-RU"/>
              </w:rPr>
            </w:pPr>
            <w:r w:rsidRPr="00964F48">
              <w:rPr>
                <w:rFonts w:cs="Arial"/>
                <w:b/>
                <w:u w:val="single"/>
                <w:lang w:val="ru-RU"/>
              </w:rPr>
              <w:t xml:space="preserve">Доказ: </w:t>
            </w:r>
          </w:p>
          <w:p w:rsidR="001601DB" w:rsidRPr="00964F48" w:rsidRDefault="001601DB" w:rsidP="000E36E2">
            <w:pPr>
              <w:autoSpaceDE w:val="0"/>
              <w:autoSpaceDN w:val="0"/>
              <w:adjustRightInd w:val="0"/>
              <w:rPr>
                <w:rFonts w:cs="Arial"/>
                <w:b/>
                <w:u w:val="single"/>
                <w:lang w:val="ru-RU"/>
              </w:rPr>
            </w:pPr>
          </w:p>
          <w:p w:rsidR="000E36E2" w:rsidRPr="00964F48" w:rsidRDefault="000E36E2" w:rsidP="000E36E2">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0E36E2" w:rsidRPr="00964F48" w:rsidRDefault="000E36E2" w:rsidP="000E36E2">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0E36E2" w:rsidRPr="00964F48" w:rsidRDefault="000E36E2" w:rsidP="000E36E2">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2) 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w:t>
            </w:r>
            <w:r>
              <w:rPr>
                <w:rFonts w:eastAsia="Calibri" w:cs="Arial"/>
                <w:lang w:val="sr-Cyrl-RS"/>
              </w:rPr>
              <w:t>.</w:t>
            </w:r>
          </w:p>
          <w:p w:rsidR="00FE4A70" w:rsidRPr="001E1C3A" w:rsidRDefault="00FE4A70" w:rsidP="00103A95">
            <w:pPr>
              <w:autoSpaceDE w:val="0"/>
              <w:autoSpaceDN w:val="0"/>
              <w:adjustRightInd w:val="0"/>
              <w:spacing w:before="0"/>
              <w:rPr>
                <w:rFonts w:eastAsia="Calibri" w:cs="Arial"/>
                <w:lang w:val="ru-RU"/>
              </w:rPr>
            </w:pPr>
          </w:p>
        </w:tc>
      </w:tr>
      <w:tr w:rsidR="00CE6B68" w:rsidRPr="0025291F" w:rsidTr="00103A95">
        <w:trPr>
          <w:jc w:val="center"/>
        </w:trPr>
        <w:tc>
          <w:tcPr>
            <w:tcW w:w="729" w:type="dxa"/>
            <w:vAlign w:val="center"/>
          </w:tcPr>
          <w:p w:rsidR="00CE6B68" w:rsidRDefault="00C22E16" w:rsidP="00103A95">
            <w:pPr>
              <w:jc w:val="center"/>
              <w:rPr>
                <w:rFonts w:cs="Arial"/>
                <w:lang w:val="sr-Cyrl-CS"/>
              </w:rPr>
            </w:pPr>
            <w:r>
              <w:rPr>
                <w:rFonts w:cs="Arial"/>
                <w:lang w:val="sr-Cyrl-CS"/>
              </w:rPr>
              <w:t>6</w:t>
            </w:r>
            <w:r w:rsidR="00CE6B68">
              <w:rPr>
                <w:rFonts w:cs="Arial"/>
                <w:lang w:val="sr-Cyrl-CS"/>
              </w:rPr>
              <w:t>.</w:t>
            </w:r>
          </w:p>
        </w:tc>
        <w:tc>
          <w:tcPr>
            <w:tcW w:w="8430" w:type="dxa"/>
          </w:tcPr>
          <w:p w:rsidR="00CE6B68" w:rsidRPr="001B50A0" w:rsidRDefault="00CE6B68" w:rsidP="00CE6B68">
            <w:pPr>
              <w:autoSpaceDE w:val="0"/>
              <w:autoSpaceDN w:val="0"/>
              <w:adjustRightInd w:val="0"/>
              <w:rPr>
                <w:rFonts w:cs="Arial"/>
                <w:b/>
                <w:lang w:val="ru-RU"/>
              </w:rPr>
            </w:pPr>
            <w:r w:rsidRPr="001B50A0">
              <w:rPr>
                <w:rFonts w:cs="Arial"/>
                <w:b/>
                <w:u w:val="single"/>
                <w:lang w:val="ru-RU"/>
              </w:rPr>
              <w:t>Услов:</w:t>
            </w:r>
          </w:p>
          <w:p w:rsidR="00CE6B68" w:rsidRPr="00BF0730" w:rsidRDefault="00CE6B68" w:rsidP="00CE6B68">
            <w:pPr>
              <w:autoSpaceDE w:val="0"/>
              <w:autoSpaceDN w:val="0"/>
              <w:adjustRightInd w:val="0"/>
              <w:rPr>
                <w:rFonts w:cs="Arial"/>
                <w:b/>
                <w:lang w:val="ru-RU"/>
              </w:rPr>
            </w:pPr>
            <w:r w:rsidRPr="00BF0730">
              <w:rPr>
                <w:rFonts w:cs="Arial"/>
                <w:b/>
                <w:lang w:val="ru-RU"/>
              </w:rPr>
              <w:t>Пословни капацитет</w:t>
            </w:r>
          </w:p>
          <w:p w:rsidR="00CE6B68" w:rsidRPr="001B50A0" w:rsidRDefault="00CE6B68" w:rsidP="00CE6B68">
            <w:pPr>
              <w:autoSpaceDE w:val="0"/>
              <w:autoSpaceDN w:val="0"/>
              <w:adjustRightInd w:val="0"/>
              <w:rPr>
                <w:rFonts w:cs="Arial"/>
                <w:lang w:val="ru-RU"/>
              </w:rPr>
            </w:pPr>
          </w:p>
          <w:p w:rsidR="00CE6B68" w:rsidRPr="001B50A0" w:rsidRDefault="00CE6B68" w:rsidP="00CE6B68">
            <w:pPr>
              <w:autoSpaceDE w:val="0"/>
              <w:autoSpaceDN w:val="0"/>
              <w:adjustRightInd w:val="0"/>
              <w:spacing w:before="0"/>
              <w:rPr>
                <w:rFonts w:cs="Arial"/>
                <w:lang w:val="ru-RU"/>
              </w:rPr>
            </w:pPr>
            <w:r w:rsidRPr="001B50A0">
              <w:rPr>
                <w:rFonts w:cs="Arial"/>
                <w:lang w:val="ru-RU"/>
              </w:rPr>
              <w:t xml:space="preserve">1. Понуђач располаже неопходним </w:t>
            </w:r>
            <w:r w:rsidRPr="001B50A0">
              <w:rPr>
                <w:rFonts w:cs="Arial"/>
                <w:b/>
                <w:lang w:val="ru-RU"/>
              </w:rPr>
              <w:t>пословним капацитетом</w:t>
            </w:r>
            <w:r w:rsidR="00826FB9">
              <w:rPr>
                <w:rFonts w:cs="Arial"/>
                <w:b/>
                <w:lang w:val="ru-RU"/>
              </w:rPr>
              <w:t xml:space="preserve"> </w:t>
            </w:r>
            <w:r w:rsidR="00826FB9" w:rsidRPr="00826FB9">
              <w:rPr>
                <w:rFonts w:cs="Arial"/>
                <w:lang w:val="ru-RU"/>
              </w:rPr>
              <w:t>ако</w:t>
            </w:r>
            <w:r w:rsidRPr="001B50A0">
              <w:rPr>
                <w:rFonts w:cs="Arial"/>
                <w:lang w:val="ru-RU"/>
              </w:rPr>
              <w:t>:</w:t>
            </w:r>
          </w:p>
          <w:p w:rsidR="00A73BC9" w:rsidRDefault="00CE6B68" w:rsidP="00C22E16">
            <w:pPr>
              <w:spacing w:after="200" w:line="276" w:lineRule="auto"/>
              <w:rPr>
                <w:rFonts w:cs="Arial"/>
                <w:lang w:val="sr-Cyrl-CS" w:eastAsia="zh-CN"/>
              </w:rPr>
            </w:pPr>
            <w:r w:rsidRPr="001B50A0">
              <w:rPr>
                <w:rFonts w:cs="Arial"/>
                <w:i/>
                <w:lang w:val="sr-Cyrl-RS"/>
              </w:rPr>
              <w:t xml:space="preserve">- </w:t>
            </w:r>
            <w:r w:rsidR="00826FB9">
              <w:rPr>
                <w:rFonts w:cs="Arial"/>
                <w:color w:val="000000"/>
                <w:lang w:val="sr-Cyrl-RS"/>
              </w:rPr>
              <w:t xml:space="preserve">1) </w:t>
            </w:r>
            <w:r w:rsidR="00826FB9" w:rsidRPr="00222F30">
              <w:rPr>
                <w:rFonts w:eastAsia="Calibri" w:cs="Arial"/>
                <w:lang w:val="sr-Latn-RS"/>
              </w:rPr>
              <w:t xml:space="preserve">je </w:t>
            </w:r>
            <w:r w:rsidR="00826FB9" w:rsidRPr="00222F30">
              <w:rPr>
                <w:rFonts w:eastAsia="Calibri" w:cs="Arial"/>
                <w:lang w:val="sr-Cyrl-RS"/>
              </w:rPr>
              <w:t xml:space="preserve">у предходне 3 године </w:t>
            </w:r>
            <w:r w:rsidR="00A73BC9" w:rsidRPr="00AF3FBB">
              <w:rPr>
                <w:rFonts w:eastAsia="Calibri" w:cs="Arial"/>
                <w:lang w:val="ru-RU"/>
              </w:rPr>
              <w:t>(</w:t>
            </w:r>
            <w:r w:rsidR="00A73BC9" w:rsidRPr="00AF3FBB">
              <w:rPr>
                <w:rFonts w:eastAsia="Calibri" w:cs="Arial"/>
                <w:i/>
                <w:lang w:val="ru-RU"/>
              </w:rPr>
              <w:t xml:space="preserve">релевантан је период од </w:t>
            </w:r>
            <w:r w:rsidR="00A73BC9" w:rsidRPr="00AF3FBB">
              <w:rPr>
                <w:rFonts w:eastAsia="Calibri" w:cs="Arial"/>
                <w:i/>
                <w:lang w:val="sr-Cyrl-RS"/>
              </w:rPr>
              <w:t>3</w:t>
            </w:r>
            <w:r w:rsidR="00A73BC9" w:rsidRPr="00AF3FBB">
              <w:rPr>
                <w:rFonts w:eastAsia="Calibri" w:cs="Arial"/>
                <w:i/>
                <w:lang w:val="ru-RU"/>
              </w:rPr>
              <w:t xml:space="preserve"> годин</w:t>
            </w:r>
            <w:r w:rsidR="00A73BC9" w:rsidRPr="00AF3FBB">
              <w:rPr>
                <w:rFonts w:eastAsia="Calibri" w:cs="Arial"/>
                <w:i/>
                <w:lang w:val="sr-Cyrl-RS"/>
              </w:rPr>
              <w:t>е</w:t>
            </w:r>
            <w:r w:rsidR="00A73BC9" w:rsidRPr="00AF3FBB">
              <w:rPr>
                <w:rFonts w:eastAsia="Calibri" w:cs="Arial"/>
                <w:i/>
                <w:lang w:val="ru-RU"/>
              </w:rPr>
              <w:t xml:space="preserve"> од дана објављивања позива за подношење понуда на Порталу јавних набавки</w:t>
            </w:r>
            <w:r w:rsidR="00A73BC9" w:rsidRPr="00AF3FBB">
              <w:rPr>
                <w:rFonts w:eastAsia="Calibri" w:cs="Arial"/>
                <w:lang w:val="ru-RU"/>
              </w:rPr>
              <w:t>)</w:t>
            </w:r>
            <w:r w:rsidR="00826FB9" w:rsidRPr="00222F30">
              <w:rPr>
                <w:rFonts w:eastAsia="Calibri" w:cs="Arial"/>
                <w:lang w:val="sr-Cyrl-RS"/>
              </w:rPr>
              <w:t xml:space="preserve">, у уговореном року, обиму и квалитету </w:t>
            </w:r>
            <w:r w:rsidR="00826FB9" w:rsidRPr="00222F30">
              <w:rPr>
                <w:lang w:val="sr-Latn-CS"/>
              </w:rPr>
              <w:t>реализовао послове</w:t>
            </w:r>
            <w:r w:rsidR="00826FB9">
              <w:rPr>
                <w:lang w:val="sr-Cyrl-CS"/>
              </w:rPr>
              <w:t>:</w:t>
            </w:r>
            <w:r w:rsidR="00826FB9" w:rsidRPr="00222F30">
              <w:rPr>
                <w:lang w:val="sr-Latn-CS"/>
              </w:rPr>
              <w:t xml:space="preserve"> </w:t>
            </w:r>
            <w:r w:rsidR="00C22E16" w:rsidRPr="008F13CA">
              <w:rPr>
                <w:rFonts w:eastAsia="Calibri" w:cs="Arial"/>
                <w:lang w:val="sr-Latn-RS"/>
              </w:rPr>
              <w:t>чији је</w:t>
            </w:r>
            <w:r w:rsidR="00C22E16" w:rsidRPr="008F13CA">
              <w:rPr>
                <w:rFonts w:eastAsia="Calibri" w:cs="Arial"/>
                <w:lang w:val="sr-Cyrl-CS"/>
              </w:rPr>
              <w:t xml:space="preserve"> предмет</w:t>
            </w:r>
            <w:r w:rsidR="00A73BC9">
              <w:rPr>
                <w:rFonts w:eastAsia="Calibri" w:cs="Arial"/>
                <w:lang w:val="sr-Cyrl-CS"/>
              </w:rPr>
              <w:t>:</w:t>
            </w:r>
            <w:r w:rsidR="00C22E16" w:rsidRPr="008F13CA">
              <w:rPr>
                <w:rFonts w:eastAsia="Calibri" w:cs="Arial"/>
                <w:lang w:val="sr-Cyrl-CS"/>
              </w:rPr>
              <w:t xml:space="preserve"> </w:t>
            </w:r>
            <w:r w:rsidR="00A73BC9">
              <w:rPr>
                <w:rFonts w:eastAsia="Calibri" w:cs="Arial"/>
                <w:lang w:val="sr-Cyrl-CS"/>
              </w:rPr>
              <w:t>сервисирање и одржавање лабораторијских апарата</w:t>
            </w:r>
            <w:r w:rsidR="00C22E16" w:rsidRPr="008F13CA">
              <w:rPr>
                <w:rFonts w:eastAsia="Calibri" w:cs="Arial"/>
                <w:lang w:val="sr-Cyrl-CS"/>
              </w:rPr>
              <w:t xml:space="preserve">, </w:t>
            </w:r>
            <w:r w:rsidR="00C22E16" w:rsidRPr="008F13CA">
              <w:rPr>
                <w:rFonts w:eastAsia="Calibri" w:cs="Arial"/>
                <w:lang w:val="sr-Latn-RS"/>
              </w:rPr>
              <w:t xml:space="preserve">минималне укупне вредности </w:t>
            </w:r>
            <w:r w:rsidR="00470A46">
              <w:rPr>
                <w:rFonts w:eastAsia="Calibri" w:cs="Arial"/>
                <w:lang w:val="sr-Cyrl-RS"/>
              </w:rPr>
              <w:t>2.000</w:t>
            </w:r>
            <w:r w:rsidR="00A73BC9">
              <w:rPr>
                <w:rFonts w:eastAsia="Calibri" w:cs="Arial"/>
                <w:lang w:val="sr-Cyrl-RS"/>
              </w:rPr>
              <w:t>.</w:t>
            </w:r>
            <w:r w:rsidR="00C22E16" w:rsidRPr="008F13CA">
              <w:rPr>
                <w:rFonts w:cs="Arial"/>
                <w:lang w:val="sr-Cyrl-CS" w:eastAsia="zh-CN"/>
              </w:rPr>
              <w:t>000,00 динара без ПДВ-а.</w:t>
            </w:r>
          </w:p>
          <w:p w:rsidR="00826FB9" w:rsidRPr="00C22E16" w:rsidRDefault="00826FB9" w:rsidP="00C22E16">
            <w:pPr>
              <w:spacing w:after="200" w:line="276" w:lineRule="auto"/>
              <w:rPr>
                <w:rFonts w:cs="Arial"/>
                <w:lang w:val="sr-Cyrl-CS" w:eastAsia="zh-CN"/>
              </w:rPr>
            </w:pPr>
            <w:r w:rsidRPr="00222F30">
              <w:rPr>
                <w:rFonts w:eastAsia="Calibri" w:cs="Arial"/>
                <w:lang w:val="ru-RU"/>
              </w:rPr>
              <w:lastRenderedPageBreak/>
              <w:t>(</w:t>
            </w:r>
            <w:r w:rsidRPr="00A73BC9">
              <w:rPr>
                <w:rFonts w:eastAsia="Calibri" w:cs="Arial"/>
                <w:i/>
                <w:lang w:val="ru-RU"/>
              </w:rPr>
              <w:t xml:space="preserve">тражи се вредност </w:t>
            </w:r>
            <w:r w:rsidRPr="00A73BC9">
              <w:rPr>
                <w:rFonts w:eastAsia="Calibri" w:cs="Arial"/>
                <w:i/>
                <w:lang w:val="sr-Cyrl-CS"/>
              </w:rPr>
              <w:t>извршених услуга</w:t>
            </w:r>
            <w:r w:rsidRPr="00A73BC9">
              <w:rPr>
                <w:rFonts w:eastAsia="Calibri" w:cs="Arial"/>
                <w:i/>
                <w:lang w:val="ru-RU"/>
              </w:rPr>
              <w:t>, а не вредност из закљученог уговора</w:t>
            </w:r>
            <w:r w:rsidRPr="00222F30">
              <w:rPr>
                <w:rFonts w:eastAsia="Calibri" w:cs="Arial"/>
                <w:lang w:val="ru-RU"/>
              </w:rPr>
              <w:t>).</w:t>
            </w:r>
          </w:p>
          <w:p w:rsidR="00826FB9" w:rsidRPr="00F311B1" w:rsidRDefault="00826FB9" w:rsidP="00826FB9">
            <w:pPr>
              <w:spacing w:after="200" w:line="276" w:lineRule="auto"/>
              <w:contextualSpacing/>
              <w:rPr>
                <w:rFonts w:eastAsia="Calibri" w:cs="Arial"/>
                <w:lang w:val="sr-Cyrl-RS"/>
              </w:rPr>
            </w:pPr>
            <w:r w:rsidRPr="008A5C86">
              <w:rPr>
                <w:rFonts w:eastAsia="Calibri" w:cs="Arial"/>
                <w:b/>
                <w:u w:val="single"/>
                <w:lang w:val="sr-Cyrl-RS"/>
              </w:rPr>
              <w:t>Доказ:</w:t>
            </w:r>
          </w:p>
          <w:p w:rsidR="00826FB9" w:rsidRPr="001E719E" w:rsidRDefault="00826FB9" w:rsidP="00C34C23">
            <w:pPr>
              <w:numPr>
                <w:ilvl w:val="0"/>
                <w:numId w:val="23"/>
              </w:numPr>
              <w:tabs>
                <w:tab w:val="left" w:pos="362"/>
              </w:tabs>
              <w:autoSpaceDE w:val="0"/>
              <w:autoSpaceDN w:val="0"/>
              <w:adjustRightInd w:val="0"/>
              <w:spacing w:before="0"/>
              <w:rPr>
                <w:rFonts w:cs="Arial"/>
                <w:lang w:val="sr-Cyrl-CS"/>
              </w:rPr>
            </w:pPr>
            <w:r w:rsidRPr="001E719E">
              <w:rPr>
                <w:rFonts w:cs="Arial"/>
                <w:lang w:val="ru-RU"/>
              </w:rPr>
              <w:t xml:space="preserve">Списак </w:t>
            </w:r>
            <w:r>
              <w:rPr>
                <w:rFonts w:cs="Arial"/>
                <w:lang w:val="sr-Cyrl-RS"/>
              </w:rPr>
              <w:t xml:space="preserve">извршених услуга </w:t>
            </w:r>
            <w:r w:rsidRPr="001E719E">
              <w:rPr>
                <w:rFonts w:cs="Arial"/>
                <w:lang w:val="ru-RU"/>
              </w:rPr>
              <w:t xml:space="preserve">– стручне </w:t>
            </w:r>
            <w:r w:rsidRPr="001E719E">
              <w:rPr>
                <w:rFonts w:cs="Arial"/>
                <w:lang w:val="sr-Cyrl-CS"/>
              </w:rPr>
              <w:t xml:space="preserve">референце:  </w:t>
            </w:r>
            <w:r w:rsidRPr="001E719E">
              <w:rPr>
                <w:rFonts w:eastAsia="Calibri" w:cs="Arial"/>
                <w:lang w:val="sr-Cyrl-RS"/>
              </w:rPr>
              <w:t xml:space="preserve">попуњен, потписан и оверен </w:t>
            </w:r>
            <w:r w:rsidR="00A73BC9">
              <w:rPr>
                <w:rFonts w:eastAsia="Calibri" w:cs="Arial"/>
                <w:lang w:val="sr-Cyrl-RS"/>
              </w:rPr>
              <w:t>О</w:t>
            </w:r>
            <w:r w:rsidRPr="001E719E">
              <w:rPr>
                <w:rFonts w:eastAsia="Calibri" w:cs="Arial"/>
                <w:lang w:val="sr-Cyrl-RS"/>
              </w:rPr>
              <w:t xml:space="preserve">бразац бр. </w:t>
            </w:r>
            <w:r>
              <w:rPr>
                <w:rFonts w:eastAsia="Calibri" w:cs="Arial"/>
                <w:lang w:val="sr-Cyrl-RS"/>
              </w:rPr>
              <w:t>5.</w:t>
            </w:r>
            <w:r w:rsidRPr="001E719E">
              <w:rPr>
                <w:rFonts w:eastAsia="Calibri" w:cs="Arial"/>
                <w:lang w:val="sr-Cyrl-RS"/>
              </w:rPr>
              <w:t xml:space="preserve"> из конкурсне документације,   </w:t>
            </w:r>
          </w:p>
          <w:p w:rsidR="00826FB9" w:rsidRDefault="00826FB9" w:rsidP="00C34C23">
            <w:pPr>
              <w:numPr>
                <w:ilvl w:val="0"/>
                <w:numId w:val="23"/>
              </w:numPr>
              <w:tabs>
                <w:tab w:val="left" w:pos="362"/>
              </w:tabs>
              <w:autoSpaceDE w:val="0"/>
              <w:autoSpaceDN w:val="0"/>
              <w:adjustRightInd w:val="0"/>
              <w:spacing w:before="0"/>
              <w:rPr>
                <w:rFonts w:eastAsia="Calibri" w:cs="Arial"/>
                <w:lang w:val="sr-Cyrl-RS"/>
              </w:rPr>
            </w:pPr>
            <w:r w:rsidRPr="001E719E">
              <w:rPr>
                <w:rFonts w:eastAsia="Calibri" w:cs="Arial"/>
                <w:lang w:val="sr-Cyrl-RS"/>
              </w:rPr>
              <w:t xml:space="preserve">Потврде о референтним набавкама - попуњен, потписан и оверен печатом </w:t>
            </w:r>
            <w:r w:rsidRPr="001E719E">
              <w:rPr>
                <w:rFonts w:cs="Arial"/>
                <w:lang w:val="sr-Cyrl-RS"/>
              </w:rPr>
              <w:t xml:space="preserve">наручиоца </w:t>
            </w:r>
            <w:r>
              <w:rPr>
                <w:rFonts w:eastAsia="Calibri" w:cs="Arial"/>
                <w:lang w:val="sr-Cyrl-RS"/>
              </w:rPr>
              <w:t xml:space="preserve"> </w:t>
            </w:r>
            <w:r w:rsidR="00A73BC9">
              <w:rPr>
                <w:rFonts w:eastAsia="Calibri" w:cs="Arial"/>
                <w:lang w:val="sr-Cyrl-RS"/>
              </w:rPr>
              <w:t>О</w:t>
            </w:r>
            <w:r>
              <w:rPr>
                <w:rFonts w:eastAsia="Calibri" w:cs="Arial"/>
                <w:lang w:val="sr-Cyrl-RS"/>
              </w:rPr>
              <w:t>бразац бр. 6.</w:t>
            </w:r>
            <w:r w:rsidRPr="001E719E">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rsidR="00935025" w:rsidRPr="00964F48" w:rsidRDefault="00935025" w:rsidP="00CE6B68">
            <w:pPr>
              <w:autoSpaceDE w:val="0"/>
              <w:autoSpaceDN w:val="0"/>
              <w:adjustRightInd w:val="0"/>
              <w:rPr>
                <w:rFonts w:cs="Arial"/>
                <w:b/>
                <w:u w:val="single"/>
                <w:lang w:val="ru-RU"/>
              </w:rPr>
            </w:pPr>
          </w:p>
        </w:tc>
      </w:tr>
      <w:tr w:rsidR="000333B9" w:rsidRPr="001E1C3A" w:rsidTr="00103A95">
        <w:trPr>
          <w:jc w:val="center"/>
        </w:trPr>
        <w:tc>
          <w:tcPr>
            <w:tcW w:w="729" w:type="dxa"/>
            <w:vAlign w:val="center"/>
          </w:tcPr>
          <w:p w:rsidR="000333B9" w:rsidRPr="006322F4" w:rsidRDefault="00C22E16" w:rsidP="000333B9">
            <w:pPr>
              <w:jc w:val="center"/>
              <w:rPr>
                <w:rFonts w:cs="Arial"/>
                <w:lang w:val="sr-Cyrl-CS"/>
              </w:rPr>
            </w:pPr>
            <w:r>
              <w:rPr>
                <w:rFonts w:cs="Arial"/>
                <w:lang w:val="sr-Cyrl-CS"/>
              </w:rPr>
              <w:lastRenderedPageBreak/>
              <w:t>7</w:t>
            </w:r>
            <w:r w:rsidR="006322F4">
              <w:rPr>
                <w:rFonts w:cs="Arial"/>
                <w:lang w:val="sr-Cyrl-CS"/>
              </w:rPr>
              <w:t>.</w:t>
            </w:r>
          </w:p>
        </w:tc>
        <w:tc>
          <w:tcPr>
            <w:tcW w:w="8430" w:type="dxa"/>
          </w:tcPr>
          <w:p w:rsidR="001601DB" w:rsidRDefault="001601DB" w:rsidP="001601DB">
            <w:pPr>
              <w:autoSpaceDE w:val="0"/>
              <w:autoSpaceDN w:val="0"/>
              <w:adjustRightInd w:val="0"/>
              <w:rPr>
                <w:rFonts w:cs="Arial"/>
                <w:b/>
                <w:u w:val="single"/>
                <w:lang w:val="ru-RU"/>
              </w:rPr>
            </w:pPr>
            <w:r w:rsidRPr="00846405">
              <w:rPr>
                <w:rFonts w:cs="Arial"/>
                <w:b/>
                <w:u w:val="single"/>
                <w:lang w:val="ru-RU"/>
              </w:rPr>
              <w:t>Услов:</w:t>
            </w:r>
          </w:p>
          <w:p w:rsidR="001601DB" w:rsidRPr="00311902" w:rsidRDefault="001601DB" w:rsidP="001601DB">
            <w:pPr>
              <w:autoSpaceDE w:val="0"/>
              <w:autoSpaceDN w:val="0"/>
              <w:adjustRightInd w:val="0"/>
              <w:rPr>
                <w:rFonts w:cs="Arial"/>
                <w:b/>
                <w:lang w:val="ru-RU"/>
              </w:rPr>
            </w:pPr>
            <w:r w:rsidRPr="00311902">
              <w:rPr>
                <w:rFonts w:cs="Arial"/>
                <w:b/>
                <w:lang w:val="ru-RU"/>
              </w:rPr>
              <w:t xml:space="preserve">Кадровски капацитет </w:t>
            </w:r>
          </w:p>
          <w:p w:rsidR="001601DB" w:rsidRDefault="001601DB" w:rsidP="001601DB">
            <w:pPr>
              <w:autoSpaceDE w:val="0"/>
              <w:autoSpaceDN w:val="0"/>
              <w:adjustRightInd w:val="0"/>
              <w:rPr>
                <w:rFonts w:cs="Arial"/>
                <w:lang w:val="sr-Cyrl-CS"/>
              </w:rPr>
            </w:pPr>
            <w:r>
              <w:rPr>
                <w:rFonts w:cs="Arial"/>
                <w:lang w:val="ru-RU"/>
              </w:rPr>
              <w:t xml:space="preserve">Понуђач располаже довољним кадровским капацитетом ако, </w:t>
            </w:r>
            <w:r>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rsidR="00CE6B68" w:rsidRDefault="00A73BC9" w:rsidP="00A73BC9">
            <w:pPr>
              <w:autoSpaceDE w:val="0"/>
              <w:autoSpaceDN w:val="0"/>
              <w:adjustRightInd w:val="0"/>
              <w:jc w:val="left"/>
              <w:rPr>
                <w:rFonts w:cs="Arial"/>
                <w:lang w:val="sr-Cyrl-CS"/>
              </w:rPr>
            </w:pPr>
            <w:r>
              <w:rPr>
                <w:rFonts w:cs="Arial"/>
                <w:lang w:val="sr-Cyrl-CS"/>
              </w:rPr>
              <w:t>- нај</w:t>
            </w:r>
            <w:r w:rsidR="00430266">
              <w:rPr>
                <w:rFonts w:cs="Arial"/>
                <w:lang w:val="sr-Cyrl-CS"/>
              </w:rPr>
              <w:t>м</w:t>
            </w:r>
            <w:r>
              <w:rPr>
                <w:rFonts w:cs="Arial"/>
                <w:lang w:val="sr-Cyrl-CS"/>
              </w:rPr>
              <w:t xml:space="preserve">ање 1 извршилац - </w:t>
            </w:r>
            <w:r w:rsidR="00430266">
              <w:rPr>
                <w:rFonts w:cs="Arial"/>
                <w:lang w:val="sr-Cyrl-CS"/>
              </w:rPr>
              <w:t xml:space="preserve"> </w:t>
            </w:r>
            <w:r w:rsidR="006B7692">
              <w:rPr>
                <w:rFonts w:cs="Arial"/>
                <w:lang w:val="sr-Cyrl-BA" w:eastAsia="zh-CN"/>
              </w:rPr>
              <w:t xml:space="preserve">овлашћени  </w:t>
            </w:r>
            <w:r w:rsidR="006B7692">
              <w:rPr>
                <w:rFonts w:cs="Arial"/>
                <w:lang w:val="sr-Cyrl-CS"/>
              </w:rPr>
              <w:t>сервисер</w:t>
            </w:r>
            <w:r w:rsidR="00CC224B">
              <w:rPr>
                <w:rFonts w:cs="Arial"/>
                <w:lang w:val="sr-Latn-RS"/>
              </w:rPr>
              <w:t xml:space="preserve"> - </w:t>
            </w:r>
            <w:r w:rsidR="006B7692">
              <w:rPr>
                <w:rFonts w:cs="Arial"/>
                <w:lang w:val="sr-Cyrl-CS"/>
              </w:rPr>
              <w:t xml:space="preserve"> машински инжењер са сертификатом ИКА</w:t>
            </w:r>
          </w:p>
          <w:p w:rsidR="00C22E16" w:rsidRPr="001E1C3A" w:rsidRDefault="00A73BC9" w:rsidP="00A73BC9">
            <w:pPr>
              <w:spacing w:after="200" w:line="276" w:lineRule="auto"/>
              <w:jc w:val="left"/>
              <w:rPr>
                <w:rFonts w:ascii="Tahoma" w:hAnsi="Tahoma" w:cs="Tahoma"/>
                <w:b/>
                <w:lang w:val="sr-Cyrl-CS" w:eastAsia="zh-CN"/>
              </w:rPr>
            </w:pPr>
            <w:r>
              <w:rPr>
                <w:rFonts w:eastAsia="Calibri" w:cs="Arial"/>
                <w:lang w:val="sr-Cyrl-RS"/>
              </w:rPr>
              <w:t xml:space="preserve">- </w:t>
            </w:r>
            <w:r w:rsidR="00C22E16" w:rsidRPr="008F13CA">
              <w:rPr>
                <w:rFonts w:eastAsia="Calibri" w:cs="Arial"/>
                <w:lang w:val="sr-Cyrl-RS"/>
              </w:rPr>
              <w:t xml:space="preserve">најмање </w:t>
            </w:r>
            <w:r>
              <w:rPr>
                <w:rFonts w:cs="Arial"/>
                <w:lang w:val="sr-Cyrl-BA" w:eastAsia="zh-CN"/>
              </w:rPr>
              <w:t xml:space="preserve">1 </w:t>
            </w:r>
            <w:r w:rsidR="001E1C3A">
              <w:rPr>
                <w:rFonts w:cs="Arial"/>
                <w:lang w:val="sr-Cyrl-BA" w:eastAsia="zh-CN"/>
              </w:rPr>
              <w:t xml:space="preserve"> </w:t>
            </w:r>
            <w:r>
              <w:rPr>
                <w:rFonts w:cs="Arial"/>
                <w:lang w:val="sr-Cyrl-CS"/>
              </w:rPr>
              <w:t xml:space="preserve">извршилац  - </w:t>
            </w:r>
            <w:r w:rsidR="001E1C3A">
              <w:rPr>
                <w:rFonts w:cs="Arial"/>
                <w:lang w:val="sr-Cyrl-BA" w:eastAsia="zh-CN"/>
              </w:rPr>
              <w:t>овлашћен</w:t>
            </w:r>
            <w:r>
              <w:rPr>
                <w:rFonts w:cs="Arial"/>
                <w:lang w:val="sr-Cyrl-BA" w:eastAsia="zh-CN"/>
              </w:rPr>
              <w:t>и</w:t>
            </w:r>
            <w:r w:rsidR="001E1C3A">
              <w:rPr>
                <w:rFonts w:cs="Arial"/>
                <w:lang w:val="sr-Cyrl-BA" w:eastAsia="zh-CN"/>
              </w:rPr>
              <w:t xml:space="preserve">  сервисер са сертификатом за сервисирање </w:t>
            </w:r>
          </w:p>
          <w:p w:rsidR="001601DB" w:rsidRDefault="001601DB" w:rsidP="003B3C7B">
            <w:pPr>
              <w:autoSpaceDE w:val="0"/>
              <w:autoSpaceDN w:val="0"/>
              <w:adjustRightInd w:val="0"/>
              <w:rPr>
                <w:rFonts w:cs="Arial"/>
                <w:b/>
                <w:u w:val="single"/>
                <w:lang w:val="ru-RU"/>
              </w:rPr>
            </w:pPr>
            <w:r>
              <w:rPr>
                <w:rFonts w:cs="Arial"/>
                <w:b/>
                <w:u w:val="single"/>
                <w:lang w:val="ru-RU"/>
              </w:rPr>
              <w:t xml:space="preserve">Доказ: </w:t>
            </w:r>
          </w:p>
          <w:p w:rsidR="001601DB" w:rsidRPr="00676E3A" w:rsidRDefault="001601DB" w:rsidP="002108CD">
            <w:pPr>
              <w:numPr>
                <w:ilvl w:val="0"/>
                <w:numId w:val="21"/>
              </w:numPr>
              <w:autoSpaceDE w:val="0"/>
              <w:autoSpaceDN w:val="0"/>
              <w:adjustRightInd w:val="0"/>
              <w:spacing w:before="0"/>
              <w:rPr>
                <w:rFonts w:cs="Arial"/>
                <w:lang w:val="ru-RU"/>
              </w:rPr>
            </w:pPr>
            <w:r>
              <w:rPr>
                <w:rFonts w:cs="Arial"/>
                <w:lang w:val="ru-RU"/>
              </w:rPr>
              <w:t xml:space="preserve">Изјава понуђача о кадровском капацитету </w:t>
            </w:r>
            <w:r>
              <w:rPr>
                <w:rFonts w:cs="Arial"/>
                <w:lang w:val="sr-Cyrl-CS"/>
              </w:rPr>
              <w:t>– попуњен, потписан и оверен</w:t>
            </w:r>
            <w:r>
              <w:rPr>
                <w:rFonts w:cs="Arial"/>
                <w:lang w:val="ru-RU"/>
              </w:rPr>
              <w:t xml:space="preserve"> Образац бр.</w:t>
            </w:r>
            <w:r w:rsidR="00A73BC9">
              <w:rPr>
                <w:rFonts w:cs="Arial"/>
                <w:lang w:val="ru-RU"/>
              </w:rPr>
              <w:t xml:space="preserve"> </w:t>
            </w:r>
            <w:r w:rsidR="00CE6B68">
              <w:rPr>
                <w:rFonts w:cs="Arial"/>
                <w:lang w:val="sr-Cyrl-CS"/>
              </w:rPr>
              <w:t>7</w:t>
            </w:r>
            <w:r>
              <w:rPr>
                <w:rFonts w:cs="Arial"/>
                <w:lang w:val="ru-RU"/>
              </w:rPr>
              <w:t xml:space="preserve"> </w:t>
            </w:r>
            <w:r>
              <w:rPr>
                <w:rFonts w:cs="Arial"/>
                <w:lang w:val="sr-Cyrl-CS"/>
              </w:rPr>
              <w:t>из конскурсне документације</w:t>
            </w:r>
          </w:p>
          <w:p w:rsidR="001601DB" w:rsidRDefault="001601DB" w:rsidP="002108CD">
            <w:pPr>
              <w:numPr>
                <w:ilvl w:val="0"/>
                <w:numId w:val="21"/>
              </w:numPr>
              <w:autoSpaceDE w:val="0"/>
              <w:autoSpaceDN w:val="0"/>
              <w:adjustRightInd w:val="0"/>
              <w:spacing w:before="0"/>
              <w:rPr>
                <w:rFonts w:cs="Arial"/>
                <w:lang w:val="ru-RU"/>
              </w:rPr>
            </w:pPr>
            <w:r>
              <w:rPr>
                <w:rFonts w:cs="Arial"/>
                <w:lang w:val="ru-RU"/>
              </w:rPr>
              <w:t xml:space="preserve">Фотокопија пријаве - одјаве на обавезно социјално осигурање (образац М (или М3А), којом се потврђује да су запослени радници, наведени у  </w:t>
            </w:r>
            <w:r>
              <w:rPr>
                <w:rFonts w:cs="Arial"/>
                <w:lang w:val="sr-Cyrl-CS"/>
              </w:rPr>
              <w:t>Изјави о кадровском капацитету понуђача,</w:t>
            </w:r>
            <w:r>
              <w:rPr>
                <w:rFonts w:cs="Arial"/>
                <w:lang w:val="ru-RU"/>
              </w:rPr>
              <w:t xml:space="preserve"> запослени код понуђача - </w:t>
            </w:r>
            <w:r>
              <w:rPr>
                <w:rFonts w:eastAsia="Calibri" w:cs="Arial"/>
                <w:lang w:val="ru-RU"/>
              </w:rPr>
              <w:t>за лица у радном односу</w:t>
            </w:r>
            <w:r>
              <w:rPr>
                <w:rFonts w:eastAsia="Calibri" w:cs="Arial"/>
                <w:lang w:val="sr-Cyrl-CS"/>
              </w:rPr>
              <w:t>,</w:t>
            </w:r>
          </w:p>
          <w:p w:rsidR="00C60963" w:rsidRPr="001E1C3A" w:rsidRDefault="001601DB" w:rsidP="002108CD">
            <w:pPr>
              <w:numPr>
                <w:ilvl w:val="0"/>
                <w:numId w:val="21"/>
              </w:numPr>
              <w:autoSpaceDE w:val="0"/>
              <w:autoSpaceDN w:val="0"/>
              <w:adjustRightInd w:val="0"/>
              <w:spacing w:before="0"/>
              <w:rPr>
                <w:rFonts w:cs="Arial"/>
                <w:lang w:val="ru-RU"/>
              </w:rPr>
            </w:pPr>
            <w:r>
              <w:rPr>
                <w:rFonts w:cs="Arial"/>
                <w:lang w:val="sr-Latn-RS"/>
              </w:rPr>
              <w:t xml:space="preserve">Фотокопија </w:t>
            </w:r>
            <w:r>
              <w:rPr>
                <w:rFonts w:cs="Arial"/>
                <w:lang w:val="sr-Cyrl-CS"/>
              </w:rPr>
              <w:t xml:space="preserve">важећег </w:t>
            </w:r>
            <w:r>
              <w:rPr>
                <w:rFonts w:cs="Arial"/>
                <w:lang w:val="sr-Latn-RS"/>
              </w:rPr>
              <w:t>уговора о ангажовању (за лица ангажована ван радног односа)</w:t>
            </w:r>
          </w:p>
          <w:p w:rsidR="001E1C3A" w:rsidRDefault="001E1C3A" w:rsidP="002108CD">
            <w:pPr>
              <w:numPr>
                <w:ilvl w:val="0"/>
                <w:numId w:val="21"/>
              </w:numPr>
              <w:autoSpaceDE w:val="0"/>
              <w:autoSpaceDN w:val="0"/>
              <w:adjustRightInd w:val="0"/>
              <w:spacing w:before="0"/>
              <w:rPr>
                <w:rFonts w:cs="Arial"/>
                <w:lang w:val="ru-RU"/>
              </w:rPr>
            </w:pPr>
            <w:r>
              <w:rPr>
                <w:rFonts w:cs="Arial"/>
                <w:lang w:val="sr-Cyrl-RS"/>
              </w:rPr>
              <w:t xml:space="preserve">Фотокопија </w:t>
            </w:r>
            <w:r w:rsidR="00A73BC9">
              <w:rPr>
                <w:rFonts w:cs="Arial"/>
                <w:lang w:val="sr-Cyrl-RS"/>
              </w:rPr>
              <w:t xml:space="preserve">важећег </w:t>
            </w:r>
            <w:r w:rsidR="006B7692">
              <w:rPr>
                <w:rFonts w:cs="Arial"/>
                <w:lang w:val="sr-Cyrl-CS"/>
              </w:rPr>
              <w:t>ИКА</w:t>
            </w:r>
            <w:r w:rsidR="006B7692">
              <w:rPr>
                <w:rFonts w:cs="Arial"/>
                <w:lang w:val="sr-Cyrl-RS"/>
              </w:rPr>
              <w:t xml:space="preserve"> </w:t>
            </w:r>
            <w:r>
              <w:rPr>
                <w:rFonts w:cs="Arial"/>
                <w:lang w:val="sr-Cyrl-RS"/>
              </w:rPr>
              <w:t>сертификата за сервисирање</w:t>
            </w:r>
          </w:p>
          <w:p w:rsidR="000333B9" w:rsidRPr="007D02DE" w:rsidRDefault="000333B9" w:rsidP="00C22E16">
            <w:pPr>
              <w:autoSpaceDE w:val="0"/>
              <w:autoSpaceDN w:val="0"/>
              <w:adjustRightInd w:val="0"/>
              <w:spacing w:before="0"/>
              <w:ind w:left="720"/>
              <w:rPr>
                <w:rFonts w:cs="Arial"/>
                <w:b/>
                <w:u w:val="single"/>
                <w:lang w:val="ru-RU"/>
              </w:rPr>
            </w:pPr>
          </w:p>
        </w:tc>
      </w:tr>
      <w:tr w:rsidR="00430266" w:rsidRPr="0025291F" w:rsidTr="00103A95">
        <w:trPr>
          <w:jc w:val="center"/>
        </w:trPr>
        <w:tc>
          <w:tcPr>
            <w:tcW w:w="729" w:type="dxa"/>
            <w:vAlign w:val="center"/>
          </w:tcPr>
          <w:p w:rsidR="00430266" w:rsidRDefault="00430266" w:rsidP="000333B9">
            <w:pPr>
              <w:jc w:val="center"/>
              <w:rPr>
                <w:rFonts w:cs="Arial"/>
                <w:lang w:val="sr-Cyrl-CS"/>
              </w:rPr>
            </w:pPr>
            <w:r>
              <w:rPr>
                <w:rFonts w:cs="Arial"/>
                <w:lang w:val="sr-Cyrl-CS"/>
              </w:rPr>
              <w:t>8.</w:t>
            </w:r>
          </w:p>
        </w:tc>
        <w:tc>
          <w:tcPr>
            <w:tcW w:w="8430" w:type="dxa"/>
          </w:tcPr>
          <w:p w:rsidR="00430266" w:rsidRPr="00846405" w:rsidRDefault="00430266" w:rsidP="00430266">
            <w:pPr>
              <w:autoSpaceDE w:val="0"/>
              <w:autoSpaceDN w:val="0"/>
              <w:adjustRightInd w:val="0"/>
              <w:rPr>
                <w:rFonts w:cs="Arial"/>
                <w:b/>
                <w:u w:val="single"/>
                <w:lang w:val="ru-RU"/>
              </w:rPr>
            </w:pPr>
            <w:r w:rsidRPr="00846405">
              <w:rPr>
                <w:rFonts w:cs="Arial"/>
                <w:b/>
                <w:u w:val="single"/>
                <w:lang w:val="ru-RU"/>
              </w:rPr>
              <w:t>Услов:</w:t>
            </w:r>
          </w:p>
          <w:p w:rsidR="00430266" w:rsidRPr="0001687D" w:rsidRDefault="00430266" w:rsidP="00430266">
            <w:pPr>
              <w:autoSpaceDE w:val="0"/>
              <w:autoSpaceDN w:val="0"/>
              <w:adjustRightInd w:val="0"/>
              <w:rPr>
                <w:rFonts w:cs="Arial"/>
                <w:b/>
                <w:lang w:val="ru-RU"/>
              </w:rPr>
            </w:pPr>
            <w:r w:rsidRPr="0001687D">
              <w:rPr>
                <w:rFonts w:cs="Arial"/>
                <w:b/>
                <w:lang w:val="ru-RU"/>
              </w:rPr>
              <w:t>Технички капацитет</w:t>
            </w:r>
          </w:p>
          <w:p w:rsidR="00430266" w:rsidRDefault="00430266" w:rsidP="00430266">
            <w:pPr>
              <w:tabs>
                <w:tab w:val="left" w:pos="362"/>
              </w:tabs>
              <w:snapToGrid w:val="0"/>
              <w:spacing w:before="0" w:line="276" w:lineRule="auto"/>
              <w:jc w:val="left"/>
              <w:rPr>
                <w:rFonts w:cs="Arial"/>
                <w:lang w:val="ru-RU"/>
              </w:rPr>
            </w:pPr>
            <w:r w:rsidRPr="00846405">
              <w:rPr>
                <w:rFonts w:cs="Arial"/>
                <w:lang w:val="ru-RU"/>
              </w:rPr>
              <w:t xml:space="preserve">Понуђач располаже довољним техничким капацитетом ако </w:t>
            </w:r>
            <w:r>
              <w:rPr>
                <w:rFonts w:cs="Arial"/>
                <w:lang w:val="ru-RU"/>
              </w:rPr>
              <w:t>има на располагању</w:t>
            </w:r>
            <w:r w:rsidR="00A73BC9">
              <w:rPr>
                <w:rFonts w:cs="Arial"/>
                <w:lang w:val="ru-RU"/>
              </w:rPr>
              <w:t>.</w:t>
            </w:r>
          </w:p>
          <w:p w:rsidR="00A73BC9" w:rsidRDefault="00A73BC9" w:rsidP="00430266">
            <w:pPr>
              <w:tabs>
                <w:tab w:val="left" w:pos="362"/>
              </w:tabs>
              <w:snapToGrid w:val="0"/>
              <w:spacing w:before="0" w:line="276" w:lineRule="auto"/>
              <w:jc w:val="left"/>
              <w:rPr>
                <w:rFonts w:cs="Arial"/>
                <w:lang w:val="ru-RU"/>
              </w:rPr>
            </w:pPr>
          </w:p>
          <w:p w:rsidR="00A73BC9" w:rsidRPr="00A73BC9" w:rsidRDefault="00A73BC9" w:rsidP="00430266">
            <w:pPr>
              <w:tabs>
                <w:tab w:val="left" w:pos="362"/>
              </w:tabs>
              <w:snapToGrid w:val="0"/>
              <w:spacing w:before="0" w:line="276" w:lineRule="auto"/>
              <w:jc w:val="left"/>
              <w:rPr>
                <w:lang w:val="ru-RU"/>
              </w:rPr>
            </w:pPr>
            <w:r w:rsidRPr="00A73BC9">
              <w:rPr>
                <w:rFonts w:cs="Arial"/>
                <w:lang w:val="ru-RU"/>
              </w:rPr>
              <w:t xml:space="preserve">- мин. 1 </w:t>
            </w:r>
            <w:r w:rsidR="00430266" w:rsidRPr="00A73BC9">
              <w:rPr>
                <w:lang w:val="ru-RU"/>
              </w:rPr>
              <w:t xml:space="preserve">возило </w:t>
            </w:r>
            <w:r w:rsidRPr="00A73BC9">
              <w:rPr>
                <w:lang w:val="ru-RU"/>
              </w:rPr>
              <w:t>за транспорт,</w:t>
            </w:r>
            <w:r>
              <w:rPr>
                <w:lang w:val="ru-RU"/>
              </w:rPr>
              <w:t xml:space="preserve"> </w:t>
            </w:r>
            <w:r w:rsidRPr="00A73BC9">
              <w:rPr>
                <w:lang w:val="ru-RU"/>
              </w:rPr>
              <w:t xml:space="preserve">носивости до </w:t>
            </w:r>
            <w:r>
              <w:rPr>
                <w:lang w:val="ru-RU"/>
              </w:rPr>
              <w:t xml:space="preserve">мин. </w:t>
            </w:r>
            <w:r w:rsidRPr="00A73BC9">
              <w:rPr>
                <w:lang w:val="ru-RU"/>
              </w:rPr>
              <w:t xml:space="preserve">500кг. </w:t>
            </w:r>
          </w:p>
          <w:p w:rsidR="00430266" w:rsidRDefault="00A73BC9" w:rsidP="00430266">
            <w:pPr>
              <w:tabs>
                <w:tab w:val="left" w:pos="362"/>
              </w:tabs>
              <w:snapToGrid w:val="0"/>
              <w:spacing w:before="0" w:line="276" w:lineRule="auto"/>
              <w:jc w:val="left"/>
              <w:rPr>
                <w:lang w:val="ru-RU"/>
              </w:rPr>
            </w:pPr>
            <w:r w:rsidRPr="00A73BC9">
              <w:rPr>
                <w:lang w:val="ru-RU"/>
              </w:rPr>
              <w:t xml:space="preserve">- </w:t>
            </w:r>
            <w:r w:rsidR="00430266" w:rsidRPr="00A73BC9">
              <w:rPr>
                <w:lang w:val="ru-RU"/>
              </w:rPr>
              <w:t>неопходне мерне инструменте за испитивања</w:t>
            </w:r>
          </w:p>
          <w:p w:rsidR="00A73BC9" w:rsidRDefault="00A73BC9" w:rsidP="00430266">
            <w:pPr>
              <w:tabs>
                <w:tab w:val="left" w:pos="362"/>
              </w:tabs>
              <w:snapToGrid w:val="0"/>
              <w:spacing w:before="0" w:line="276" w:lineRule="auto"/>
              <w:jc w:val="left"/>
              <w:rPr>
                <w:lang w:val="ru-RU"/>
              </w:rPr>
            </w:pPr>
          </w:p>
          <w:p w:rsidR="00430266" w:rsidRDefault="00430266" w:rsidP="00430266">
            <w:pPr>
              <w:tabs>
                <w:tab w:val="left" w:pos="362"/>
              </w:tabs>
              <w:snapToGrid w:val="0"/>
              <w:spacing w:before="0" w:line="276" w:lineRule="auto"/>
              <w:jc w:val="left"/>
              <w:rPr>
                <w:rFonts w:cs="Arial"/>
                <w:b/>
                <w:u w:val="single"/>
                <w:lang w:val="sr-Latn-RS"/>
              </w:rPr>
            </w:pPr>
            <w:r w:rsidRPr="0040406C">
              <w:rPr>
                <w:rFonts w:cs="Arial"/>
                <w:b/>
                <w:u w:val="single"/>
                <w:lang w:val="ru-RU"/>
              </w:rPr>
              <w:t xml:space="preserve">Доказ: </w:t>
            </w:r>
          </w:p>
          <w:p w:rsidR="00430266" w:rsidRDefault="00430266" w:rsidP="00430266">
            <w:pPr>
              <w:autoSpaceDE w:val="0"/>
              <w:autoSpaceDN w:val="0"/>
              <w:adjustRightInd w:val="0"/>
              <w:rPr>
                <w:rFonts w:eastAsia="Calibri" w:cs="Arial"/>
                <w:lang w:val="ru-RU"/>
              </w:rPr>
            </w:pPr>
            <w:r>
              <w:rPr>
                <w:rFonts w:eastAsia="Calibri" w:cs="Arial"/>
                <w:lang w:val="sr-Cyrl-CS"/>
              </w:rPr>
              <w:t>-</w:t>
            </w:r>
            <w:r w:rsidRPr="00846405">
              <w:rPr>
                <w:rFonts w:eastAsia="Calibri" w:cs="Arial"/>
                <w:lang w:val="sr-Cyrl-CS"/>
              </w:rPr>
              <w:t xml:space="preserve">Изјава понуђача о техничком капацитету (попуњен, потписан и оверен </w:t>
            </w:r>
            <w:r w:rsidR="00A73BC9">
              <w:rPr>
                <w:rFonts w:eastAsia="Calibri" w:cs="Arial"/>
                <w:lang w:val="sr-Cyrl-CS"/>
              </w:rPr>
              <w:t>О</w:t>
            </w:r>
            <w:r w:rsidRPr="00846405">
              <w:rPr>
                <w:rFonts w:eastAsia="Calibri" w:cs="Arial"/>
                <w:lang w:val="sr-Cyrl-CS"/>
              </w:rPr>
              <w:t xml:space="preserve">бразац </w:t>
            </w:r>
            <w:r w:rsidR="00616F9E">
              <w:rPr>
                <w:rFonts w:eastAsia="Calibri" w:cs="Arial"/>
                <w:lang w:val="sr-Cyrl-CS"/>
              </w:rPr>
              <w:t>бр.</w:t>
            </w:r>
            <w:r w:rsidRPr="008E2153">
              <w:rPr>
                <w:rFonts w:eastAsia="Calibri" w:cs="Arial"/>
                <w:lang w:val="sr-Cyrl-CS"/>
              </w:rPr>
              <w:t xml:space="preserve"> 8 из конк</w:t>
            </w:r>
            <w:r w:rsidRPr="00846405">
              <w:rPr>
                <w:rFonts w:eastAsia="Calibri" w:cs="Arial"/>
                <w:lang w:val="sr-Cyrl-CS"/>
              </w:rPr>
              <w:t>урсне документације).</w:t>
            </w:r>
            <w:r w:rsidRPr="00846405">
              <w:rPr>
                <w:rFonts w:eastAsia="Calibri" w:cs="Arial"/>
                <w:lang w:val="ru-RU"/>
              </w:rPr>
              <w:t xml:space="preserve"> </w:t>
            </w:r>
          </w:p>
          <w:p w:rsidR="00430266" w:rsidRPr="00846405" w:rsidRDefault="00430266" w:rsidP="001601DB">
            <w:pPr>
              <w:autoSpaceDE w:val="0"/>
              <w:autoSpaceDN w:val="0"/>
              <w:adjustRightInd w:val="0"/>
              <w:rPr>
                <w:rFonts w:cs="Arial"/>
                <w:b/>
                <w:u w:val="single"/>
                <w:lang w:val="ru-RU"/>
              </w:rPr>
            </w:pPr>
          </w:p>
        </w:tc>
      </w:tr>
    </w:tbl>
    <w:p w:rsidR="00FE4A70" w:rsidRPr="007D76DE" w:rsidRDefault="00FE4A70" w:rsidP="00FE4A70">
      <w:pPr>
        <w:spacing w:before="0"/>
        <w:rPr>
          <w:rFonts w:cs="Arial"/>
          <w:lang w:val="ru-RU" w:eastAsia="zh-CN"/>
        </w:rPr>
      </w:pPr>
    </w:p>
    <w:p w:rsidR="00CC4ACF" w:rsidRPr="00693372" w:rsidRDefault="00CC4ACF" w:rsidP="00CC4ACF">
      <w:pPr>
        <w:spacing w:before="0"/>
        <w:rPr>
          <w:rFonts w:cs="Arial"/>
          <w:lang w:val="ru-RU" w:eastAsia="zh-CN"/>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693372">
        <w:rPr>
          <w:rFonts w:cs="Arial"/>
          <w:lang w:val="ru-RU" w:eastAsia="zh-CN"/>
        </w:rPr>
        <w:t xml:space="preserve">Понуда понуђача који не докаже да испуњава наведене обавезне </w:t>
      </w:r>
      <w:r w:rsidRPr="00693372">
        <w:rPr>
          <w:rFonts w:cs="Arial"/>
          <w:lang w:val="sr-Cyrl-CS" w:eastAsia="zh-CN"/>
        </w:rPr>
        <w:t xml:space="preserve">и додатне </w:t>
      </w:r>
      <w:r w:rsidRPr="00693372">
        <w:rPr>
          <w:rFonts w:cs="Arial"/>
          <w:lang w:val="ru-RU" w:eastAsia="zh-CN"/>
        </w:rPr>
        <w:t>услов</w:t>
      </w:r>
      <w:r w:rsidR="00B07530">
        <w:rPr>
          <w:rFonts w:cs="Arial"/>
          <w:lang w:val="ru-RU" w:eastAsia="zh-CN"/>
        </w:rPr>
        <w:t>е из тачака 1. д</w:t>
      </w:r>
      <w:r w:rsidRPr="00693372">
        <w:rPr>
          <w:rFonts w:cs="Arial"/>
          <w:lang w:val="ru-RU" w:eastAsia="zh-CN"/>
        </w:rPr>
        <w:t>о</w:t>
      </w:r>
      <w:r w:rsidR="00311902">
        <w:rPr>
          <w:rFonts w:cs="Arial"/>
          <w:lang w:val="sr-Cyrl-RS" w:eastAsia="zh-CN"/>
        </w:rPr>
        <w:t xml:space="preserve"> </w:t>
      </w:r>
      <w:r w:rsidR="00430266">
        <w:rPr>
          <w:rFonts w:cs="Arial"/>
          <w:lang w:val="sr-Latn-RS" w:eastAsia="zh-CN"/>
        </w:rPr>
        <w:t>8</w:t>
      </w:r>
      <w:r w:rsidRPr="00693372">
        <w:rPr>
          <w:rFonts w:cs="Arial"/>
          <w:lang w:val="sr-Cyrl-RS" w:eastAsia="zh-CN"/>
        </w:rPr>
        <w:t>.</w:t>
      </w:r>
      <w:r w:rsidRPr="00693372">
        <w:rPr>
          <w:rFonts w:cs="Arial"/>
          <w:lang w:val="ru-RU" w:eastAsia="zh-CN"/>
        </w:rPr>
        <w:t xml:space="preserve"> овог обрасца, биће одбијена као неприхватљива.</w:t>
      </w:r>
    </w:p>
    <w:p w:rsidR="00CC4ACF" w:rsidRPr="00693372" w:rsidRDefault="00CC4ACF" w:rsidP="00CC4ACF">
      <w:pPr>
        <w:rPr>
          <w:rFonts w:cs="Arial"/>
          <w:lang w:val="ru-RU"/>
        </w:rPr>
      </w:pPr>
      <w:r w:rsidRPr="00693372">
        <w:rPr>
          <w:rFonts w:cs="Arial"/>
          <w:lang w:val="ru-RU"/>
        </w:rPr>
        <w:lastRenderedPageBreak/>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C4ACF" w:rsidRPr="00693372" w:rsidRDefault="00CC4ACF" w:rsidP="00CC4ACF">
      <w:pPr>
        <w:rPr>
          <w:rFonts w:cs="Arial"/>
          <w:lang w:val="ru-RU"/>
        </w:rPr>
      </w:pPr>
    </w:p>
    <w:p w:rsidR="00CC4ACF" w:rsidRPr="00693372" w:rsidRDefault="00CC4ACF" w:rsidP="00CC4ACF">
      <w:pPr>
        <w:spacing w:before="0"/>
        <w:rPr>
          <w:rFonts w:cs="Arial"/>
          <w:lang w:val="ru-RU" w:eastAsia="zh-CN"/>
        </w:rPr>
      </w:pPr>
      <w:r w:rsidRPr="00693372">
        <w:rPr>
          <w:rFonts w:cs="Arial"/>
          <w:lang w:val="sr-Cyrl-RS" w:eastAsia="zh-CN"/>
        </w:rPr>
        <w:t xml:space="preserve">2. </w:t>
      </w:r>
      <w:r w:rsidRPr="00693372">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C4ACF" w:rsidRPr="001E1C3A" w:rsidRDefault="00CC4ACF" w:rsidP="00CC4ACF">
      <w:pPr>
        <w:spacing w:before="150" w:after="150" w:line="210" w:lineRule="atLeast"/>
        <w:rPr>
          <w:rFonts w:cs="Arial"/>
          <w:lang w:val="ru-RU"/>
        </w:rPr>
      </w:pPr>
      <w:r w:rsidRPr="001E1C3A">
        <w:rPr>
          <w:rFonts w:cs="Arial"/>
          <w:lang w:val="ru-RU"/>
        </w:rPr>
        <w:t xml:space="preserve">Услов из члана 75. став 1. тачка 5) </w:t>
      </w:r>
      <w:r w:rsidRPr="00693372">
        <w:rPr>
          <w:rFonts w:cs="Arial"/>
          <w:lang w:val="sr-Cyrl-RS"/>
        </w:rPr>
        <w:t>ЗЈН-а односно услов наведен под редним бројем 5. овог документа</w:t>
      </w:r>
      <w:r w:rsidRPr="001E1C3A">
        <w:rPr>
          <w:rFonts w:cs="Arial"/>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CC4ACF" w:rsidRPr="00693372" w:rsidRDefault="00CC4ACF" w:rsidP="00CC4ACF">
      <w:pPr>
        <w:spacing w:before="0"/>
        <w:rPr>
          <w:rFonts w:cs="Arial"/>
          <w:lang w:val="ru-RU" w:eastAsia="zh-CN"/>
        </w:rPr>
      </w:pPr>
    </w:p>
    <w:p w:rsidR="00CC4ACF" w:rsidRPr="00693372" w:rsidRDefault="00CC4ACF" w:rsidP="00CC4ACF">
      <w:pPr>
        <w:spacing w:before="0"/>
        <w:rPr>
          <w:rFonts w:cs="Arial"/>
          <w:lang w:val="ru-RU" w:eastAsia="zh-CN"/>
        </w:rPr>
      </w:pPr>
      <w:r w:rsidRPr="00693372">
        <w:rPr>
          <w:rFonts w:cs="Arial"/>
          <w:lang w:val="sr-Cyrl-RS" w:eastAsia="zh-CN"/>
        </w:rPr>
        <w:t xml:space="preserve">3. </w:t>
      </w:r>
      <w:r w:rsidRPr="00693372">
        <w:rPr>
          <w:rFonts w:cs="Arial"/>
          <w:lang w:val="ru-RU" w:eastAsia="zh-CN"/>
        </w:rPr>
        <w:t>Докази о испуњености услова из члана 77. З</w:t>
      </w:r>
      <w:r w:rsidRPr="00693372">
        <w:rPr>
          <w:rFonts w:cs="Arial"/>
          <w:lang w:val="sr-Cyrl-RS" w:eastAsia="zh-CN"/>
        </w:rPr>
        <w:t>акона</w:t>
      </w:r>
      <w:r w:rsidRPr="00693372">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C4ACF" w:rsidRPr="00693372" w:rsidRDefault="00CC4ACF" w:rsidP="00CC4ACF">
      <w:pPr>
        <w:spacing w:before="0"/>
        <w:rPr>
          <w:rFonts w:cs="Arial"/>
          <w:lang w:val="ru-RU" w:eastAsia="zh-CN"/>
        </w:rPr>
      </w:pPr>
      <w:r w:rsidRPr="0069337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C4ACF" w:rsidRPr="00693372" w:rsidRDefault="00CC4ACF" w:rsidP="00CC4ACF">
      <w:pPr>
        <w:spacing w:before="0"/>
        <w:rPr>
          <w:rFonts w:cs="Arial"/>
          <w:lang w:val="ru-RU" w:eastAsia="zh-CN"/>
        </w:rPr>
      </w:pPr>
    </w:p>
    <w:p w:rsidR="00CC4ACF" w:rsidRPr="00693372" w:rsidRDefault="00CC4ACF" w:rsidP="00CC4ACF">
      <w:pPr>
        <w:spacing w:before="0"/>
        <w:rPr>
          <w:rFonts w:cs="Arial"/>
          <w:lang w:val="sr-Cyrl-RS" w:eastAsia="zh-CN"/>
        </w:rPr>
      </w:pPr>
      <w:r w:rsidRPr="0069337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C4ACF" w:rsidRDefault="00CC4ACF" w:rsidP="00CC4ACF">
      <w:pPr>
        <w:spacing w:before="0"/>
        <w:rPr>
          <w:rFonts w:cs="Arial"/>
          <w:lang w:val="ru-RU" w:eastAsia="zh-CN"/>
        </w:rPr>
      </w:pPr>
      <w:r w:rsidRPr="00693372">
        <w:rPr>
          <w:rFonts w:cs="Arial"/>
          <w:lang w:val="ru-RU" w:eastAsia="zh-CN"/>
        </w:rPr>
        <w:t>На основу члана 79. став 5. З</w:t>
      </w:r>
      <w:r w:rsidRPr="00693372">
        <w:rPr>
          <w:rFonts w:cs="Arial"/>
          <w:lang w:val="sr-Cyrl-RS" w:eastAsia="zh-CN"/>
        </w:rPr>
        <w:t>акона</w:t>
      </w:r>
      <w:r w:rsidRPr="0069337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CE6B68" w:rsidRPr="00693372" w:rsidRDefault="00CE6B68" w:rsidP="00CC4ACF">
      <w:pPr>
        <w:spacing w:before="0"/>
        <w:rPr>
          <w:rFonts w:cs="Arial"/>
          <w:lang w:val="ru-RU" w:eastAsia="zh-CN"/>
        </w:rPr>
      </w:pPr>
    </w:p>
    <w:p w:rsidR="00CC4ACF" w:rsidRPr="00693372" w:rsidRDefault="00CC4ACF" w:rsidP="00CC4ACF">
      <w:pPr>
        <w:spacing w:before="0"/>
        <w:ind w:firstLine="720"/>
        <w:rPr>
          <w:rFonts w:cs="Arial"/>
          <w:lang w:val="ru-RU" w:eastAsia="zh-CN"/>
        </w:rPr>
      </w:pPr>
      <w:r w:rsidRPr="00693372">
        <w:rPr>
          <w:rFonts w:cs="Arial"/>
          <w:lang w:val="ru-RU" w:eastAsia="zh-CN"/>
        </w:rPr>
        <w:t>1)</w:t>
      </w:r>
      <w:r w:rsidRPr="00693372">
        <w:rPr>
          <w:rFonts w:cs="Arial"/>
          <w:lang w:val="sr-Cyrl-CS" w:eastAsia="zh-CN"/>
        </w:rPr>
        <w:t xml:space="preserve"> </w:t>
      </w:r>
      <w:r w:rsidRPr="00693372">
        <w:rPr>
          <w:rFonts w:cs="Arial"/>
          <w:lang w:val="ru-RU" w:eastAsia="zh-CN"/>
        </w:rPr>
        <w:t>извод из регистра надлежног органа:</w:t>
      </w:r>
    </w:p>
    <w:p w:rsidR="00CC4ACF" w:rsidRPr="00693372" w:rsidRDefault="00CC4ACF" w:rsidP="00CC4ACF">
      <w:pPr>
        <w:spacing w:before="0"/>
        <w:ind w:firstLine="720"/>
        <w:rPr>
          <w:rFonts w:cs="Arial"/>
          <w:lang w:val="ru-RU" w:eastAsia="zh-CN"/>
        </w:rPr>
      </w:pPr>
      <w:r w:rsidRPr="00693372">
        <w:rPr>
          <w:rFonts w:cs="Arial"/>
          <w:lang w:val="ru-RU" w:eastAsia="zh-CN"/>
        </w:rPr>
        <w:t xml:space="preserve">-извод из регистра АПР: </w:t>
      </w:r>
      <w:hyperlink r:id="rId168"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rsidR="00CC4ACF" w:rsidRPr="00693372" w:rsidRDefault="00CC4ACF" w:rsidP="00CC4ACF">
      <w:pPr>
        <w:spacing w:before="0"/>
        <w:ind w:firstLine="720"/>
        <w:rPr>
          <w:rFonts w:cs="Arial"/>
          <w:lang w:val="sr-Cyrl-RS" w:eastAsia="zh-CN"/>
        </w:rPr>
      </w:pPr>
      <w:r w:rsidRPr="00693372">
        <w:rPr>
          <w:rFonts w:cs="Arial"/>
          <w:lang w:val="ru-RU" w:eastAsia="zh-CN"/>
        </w:rPr>
        <w:t>2)</w:t>
      </w:r>
      <w:r w:rsidRPr="00693372">
        <w:rPr>
          <w:rFonts w:cs="Arial"/>
          <w:lang w:val="sr-Cyrl-CS" w:eastAsia="zh-CN"/>
        </w:rPr>
        <w:t xml:space="preserve"> </w:t>
      </w:r>
      <w:r w:rsidRPr="00693372">
        <w:rPr>
          <w:rFonts w:cs="Arial"/>
          <w:lang w:val="ru-RU" w:eastAsia="zh-CN"/>
        </w:rPr>
        <w:t>докази из члана 75. став 1. тачка 1) ,2) и 4) З</w:t>
      </w:r>
      <w:r w:rsidRPr="00693372">
        <w:rPr>
          <w:rFonts w:cs="Arial"/>
          <w:lang w:val="sr-Cyrl-RS" w:eastAsia="zh-CN"/>
        </w:rPr>
        <w:t>акона</w:t>
      </w:r>
    </w:p>
    <w:p w:rsidR="00CC4ACF" w:rsidRPr="001E1C3A" w:rsidRDefault="00CC4ACF" w:rsidP="00CC4ACF">
      <w:pPr>
        <w:spacing w:before="0"/>
        <w:ind w:firstLine="720"/>
        <w:rPr>
          <w:rFonts w:cs="Arial"/>
          <w:lang w:val="ru-RU" w:eastAsia="zh-CN"/>
        </w:rPr>
      </w:pPr>
      <w:r w:rsidRPr="00693372">
        <w:rPr>
          <w:rFonts w:cs="Arial"/>
          <w:lang w:val="ru-RU" w:eastAsia="zh-CN"/>
        </w:rPr>
        <w:t xml:space="preserve">-регистар понуђача: </w:t>
      </w:r>
      <w:hyperlink r:id="rId169"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rsidR="00CC4ACF" w:rsidRPr="00693372" w:rsidRDefault="00CC4ACF" w:rsidP="00CC4ACF">
      <w:pPr>
        <w:ind w:firstLine="720"/>
        <w:rPr>
          <w:rFonts w:cs="Arial"/>
          <w:lang w:val="sr-Cyrl-CS" w:eastAsia="zh-CN"/>
        </w:rPr>
      </w:pPr>
      <w:r w:rsidRPr="00693372">
        <w:rPr>
          <w:rFonts w:cs="Arial"/>
          <w:lang w:val="sr-Cyrl-CS" w:eastAsia="zh-CN"/>
        </w:rPr>
        <w:t>3) доказ о ликвидности понуђача</w:t>
      </w:r>
    </w:p>
    <w:p w:rsidR="00CC4ACF" w:rsidRPr="001E1C3A" w:rsidRDefault="00CC4ACF" w:rsidP="00CC4ACF">
      <w:pPr>
        <w:ind w:firstLine="720"/>
        <w:rPr>
          <w:rFonts w:cs="Arial"/>
          <w:lang w:val="ru-RU" w:eastAsia="zh-CN"/>
        </w:rPr>
      </w:pPr>
      <w:r w:rsidRPr="00693372">
        <w:rPr>
          <w:rFonts w:cs="Arial"/>
          <w:lang w:val="sr-Cyrl-CS" w:eastAsia="zh-CN"/>
        </w:rPr>
        <w:t xml:space="preserve">- претраживање дужника у принудној наплати: </w:t>
      </w:r>
      <w:hyperlink r:id="rId170" w:history="1">
        <w:r w:rsidRPr="00693372">
          <w:rPr>
            <w:rStyle w:val="Hyperlink"/>
            <w:rFonts w:cs="Arial"/>
            <w:color w:val="auto"/>
            <w:lang w:eastAsia="zh-CN"/>
          </w:rPr>
          <w:t>www</w:t>
        </w:r>
        <w:r w:rsidRPr="001E1C3A">
          <w:rPr>
            <w:rStyle w:val="Hyperlink"/>
            <w:rFonts w:cs="Arial"/>
            <w:color w:val="auto"/>
            <w:lang w:val="ru-RU" w:eastAsia="zh-CN"/>
          </w:rPr>
          <w:t>.</w:t>
        </w:r>
        <w:r w:rsidRPr="00693372">
          <w:rPr>
            <w:rStyle w:val="Hyperlink"/>
            <w:rFonts w:cs="Arial"/>
            <w:color w:val="auto"/>
            <w:lang w:eastAsia="zh-CN"/>
          </w:rPr>
          <w:t>nbs</w:t>
        </w:r>
        <w:r w:rsidRPr="001E1C3A">
          <w:rPr>
            <w:rStyle w:val="Hyperlink"/>
            <w:rFonts w:cs="Arial"/>
            <w:color w:val="auto"/>
            <w:lang w:val="ru-RU" w:eastAsia="zh-CN"/>
          </w:rPr>
          <w:t>.</w:t>
        </w:r>
        <w:r w:rsidRPr="00693372">
          <w:rPr>
            <w:rStyle w:val="Hyperlink"/>
            <w:rFonts w:cs="Arial"/>
            <w:color w:val="auto"/>
            <w:lang w:eastAsia="zh-CN"/>
          </w:rPr>
          <w:t>rs</w:t>
        </w:r>
      </w:hyperlink>
    </w:p>
    <w:p w:rsidR="00CC4ACF" w:rsidRPr="00693372" w:rsidRDefault="00CC4ACF" w:rsidP="00CC4ACF">
      <w:pPr>
        <w:spacing w:before="0"/>
        <w:ind w:firstLine="720"/>
        <w:rPr>
          <w:rFonts w:cs="Arial"/>
          <w:lang w:val="ru-RU" w:eastAsia="zh-CN"/>
        </w:rPr>
      </w:pPr>
    </w:p>
    <w:p w:rsidR="00CC4ACF" w:rsidRPr="00693372" w:rsidRDefault="00CC4ACF" w:rsidP="00CC4ACF">
      <w:pPr>
        <w:spacing w:before="0"/>
        <w:rPr>
          <w:rFonts w:cs="Arial"/>
          <w:lang w:val="sr-Cyrl-CS" w:eastAsia="zh-CN"/>
        </w:rPr>
      </w:pPr>
      <w:r w:rsidRPr="00693372">
        <w:rPr>
          <w:rFonts w:cs="Arial"/>
          <w:lang w:val="sr-Cyrl-CS" w:eastAsia="zh-CN"/>
        </w:rPr>
        <w:t>5</w:t>
      </w:r>
      <w:r w:rsidRPr="0069337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93372">
        <w:rPr>
          <w:rFonts w:cs="Arial"/>
          <w:lang w:val="sr-Cyrl-CS" w:eastAsia="zh-CN"/>
        </w:rPr>
        <w:t>.</w:t>
      </w:r>
    </w:p>
    <w:p w:rsidR="00CC4ACF" w:rsidRPr="00693372" w:rsidRDefault="00CC4ACF" w:rsidP="00CC4ACF">
      <w:pPr>
        <w:spacing w:before="0"/>
        <w:rPr>
          <w:rFonts w:cs="Arial"/>
          <w:lang w:val="sr-Cyrl-CS" w:eastAsia="zh-CN"/>
        </w:rPr>
      </w:pPr>
    </w:p>
    <w:p w:rsidR="00CC4ACF" w:rsidRPr="00693372" w:rsidRDefault="00CC4ACF" w:rsidP="00CC4ACF">
      <w:pPr>
        <w:spacing w:before="0"/>
        <w:rPr>
          <w:rFonts w:cs="Arial"/>
          <w:lang w:val="ru-RU" w:eastAsia="zh-CN"/>
        </w:rPr>
      </w:pPr>
      <w:r w:rsidRPr="00693372">
        <w:rPr>
          <w:rFonts w:cs="Arial"/>
          <w:lang w:val="sr-Cyrl-CS" w:eastAsia="zh-CN"/>
        </w:rPr>
        <w:t>6</w:t>
      </w:r>
      <w:r w:rsidRPr="0069337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C4ACF" w:rsidRPr="00693372" w:rsidRDefault="00CC4ACF" w:rsidP="00CC4ACF">
      <w:pPr>
        <w:spacing w:before="0"/>
        <w:rPr>
          <w:rFonts w:cs="Arial"/>
          <w:lang w:val="ru-RU" w:eastAsia="zh-CN"/>
        </w:rPr>
      </w:pPr>
    </w:p>
    <w:p w:rsidR="00CC4ACF" w:rsidRPr="00693372" w:rsidRDefault="00CC4ACF" w:rsidP="00CC4ACF">
      <w:pPr>
        <w:spacing w:before="0"/>
        <w:rPr>
          <w:rFonts w:cs="Arial"/>
          <w:lang w:val="ru-RU" w:eastAsia="zh-CN"/>
        </w:rPr>
      </w:pPr>
      <w:r w:rsidRPr="00693372">
        <w:rPr>
          <w:rFonts w:cs="Arial"/>
          <w:lang w:val="sr-Cyrl-CS" w:eastAsia="zh-CN"/>
        </w:rPr>
        <w:t>7</w:t>
      </w:r>
      <w:r w:rsidRPr="00693372">
        <w:rPr>
          <w:rFonts w:cs="Arial"/>
          <w:lang w:val="ru-RU"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693372">
        <w:rPr>
          <w:rFonts w:cs="Arial"/>
          <w:lang w:val="ru-RU" w:eastAsia="zh-CN"/>
        </w:rPr>
        <w:lastRenderedPageBreak/>
        <w:t>одговарајући доказ за то, наручилац ће дозволити понуђачу да накнадно достави тражена документа у примереном року.</w:t>
      </w:r>
    </w:p>
    <w:p w:rsidR="00CC4ACF" w:rsidRPr="00693372" w:rsidRDefault="00CC4ACF" w:rsidP="00CC4ACF">
      <w:pPr>
        <w:spacing w:before="0"/>
        <w:rPr>
          <w:rFonts w:cs="Arial"/>
          <w:lang w:val="sr-Cyrl-CS" w:eastAsia="zh-CN"/>
        </w:rPr>
      </w:pPr>
    </w:p>
    <w:p w:rsidR="00CC4ACF" w:rsidRPr="00693372" w:rsidRDefault="00CC4ACF" w:rsidP="00CC4ACF">
      <w:pPr>
        <w:spacing w:before="0"/>
        <w:rPr>
          <w:rFonts w:cs="Arial"/>
          <w:lang w:val="ru-RU" w:eastAsia="zh-CN"/>
        </w:rPr>
      </w:pPr>
      <w:r w:rsidRPr="00693372">
        <w:rPr>
          <w:rFonts w:cs="Arial"/>
          <w:lang w:val="ru-RU" w:eastAsia="zh-CN"/>
        </w:rPr>
        <w:t xml:space="preserve">8. Ако се у држави у којој понуђач има седиште не издају докази из члана 77. </w:t>
      </w:r>
      <w:r w:rsidRPr="00693372">
        <w:rPr>
          <w:rFonts w:cs="Arial"/>
          <w:lang w:val="sr-Cyrl-CS" w:eastAsia="zh-CN"/>
        </w:rPr>
        <w:t xml:space="preserve">став 1. </w:t>
      </w:r>
      <w:r w:rsidRPr="00693372">
        <w:rPr>
          <w:rFonts w:cs="Arial"/>
          <w:lang w:val="ru-RU" w:eastAsia="zh-CN"/>
        </w:rPr>
        <w:t>З</w:t>
      </w:r>
      <w:r w:rsidRPr="00693372">
        <w:rPr>
          <w:rFonts w:cs="Arial"/>
          <w:lang w:val="sr-Cyrl-RS" w:eastAsia="zh-CN"/>
        </w:rPr>
        <w:t>акона</w:t>
      </w:r>
      <w:r w:rsidRPr="00693372">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4ACF" w:rsidRPr="00693372" w:rsidRDefault="00CC4ACF" w:rsidP="00CC4ACF">
      <w:pPr>
        <w:spacing w:before="0"/>
        <w:rPr>
          <w:rFonts w:cs="Arial"/>
          <w:lang w:val="sr-Cyrl-CS" w:eastAsia="zh-CN"/>
        </w:rPr>
      </w:pPr>
    </w:p>
    <w:p w:rsidR="006322F4" w:rsidRDefault="00CC4ACF" w:rsidP="005467DB">
      <w:pPr>
        <w:spacing w:before="0"/>
        <w:rPr>
          <w:rFonts w:cs="Arial"/>
          <w:lang w:val="ru-RU" w:eastAsia="zh-CN"/>
        </w:rPr>
      </w:pPr>
      <w:r w:rsidRPr="0069337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sidR="005467DB">
        <w:rPr>
          <w:rFonts w:cs="Arial"/>
          <w:lang w:val="ru-RU" w:eastAsia="zh-CN"/>
        </w:rPr>
        <w:t xml:space="preserve"> документује на прописани начин</w:t>
      </w:r>
    </w:p>
    <w:p w:rsidR="000B212E" w:rsidRDefault="000B212E" w:rsidP="005467DB">
      <w:pPr>
        <w:spacing w:before="0"/>
        <w:rPr>
          <w:rFonts w:cs="Arial"/>
          <w:lang w:val="ru-RU" w:eastAsia="zh-CN"/>
        </w:rPr>
      </w:pPr>
    </w:p>
    <w:p w:rsidR="000B212E" w:rsidRDefault="000B212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616F9E" w:rsidRDefault="00616F9E" w:rsidP="005467DB">
      <w:pPr>
        <w:spacing w:before="0"/>
        <w:rPr>
          <w:rFonts w:cs="Arial"/>
          <w:lang w:val="ru-RU" w:eastAsia="zh-CN"/>
        </w:rPr>
      </w:pPr>
    </w:p>
    <w:p w:rsidR="000B212E" w:rsidRDefault="000B212E" w:rsidP="005467DB">
      <w:pPr>
        <w:spacing w:before="0"/>
        <w:rPr>
          <w:rFonts w:cs="Arial"/>
          <w:lang w:val="sr-Latn-CS" w:eastAsia="zh-CN"/>
        </w:rPr>
      </w:pPr>
    </w:p>
    <w:bookmarkEnd w:id="198"/>
    <w:p w:rsidR="006322F4" w:rsidRPr="007D76DE" w:rsidRDefault="006322F4" w:rsidP="006322F4">
      <w:pPr>
        <w:pStyle w:val="KDPodnaslov1"/>
        <w:spacing w:before="0"/>
        <w:rPr>
          <w:rFonts w:cs="Arial"/>
          <w:lang w:val="ru-RU"/>
        </w:rPr>
      </w:pPr>
      <w:r w:rsidRPr="007D76DE">
        <w:rPr>
          <w:rFonts w:cs="Arial"/>
          <w:lang w:val="ru-RU"/>
        </w:rPr>
        <w:lastRenderedPageBreak/>
        <w:t>5. КРИТЕРИЈУМ ЗА ДОДЕЛУ УГОВОРА</w:t>
      </w:r>
    </w:p>
    <w:p w:rsidR="006322F4" w:rsidRDefault="006322F4" w:rsidP="004629C4">
      <w:pPr>
        <w:pStyle w:val="KDKomentar"/>
        <w:spacing w:before="0"/>
        <w:rPr>
          <w:rFonts w:cs="Arial"/>
          <w:i w:val="0"/>
          <w:color w:val="auto"/>
          <w:sz w:val="22"/>
          <w:szCs w:val="22"/>
          <w:lang w:val="sr-Cyrl-CS"/>
        </w:rPr>
      </w:pPr>
    </w:p>
    <w:p w:rsidR="009F7C07" w:rsidRPr="00650299" w:rsidRDefault="009F7C07" w:rsidP="009F7C07">
      <w:pPr>
        <w:pStyle w:val="KDKomentar"/>
        <w:spacing w:before="0"/>
        <w:rPr>
          <w:rFonts w:cs="Arial"/>
          <w:b/>
          <w:i w:val="0"/>
          <w:color w:val="auto"/>
          <w:sz w:val="22"/>
          <w:szCs w:val="22"/>
        </w:rPr>
      </w:pPr>
      <w:r w:rsidRPr="00650299">
        <w:rPr>
          <w:rFonts w:cs="Arial"/>
          <w:i w:val="0"/>
          <w:color w:val="auto"/>
          <w:sz w:val="22"/>
          <w:szCs w:val="22"/>
        </w:rPr>
        <w:t xml:space="preserve">Избор најповољније понуде ће се извршити применом критеријума </w:t>
      </w:r>
      <w:r w:rsidRPr="00650299">
        <w:rPr>
          <w:rFonts w:cs="Arial"/>
          <w:b/>
          <w:i w:val="0"/>
          <w:color w:val="auto"/>
          <w:sz w:val="22"/>
          <w:szCs w:val="22"/>
        </w:rPr>
        <w:t>„Најнижа понуђена цена“.</w:t>
      </w:r>
    </w:p>
    <w:p w:rsidR="009F7C07" w:rsidRPr="00650299" w:rsidRDefault="009F7C07" w:rsidP="009F7C07">
      <w:pPr>
        <w:pStyle w:val="KDKomentar"/>
        <w:spacing w:before="0"/>
        <w:rPr>
          <w:rFonts w:cs="Arial"/>
          <w:i w:val="0"/>
          <w:color w:val="auto"/>
          <w:sz w:val="22"/>
          <w:szCs w:val="22"/>
        </w:rPr>
      </w:pPr>
      <w:r w:rsidRPr="00650299">
        <w:rPr>
          <w:rFonts w:cs="Arial"/>
          <w:i w:val="0"/>
          <w:color w:val="auto"/>
          <w:sz w:val="22"/>
          <w:szCs w:val="22"/>
        </w:rPr>
        <w:t>Критеријум за оцењивање понуда</w:t>
      </w:r>
      <w:r w:rsidRPr="00650299">
        <w:rPr>
          <w:rFonts w:cs="Arial"/>
          <w:b/>
          <w:i w:val="0"/>
          <w:color w:val="auto"/>
          <w:sz w:val="22"/>
          <w:szCs w:val="22"/>
        </w:rPr>
        <w:t xml:space="preserve"> Најнижа понуђена цена, </w:t>
      </w:r>
      <w:r w:rsidRPr="00650299">
        <w:rPr>
          <w:rFonts w:cs="Arial"/>
          <w:i w:val="0"/>
          <w:color w:val="auto"/>
          <w:sz w:val="22"/>
          <w:szCs w:val="22"/>
        </w:rPr>
        <w:t>заснива се на понуђеној цени</w:t>
      </w:r>
      <w:r w:rsidRPr="00650299">
        <w:rPr>
          <w:rFonts w:cs="Arial"/>
          <w:i w:val="0"/>
          <w:color w:val="auto"/>
          <w:sz w:val="22"/>
          <w:szCs w:val="22"/>
          <w:lang w:val="sr-Cyrl-CS"/>
        </w:rPr>
        <w:t xml:space="preserve"> као једином критеријуму</w:t>
      </w:r>
      <w:r w:rsidRPr="00650299">
        <w:rPr>
          <w:rFonts w:cs="Arial"/>
          <w:i w:val="0"/>
          <w:color w:val="auto"/>
          <w:sz w:val="22"/>
          <w:szCs w:val="22"/>
        </w:rPr>
        <w:t>.</w:t>
      </w:r>
    </w:p>
    <w:p w:rsidR="009F7C07" w:rsidRPr="00650299" w:rsidRDefault="009F7C07" w:rsidP="009F7C07">
      <w:pPr>
        <w:pStyle w:val="KDParagraf"/>
        <w:spacing w:before="0"/>
        <w:rPr>
          <w:rFonts w:cs="Arial"/>
          <w:lang w:val="ru-RU"/>
        </w:rPr>
      </w:pPr>
    </w:p>
    <w:p w:rsidR="009F7C07" w:rsidRDefault="009F7C07" w:rsidP="009F7C07">
      <w:pPr>
        <w:pStyle w:val="ListParagraph"/>
        <w:spacing w:before="0"/>
        <w:ind w:left="0"/>
        <w:rPr>
          <w:rFonts w:ascii="Arial" w:hAnsi="Arial" w:cs="Arial"/>
          <w:b/>
          <w:lang w:val="ru-RU"/>
        </w:rPr>
      </w:pPr>
      <w:bookmarkStart w:id="200" w:name="_Toc441651548"/>
      <w:bookmarkStart w:id="201" w:name="_Toc442559886"/>
      <w:r w:rsidRPr="00DD6C95">
        <w:rPr>
          <w:rFonts w:ascii="Arial" w:hAnsi="Arial" w:cs="Arial"/>
          <w:b/>
          <w:lang w:val="ru-RU"/>
        </w:rPr>
        <w:t xml:space="preserve">5.1. </w:t>
      </w:r>
      <w:bookmarkEnd w:id="200"/>
      <w:bookmarkEnd w:id="201"/>
      <w:r w:rsidRPr="00DD6C95">
        <w:rPr>
          <w:rFonts w:ascii="Arial" w:hAnsi="Arial" w:cs="Arial"/>
          <w:b/>
          <w:lang w:val="sr-Latn-RS"/>
        </w:rPr>
        <w:t xml:space="preserve"> </w:t>
      </w:r>
      <w:r w:rsidRPr="001E1C3A">
        <w:rPr>
          <w:rFonts w:ascii="Arial" w:hAnsi="Arial" w:cs="Arial"/>
          <w:b/>
          <w:lang w:val="ru-RU"/>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r w:rsidR="00616F9E">
        <w:rPr>
          <w:rFonts w:ascii="Arial" w:hAnsi="Arial" w:cs="Arial"/>
          <w:b/>
          <w:lang w:val="ru-RU"/>
        </w:rPr>
        <w:t>.</w:t>
      </w:r>
    </w:p>
    <w:p w:rsidR="00616F9E" w:rsidRDefault="00616F9E" w:rsidP="009F7C07">
      <w:pPr>
        <w:pStyle w:val="ListParagraph"/>
        <w:spacing w:before="0"/>
        <w:ind w:left="0"/>
        <w:rPr>
          <w:rFonts w:ascii="Arial" w:hAnsi="Arial" w:cs="Arial"/>
          <w:b/>
          <w:lang w:val="ru-RU"/>
        </w:rPr>
      </w:pPr>
    </w:p>
    <w:p w:rsidR="00616F9E" w:rsidRPr="00616F9E" w:rsidRDefault="00616F9E" w:rsidP="009F7C07">
      <w:pPr>
        <w:pStyle w:val="ListParagraph"/>
        <w:spacing w:before="0"/>
        <w:ind w:left="0"/>
        <w:rPr>
          <w:rFonts w:ascii="Arial" w:hAnsi="Arial" w:cs="Arial"/>
          <w:b/>
          <w:sz w:val="24"/>
          <w:szCs w:val="24"/>
          <w:lang w:val="ru-RU"/>
        </w:rPr>
      </w:pPr>
      <w:r w:rsidRPr="00616F9E">
        <w:rPr>
          <w:rFonts w:ascii="Arial" w:hAnsi="Arial" w:cs="Arial"/>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w:t>
      </w:r>
    </w:p>
    <w:p w:rsidR="00311902" w:rsidRPr="001E1C3A" w:rsidRDefault="00311902" w:rsidP="00311902">
      <w:pPr>
        <w:autoSpaceDE w:val="0"/>
        <w:autoSpaceDN w:val="0"/>
        <w:adjustRightInd w:val="0"/>
        <w:spacing w:before="0"/>
        <w:rPr>
          <w:rFonts w:cs="Arial"/>
          <w:lang w:val="ru-RU"/>
        </w:rPr>
      </w:pPr>
      <w:r w:rsidRPr="001E1C3A">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9F7C07" w:rsidRPr="001E1C3A" w:rsidRDefault="00C60963" w:rsidP="009F7C07">
      <w:pPr>
        <w:rPr>
          <w:rFonts w:eastAsia="TimesNewRomanPSMT" w:cs="Arial"/>
          <w:bCs/>
          <w:lang w:val="ru-RU"/>
        </w:rPr>
      </w:pPr>
      <w:r w:rsidRPr="00C54210">
        <w:rPr>
          <w:rFonts w:cs="Arial"/>
          <w:noProof/>
          <w:lang w:val="sr-Cyrl-RS"/>
        </w:rPr>
        <w:t xml:space="preserve">Уколико две или више понуда имају исту </w:t>
      </w:r>
      <w:r w:rsidR="00311902" w:rsidRPr="00C54210">
        <w:rPr>
          <w:rFonts w:cs="Arial"/>
          <w:noProof/>
          <w:lang w:val="sr-Cyrl-CS"/>
        </w:rPr>
        <w:t>понуђени рок извршења</w:t>
      </w:r>
      <w:r w:rsidRPr="00C54210">
        <w:rPr>
          <w:rFonts w:cs="Arial"/>
          <w:noProof/>
          <w:lang w:val="sr-Cyrl-RS"/>
        </w:rPr>
        <w:t xml:space="preserve">, као најповољнија биће изабрана понуда </w:t>
      </w:r>
      <w:r w:rsidRPr="00C54210">
        <w:rPr>
          <w:rFonts w:cs="Arial"/>
          <w:lang w:val="ru-RU"/>
        </w:rPr>
        <w:t>и</w:t>
      </w:r>
      <w:r w:rsidR="009F7C07" w:rsidRPr="00C54210">
        <w:rPr>
          <w:rFonts w:cs="Arial"/>
          <w:lang w:val="ru-RU"/>
        </w:rPr>
        <w:t>звлачење</w:t>
      </w:r>
      <w:r w:rsidRPr="00C54210">
        <w:rPr>
          <w:rFonts w:cs="Arial"/>
          <w:lang w:val="ru-RU"/>
        </w:rPr>
        <w:t>м</w:t>
      </w:r>
      <w:r w:rsidR="009F7C07" w:rsidRPr="00C54210">
        <w:rPr>
          <w:rFonts w:cs="Arial"/>
          <w:lang w:val="ru-RU"/>
        </w:rPr>
        <w:t xml:space="preserve"> путем жреба  </w:t>
      </w:r>
      <w:r w:rsidR="009F7C07" w:rsidRPr="001E1C3A">
        <w:rPr>
          <w:rFonts w:cs="Arial"/>
          <w:lang w:val="ru-RU"/>
        </w:rPr>
        <w:t>Н</w:t>
      </w:r>
      <w:r w:rsidR="009F7C07" w:rsidRPr="00C54210">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9F7C07" w:rsidRPr="001E1C3A">
        <w:rPr>
          <w:rFonts w:cs="Arial"/>
          <w:lang w:val="ru-RU"/>
        </w:rPr>
        <w:t>Н</w:t>
      </w:r>
      <w:r w:rsidR="009F7C07" w:rsidRPr="00C54210">
        <w:rPr>
          <w:rFonts w:cs="Arial"/>
          <w:lang w:val="ru-RU"/>
        </w:rPr>
        <w:t xml:space="preserve">аручилац ће исписати називе </w:t>
      </w:r>
      <w:r w:rsidR="009F7C07" w:rsidRPr="001E1C3A">
        <w:rPr>
          <w:rFonts w:cs="Arial"/>
          <w:lang w:val="ru-RU"/>
        </w:rPr>
        <w:t>П</w:t>
      </w:r>
      <w:r w:rsidR="009F7C07" w:rsidRPr="00C54210">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9F7C07" w:rsidRPr="001E1C3A">
        <w:rPr>
          <w:rFonts w:cs="Arial"/>
          <w:lang w:val="ru-RU"/>
        </w:rPr>
        <w:t xml:space="preserve">уговор </w:t>
      </w:r>
      <w:r w:rsidR="009F7C07" w:rsidRPr="00C54210">
        <w:rPr>
          <w:rFonts w:cs="Arial"/>
          <w:lang w:val="ru-RU"/>
        </w:rPr>
        <w:t xml:space="preserve"> о јавној набавци</w:t>
      </w:r>
      <w:r w:rsidR="009F7C07" w:rsidRPr="001E1C3A">
        <w:rPr>
          <w:rFonts w:eastAsia="TimesNewRomanPSMT" w:cs="Arial"/>
          <w:bCs/>
          <w:lang w:val="ru-RU"/>
        </w:rPr>
        <w:t>.</w:t>
      </w: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C54210" w:rsidRDefault="00C54210" w:rsidP="004D1730">
      <w:pPr>
        <w:rPr>
          <w:rFonts w:eastAsia="TimesNewRomanPSMT" w:cs="Arial"/>
          <w:bCs/>
          <w:lang w:val="sr-Cyrl-CS"/>
        </w:rPr>
      </w:pPr>
    </w:p>
    <w:p w:rsidR="00616F9E" w:rsidRDefault="00616F9E" w:rsidP="004D1730">
      <w:pPr>
        <w:rPr>
          <w:rFonts w:eastAsia="TimesNewRomanPSMT" w:cs="Arial"/>
          <w:bCs/>
          <w:lang w:val="sr-Cyrl-CS"/>
        </w:rPr>
      </w:pPr>
    </w:p>
    <w:p w:rsidR="00616F9E" w:rsidRDefault="00616F9E" w:rsidP="004D1730">
      <w:pPr>
        <w:rPr>
          <w:rFonts w:eastAsia="TimesNewRomanPSMT" w:cs="Arial"/>
          <w:bCs/>
          <w:lang w:val="sr-Cyrl-CS"/>
        </w:rPr>
      </w:pPr>
    </w:p>
    <w:p w:rsidR="00616F9E" w:rsidRDefault="00616F9E" w:rsidP="004D1730">
      <w:pPr>
        <w:rPr>
          <w:rFonts w:eastAsia="TimesNewRomanPSMT" w:cs="Arial"/>
          <w:bCs/>
          <w:lang w:val="sr-Cyrl-CS"/>
        </w:rPr>
      </w:pPr>
    </w:p>
    <w:p w:rsidR="00616F9E" w:rsidRDefault="00616F9E" w:rsidP="004D1730">
      <w:pPr>
        <w:rPr>
          <w:rFonts w:eastAsia="TimesNewRomanPSMT" w:cs="Arial"/>
          <w:bCs/>
          <w:lang w:val="sr-Cyrl-CS"/>
        </w:rPr>
      </w:pPr>
    </w:p>
    <w:p w:rsidR="00616F9E" w:rsidRDefault="00616F9E" w:rsidP="004D1730">
      <w:pPr>
        <w:rPr>
          <w:rFonts w:eastAsia="TimesNewRomanPSMT" w:cs="Arial"/>
          <w:bCs/>
          <w:lang w:val="sr-Cyrl-CS"/>
        </w:rPr>
      </w:pPr>
    </w:p>
    <w:bookmarkEnd w:id="199"/>
    <w:p w:rsidR="00430266" w:rsidRDefault="00430266" w:rsidP="00874F5B">
      <w:pPr>
        <w:rPr>
          <w:rFonts w:eastAsia="TimesNewRomanPSMT" w:cs="Arial"/>
          <w:bCs/>
          <w:lang w:val="sr-Cyrl-CS"/>
        </w:rPr>
      </w:pPr>
    </w:p>
    <w:p w:rsidR="005C7C6A" w:rsidRPr="00311902" w:rsidRDefault="005C7C6A" w:rsidP="00874F5B">
      <w:pPr>
        <w:rPr>
          <w:rFonts w:cs="Arial"/>
          <w:lang w:val="sr-Cyrl-CS"/>
        </w:rPr>
      </w:pPr>
    </w:p>
    <w:p w:rsidR="000247A5" w:rsidRPr="000247A5" w:rsidRDefault="000247A5" w:rsidP="000247A5">
      <w:pPr>
        <w:pStyle w:val="KDParagraf"/>
        <w:spacing w:before="0"/>
        <w:rPr>
          <w:rFonts w:cs="Arial"/>
          <w:b/>
          <w:lang w:val="sr-Latn-CS"/>
        </w:rPr>
      </w:pPr>
      <w:r w:rsidRPr="000247A5">
        <w:rPr>
          <w:rFonts w:cs="Arial"/>
          <w:b/>
          <w:lang w:val="ru-RU"/>
        </w:rPr>
        <w:t>6.  УПУТСТВО ПОНУЂАЧИМА КАКО ДА САЧИНЕ ПОНУДУ</w:t>
      </w:r>
    </w:p>
    <w:p w:rsidR="000247A5" w:rsidRPr="000247A5" w:rsidRDefault="000247A5" w:rsidP="000247A5">
      <w:pPr>
        <w:pStyle w:val="KDParagraf"/>
        <w:spacing w:before="0"/>
        <w:rPr>
          <w:rFonts w:cs="Arial"/>
          <w:lang w:val="sr-Latn-CS"/>
        </w:rPr>
      </w:pPr>
    </w:p>
    <w:p w:rsidR="008D2B23" w:rsidRPr="007D76DE" w:rsidRDefault="008D2B23" w:rsidP="008D2B23">
      <w:pPr>
        <w:pStyle w:val="KDParagraf"/>
        <w:spacing w:before="0"/>
        <w:rPr>
          <w:rFonts w:cs="Arial"/>
          <w:lang w:val="ru-RU"/>
        </w:rPr>
      </w:pPr>
      <w:r w:rsidRPr="007D76D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D76DE" w:rsidRDefault="008D2B23" w:rsidP="008D2B23">
      <w:pPr>
        <w:pStyle w:val="KDParagraf"/>
        <w:spacing w:before="0"/>
        <w:rPr>
          <w:rFonts w:cs="Arial"/>
          <w:lang w:val="ru-RU"/>
        </w:rPr>
      </w:pPr>
      <w:r w:rsidRPr="007D76DE">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19"/>
        </w:numPr>
        <w:spacing w:before="0"/>
        <w:jc w:val="both"/>
        <w:rPr>
          <w:rFonts w:cs="Arial"/>
          <w:lang w:val="ru-RU"/>
        </w:rPr>
      </w:pPr>
      <w:bookmarkStart w:id="202" w:name="_Toc441651577"/>
      <w:bookmarkStart w:id="203" w:name="_Toc442559888"/>
      <w:r w:rsidRPr="007D76DE">
        <w:rPr>
          <w:rFonts w:cs="Arial"/>
          <w:lang w:val="ru-RU"/>
        </w:rPr>
        <w:t>Језик на којем понуда мора бити састављена</w:t>
      </w:r>
      <w:bookmarkEnd w:id="202"/>
      <w:bookmarkEnd w:id="203"/>
    </w:p>
    <w:p w:rsidR="006322F4" w:rsidRPr="00B54BBE" w:rsidRDefault="006322F4" w:rsidP="006322F4">
      <w:pPr>
        <w:pStyle w:val="KDParagraf"/>
        <w:spacing w:before="0"/>
        <w:rPr>
          <w:rFonts w:cs="Arial"/>
          <w:lang w:val="ru-RU"/>
        </w:rPr>
      </w:pPr>
      <w:r w:rsidRPr="00B54BBE">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6322F4" w:rsidRPr="00B54BBE" w:rsidRDefault="006322F4" w:rsidP="006322F4">
      <w:pPr>
        <w:pStyle w:val="KDKomentar"/>
        <w:spacing w:before="0"/>
        <w:rPr>
          <w:rFonts w:cs="Arial"/>
          <w:i w:val="0"/>
          <w:color w:val="auto"/>
          <w:sz w:val="22"/>
          <w:szCs w:val="22"/>
        </w:rPr>
      </w:pPr>
      <w:r w:rsidRPr="00B54BBE">
        <w:rPr>
          <w:rFonts w:cs="Arial"/>
          <w:i w:val="0"/>
          <w:color w:val="auto"/>
          <w:sz w:val="22"/>
          <w:szCs w:val="22"/>
        </w:rPr>
        <w:t>Понуда са свим прилозима мора бити сачињена на српском језику.</w:t>
      </w:r>
    </w:p>
    <w:p w:rsidR="006322F4" w:rsidRPr="00B54BBE" w:rsidRDefault="006322F4" w:rsidP="006322F4">
      <w:pPr>
        <w:pStyle w:val="KDKomentar"/>
        <w:spacing w:before="0"/>
        <w:rPr>
          <w:rStyle w:val="StyleArial"/>
          <w:sz w:val="22"/>
          <w:szCs w:val="22"/>
        </w:rPr>
      </w:pPr>
      <w:r w:rsidRPr="00B54BBE">
        <w:rPr>
          <w:rStyle w:val="StyleArial"/>
          <w:i w:val="0"/>
          <w:color w:val="auto"/>
          <w:sz w:val="22"/>
          <w:szCs w:val="22"/>
        </w:rPr>
        <w:t xml:space="preserve">Прилози који чине саставни део понуде, достављају се на српском језику. </w:t>
      </w:r>
    </w:p>
    <w:p w:rsidR="006322F4" w:rsidRPr="006322F4" w:rsidRDefault="006322F4" w:rsidP="006322F4">
      <w:pPr>
        <w:spacing w:before="0"/>
        <w:rPr>
          <w:rStyle w:val="StyleArial"/>
          <w:sz w:val="22"/>
          <w:szCs w:val="22"/>
          <w:lang w:val="ru-RU"/>
        </w:rPr>
      </w:pPr>
      <w:r w:rsidRPr="006322F4">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Pr>
          <w:rStyle w:val="StyleArial"/>
          <w:sz w:val="22"/>
          <w:szCs w:val="22"/>
          <w:lang w:val="sr-Cyrl-RS"/>
        </w:rPr>
        <w:t xml:space="preserve"> </w:t>
      </w:r>
      <w:r w:rsidRPr="006322F4">
        <w:rPr>
          <w:rStyle w:val="StyleArial"/>
          <w:sz w:val="22"/>
          <w:szCs w:val="22"/>
          <w:lang w:val="sr-Cyrl-RS"/>
        </w:rPr>
        <w:t xml:space="preserve">или неком другом страном </w:t>
      </w:r>
      <w:r w:rsidRPr="006322F4">
        <w:rPr>
          <w:rStyle w:val="StyleArial"/>
          <w:sz w:val="22"/>
          <w:szCs w:val="22"/>
          <w:lang w:val="ru-RU"/>
        </w:rPr>
        <w:t>језику потебно превести на српски језик, Наручилац ће позвати понуђача да у одређеном року изврши превод тог дела понуде.</w:t>
      </w:r>
    </w:p>
    <w:p w:rsidR="008D2B23" w:rsidRPr="007D76DE" w:rsidRDefault="008D2B23" w:rsidP="008D2B23">
      <w:pPr>
        <w:pStyle w:val="KDParagraf"/>
        <w:spacing w:before="0"/>
        <w:rPr>
          <w:rFonts w:cs="Arial"/>
          <w:lang w:val="ru-RU" w:eastAsia="sr-Latn-CS"/>
        </w:rPr>
      </w:pPr>
    </w:p>
    <w:p w:rsidR="008D2B23" w:rsidRPr="007D76DE" w:rsidRDefault="008D2B23" w:rsidP="002108CD">
      <w:pPr>
        <w:pStyle w:val="KDPodnaslov2"/>
        <w:numPr>
          <w:ilvl w:val="1"/>
          <w:numId w:val="19"/>
        </w:numPr>
        <w:spacing w:before="0"/>
        <w:jc w:val="both"/>
        <w:rPr>
          <w:rFonts w:cs="Arial"/>
        </w:rPr>
      </w:pPr>
      <w:bookmarkStart w:id="204" w:name="_Toc441651578"/>
      <w:bookmarkStart w:id="205" w:name="_Toc442559889"/>
      <w:r w:rsidRPr="007D76DE">
        <w:rPr>
          <w:rFonts w:cs="Arial"/>
        </w:rPr>
        <w:t xml:space="preserve">Начин састављања </w:t>
      </w:r>
      <w:r w:rsidR="00FC355A" w:rsidRPr="007D76DE">
        <w:rPr>
          <w:rFonts w:cs="Arial"/>
        </w:rPr>
        <w:t xml:space="preserve">и подношења </w:t>
      </w:r>
      <w:r w:rsidRPr="007D76DE">
        <w:rPr>
          <w:rFonts w:cs="Arial"/>
        </w:rPr>
        <w:t>понуде</w:t>
      </w:r>
      <w:bookmarkEnd w:id="204"/>
      <w:bookmarkEnd w:id="205"/>
    </w:p>
    <w:p w:rsidR="008D2B23" w:rsidRPr="007D76DE" w:rsidRDefault="008D2B23" w:rsidP="008D2B23">
      <w:pPr>
        <w:pStyle w:val="KDParagraf"/>
        <w:spacing w:before="0"/>
        <w:rPr>
          <w:rFonts w:cs="Arial"/>
          <w:lang w:val="ru-RU"/>
        </w:rPr>
      </w:pPr>
      <w:r w:rsidRPr="007D76DE">
        <w:rPr>
          <w:rFonts w:cs="Arial"/>
          <w:lang w:val="ru-RU"/>
        </w:rPr>
        <w:t>Понуђач је обавезан да сачини понуду тако што</w:t>
      </w:r>
      <w:r w:rsidR="00613B13" w:rsidRPr="007D76DE">
        <w:rPr>
          <w:rFonts w:cs="Arial"/>
          <w:lang w:val="ru-RU"/>
        </w:rPr>
        <w:t xml:space="preserve"> Понуђач </w:t>
      </w:r>
      <w:r w:rsidRPr="007D76DE">
        <w:rPr>
          <w:rFonts w:cs="Arial"/>
          <w:lang w:val="ru-RU"/>
        </w:rPr>
        <w:t>уписује тражене податке у обрасце који су саста</w:t>
      </w:r>
      <w:r w:rsidR="00613B13" w:rsidRPr="007D76DE">
        <w:rPr>
          <w:rFonts w:cs="Arial"/>
          <w:lang w:val="ru-RU"/>
        </w:rPr>
        <w:t xml:space="preserve">вни део конкурсне документације </w:t>
      </w:r>
      <w:r w:rsidRPr="007D76D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D76DE">
        <w:rPr>
          <w:rFonts w:cs="Arial"/>
          <w:lang w:val="ru-RU"/>
        </w:rPr>
        <w:t xml:space="preserve"> Доставља их заједно са осталим документима који представљају обавезну садржину понуде.</w:t>
      </w:r>
    </w:p>
    <w:p w:rsidR="008D2B23" w:rsidRPr="007D76DE" w:rsidRDefault="008D2B23" w:rsidP="008D2B23">
      <w:pPr>
        <w:pStyle w:val="KDParagraf"/>
        <w:spacing w:before="0"/>
        <w:rPr>
          <w:rFonts w:cs="Arial"/>
          <w:lang w:val="ru-RU"/>
        </w:rPr>
      </w:pPr>
      <w:r w:rsidRPr="007D76DE">
        <w:rPr>
          <w:rFonts w:cs="Arial"/>
          <w:lang w:val="ru-RU"/>
        </w:rPr>
        <w:t>Препоручује се да сви документи поднети у понуди  буду нумерисани</w:t>
      </w:r>
      <w:r w:rsidRPr="007D76DE">
        <w:rPr>
          <w:rFonts w:cs="Arial"/>
          <w:lang w:val="sr-Latn-CS"/>
        </w:rPr>
        <w:t xml:space="preserve"> и</w:t>
      </w:r>
      <w:r w:rsidRPr="007D76DE">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D76DE" w:rsidRDefault="008D2B23" w:rsidP="008D2B23">
      <w:pPr>
        <w:pStyle w:val="KDParagraf"/>
        <w:spacing w:before="0"/>
        <w:rPr>
          <w:rFonts w:cs="Arial"/>
          <w:lang w:val="ru-RU"/>
        </w:rPr>
      </w:pPr>
      <w:r w:rsidRPr="007D76DE">
        <w:rPr>
          <w:rFonts w:cs="Arial"/>
          <w:lang w:val="ru-RU"/>
        </w:rPr>
        <w:t xml:space="preserve">Препоручује се да се нумерација поднете документације </w:t>
      </w:r>
      <w:r w:rsidR="00FC355A" w:rsidRPr="007D76DE">
        <w:rPr>
          <w:rFonts w:cs="Arial"/>
          <w:lang w:val="ru-RU"/>
        </w:rPr>
        <w:t>и образац</w:t>
      </w:r>
      <w:r w:rsidR="00962DFB" w:rsidRPr="007D76DE">
        <w:rPr>
          <w:rFonts w:cs="Arial"/>
          <w:lang w:val="ru-RU"/>
        </w:rPr>
        <w:t>а</w:t>
      </w:r>
      <w:r w:rsidR="00FC355A" w:rsidRPr="007D76DE">
        <w:rPr>
          <w:rFonts w:cs="Arial"/>
          <w:lang w:val="ru-RU"/>
        </w:rPr>
        <w:t xml:space="preserve"> у понуди </w:t>
      </w:r>
      <w:r w:rsidRPr="007D76DE">
        <w:rPr>
          <w:rFonts w:cs="Arial"/>
          <w:lang w:val="ru-RU"/>
        </w:rPr>
        <w:t>изврши на свако</w:t>
      </w:r>
      <w:r w:rsidRPr="007D76DE">
        <w:rPr>
          <w:rFonts w:cs="Arial"/>
        </w:rPr>
        <w:t>j</w:t>
      </w:r>
      <w:r w:rsidRPr="007D76DE">
        <w:rPr>
          <w:rFonts w:cs="Arial"/>
          <w:lang w:val="ru-RU"/>
        </w:rPr>
        <w:t xml:space="preserve"> страни на којој има текста, исписивањем </w:t>
      </w:r>
      <w:r w:rsidRPr="007D76DE">
        <w:rPr>
          <w:rFonts w:cs="Arial"/>
          <w:i/>
          <w:lang w:val="ru-RU"/>
        </w:rPr>
        <w:t>“1 од н“, „2 од н“</w:t>
      </w:r>
      <w:r w:rsidRPr="007D76DE">
        <w:rPr>
          <w:rFonts w:cs="Arial"/>
          <w:lang w:val="ru-RU"/>
        </w:rPr>
        <w:t xml:space="preserve"> и тако све до </w:t>
      </w:r>
      <w:r w:rsidRPr="007D76DE">
        <w:rPr>
          <w:rFonts w:cs="Arial"/>
          <w:i/>
          <w:lang w:val="ru-RU"/>
        </w:rPr>
        <w:t>„н од н“</w:t>
      </w:r>
      <w:r w:rsidRPr="007D76DE">
        <w:rPr>
          <w:rFonts w:cs="Arial"/>
          <w:lang w:val="ru-RU"/>
        </w:rPr>
        <w:t xml:space="preserve">, с тим да </w:t>
      </w:r>
      <w:r w:rsidRPr="007D76DE">
        <w:rPr>
          <w:rFonts w:cs="Arial"/>
          <w:i/>
          <w:lang w:val="ru-RU"/>
        </w:rPr>
        <w:t>„н“</w:t>
      </w:r>
      <w:r w:rsidRPr="007D76DE">
        <w:rPr>
          <w:rFonts w:cs="Arial"/>
          <w:lang w:val="ru-RU"/>
        </w:rPr>
        <w:t xml:space="preserve"> представља укупан број страна понуде.</w:t>
      </w:r>
    </w:p>
    <w:p w:rsidR="008D2B23" w:rsidRPr="007D76DE" w:rsidRDefault="008D2B23" w:rsidP="008D2B23">
      <w:pPr>
        <w:pStyle w:val="KDKomentar"/>
        <w:spacing w:before="0"/>
        <w:rPr>
          <w:rFonts w:cs="Arial"/>
          <w:i w:val="0"/>
          <w:color w:val="auto"/>
          <w:sz w:val="22"/>
          <w:szCs w:val="22"/>
        </w:rPr>
      </w:pPr>
      <w:r w:rsidRPr="007D76D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w:t>
      </w:r>
      <w:r w:rsidR="00C96586">
        <w:rPr>
          <w:rFonts w:cs="Arial"/>
          <w:i w:val="0"/>
          <w:color w:val="auto"/>
          <w:sz w:val="22"/>
          <w:szCs w:val="22"/>
        </w:rPr>
        <w:t>ем</w:t>
      </w:r>
      <w:r w:rsidRPr="007D76DE">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7D76DE" w:rsidRDefault="008D2B23" w:rsidP="008D2B23">
      <w:pPr>
        <w:pStyle w:val="KDParagraf"/>
        <w:spacing w:before="0"/>
        <w:rPr>
          <w:rFonts w:cs="Arial"/>
          <w:lang w:val="ru-RU"/>
        </w:rPr>
      </w:pPr>
      <w:r w:rsidRPr="007D76DE">
        <w:rPr>
          <w:rFonts w:cs="Arial"/>
          <w:lang w:val="ru-RU"/>
        </w:rPr>
        <w:t xml:space="preserve">Понуђач подноси понуду у затвореној коверти или кутији, тако да се </w:t>
      </w:r>
      <w:r w:rsidR="00613B13" w:rsidRPr="007D76DE">
        <w:rPr>
          <w:rFonts w:cs="Arial"/>
          <w:lang w:val="ru-RU"/>
        </w:rPr>
        <w:t>при отварању може проверити да ли је затворена, као и када</w:t>
      </w:r>
      <w:r w:rsidRPr="007D76DE">
        <w:rPr>
          <w:rFonts w:cs="Arial"/>
          <w:lang w:val="ru-RU"/>
        </w:rPr>
        <w:t>, на адресу: Јавно пред</w:t>
      </w:r>
      <w:r w:rsidR="00C9019C" w:rsidRPr="007D76DE">
        <w:rPr>
          <w:rFonts w:cs="Arial"/>
          <w:lang w:val="ru-RU"/>
        </w:rPr>
        <w:t>уз</w:t>
      </w:r>
      <w:r w:rsidR="00261F9C" w:rsidRPr="007D76DE">
        <w:rPr>
          <w:rFonts w:cs="Arial"/>
          <w:lang w:val="ru-RU"/>
        </w:rPr>
        <w:t>еће „Електропривреда Србије“ - о</w:t>
      </w:r>
      <w:r w:rsidR="00AB4858" w:rsidRPr="007D76DE">
        <w:rPr>
          <w:rFonts w:cs="Arial"/>
          <w:lang w:val="ru-RU"/>
        </w:rPr>
        <w:t>гранак ТЕ-КО Костолац, улица Николе Тесле бр.5-7, 12208 Костолац</w:t>
      </w:r>
      <w:r w:rsidRPr="007D76DE">
        <w:rPr>
          <w:rFonts w:cs="Arial"/>
          <w:lang w:val="ru-RU"/>
        </w:rPr>
        <w:t xml:space="preserve"> - са назнак</w:t>
      </w:r>
      <w:r w:rsidR="00AB4858" w:rsidRPr="007D76DE">
        <w:rPr>
          <w:rFonts w:cs="Arial"/>
          <w:lang w:val="ru-RU"/>
        </w:rPr>
        <w:t xml:space="preserve">ом: „Понуда за јавну набавку </w:t>
      </w:r>
      <w:r w:rsidRPr="007D76DE">
        <w:rPr>
          <w:rFonts w:cs="Arial"/>
          <w:lang w:val="ru-RU"/>
        </w:rPr>
        <w:t xml:space="preserve"> </w:t>
      </w:r>
      <w:r w:rsidR="00DD038B" w:rsidRPr="000B212E">
        <w:rPr>
          <w:rFonts w:cs="Arial"/>
          <w:b/>
          <w:lang w:val="ru-RU"/>
        </w:rPr>
        <w:t>ЈН/</w:t>
      </w:r>
      <w:r w:rsidR="004503C2">
        <w:rPr>
          <w:rFonts w:cs="Arial"/>
          <w:b/>
          <w:lang w:val="ru-RU"/>
        </w:rPr>
        <w:t>3100/0129/2019</w:t>
      </w:r>
      <w:r w:rsidR="00616F9E">
        <w:rPr>
          <w:rFonts w:cs="Arial"/>
          <w:b/>
          <w:lang w:val="ru-RU"/>
        </w:rPr>
        <w:t xml:space="preserve"> – ЈАНА 3996/2019</w:t>
      </w:r>
      <w:r w:rsidRPr="007D76DE">
        <w:rPr>
          <w:rFonts w:cs="Arial"/>
          <w:lang w:val="ru-RU"/>
        </w:rPr>
        <w:t xml:space="preserve"> - НЕ ОТВАРАТИ“. </w:t>
      </w:r>
    </w:p>
    <w:p w:rsidR="008D2B23" w:rsidRPr="007D76DE" w:rsidRDefault="008D2B23" w:rsidP="008D2B23">
      <w:pPr>
        <w:pStyle w:val="KDParagraf"/>
        <w:spacing w:before="0"/>
        <w:rPr>
          <w:rFonts w:cs="Arial"/>
          <w:lang w:val="ru-RU"/>
        </w:rPr>
      </w:pPr>
      <w:r w:rsidRPr="007D76DE">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7D76DE" w:rsidRDefault="008D2B23" w:rsidP="008D2B23">
      <w:pPr>
        <w:pStyle w:val="KDParagraf"/>
        <w:spacing w:before="0"/>
        <w:rPr>
          <w:rFonts w:cs="Arial"/>
          <w:lang w:val="ru-RU"/>
        </w:rPr>
      </w:pPr>
      <w:r w:rsidRPr="007D76DE">
        <w:rPr>
          <w:rFonts w:eastAsia="TimesNewRomanPSMT" w:cs="Arial"/>
          <w:bCs/>
          <w:lang w:val="ru-RU"/>
        </w:rPr>
        <w:t>У случају да понуду подноси група п</w:t>
      </w:r>
      <w:r w:rsidR="009B3371" w:rsidRPr="007D76DE">
        <w:rPr>
          <w:rFonts w:eastAsia="TimesNewRomanPSMT" w:cs="Arial"/>
          <w:bCs/>
          <w:lang w:val="ru-RU"/>
        </w:rPr>
        <w:t xml:space="preserve">онуђача, на полеђини коверте </w:t>
      </w:r>
      <w:r w:rsidRPr="007D76DE">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7D76DE">
        <w:rPr>
          <w:rFonts w:cs="Arial"/>
          <w:lang w:val="ru-RU"/>
        </w:rPr>
        <w:t>.</w:t>
      </w:r>
    </w:p>
    <w:p w:rsidR="00613B13" w:rsidRPr="007D76DE" w:rsidRDefault="00613B13" w:rsidP="00613B13">
      <w:pPr>
        <w:pStyle w:val="KDParagraf"/>
        <w:spacing w:before="0"/>
        <w:rPr>
          <w:rFonts w:cs="Arial"/>
          <w:lang w:val="ru-RU"/>
        </w:rPr>
      </w:pPr>
      <w:r w:rsidRPr="007D76DE">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7D76DE">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7D76DE" w:rsidRDefault="00613B13" w:rsidP="00613B13">
      <w:pPr>
        <w:pStyle w:val="KDParagraf"/>
        <w:spacing w:before="0"/>
        <w:rPr>
          <w:rFonts w:cs="Arial"/>
          <w:lang w:val="ru-RU"/>
        </w:rPr>
      </w:pPr>
      <w:r w:rsidRPr="007D76DE">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1E1C3A">
        <w:rPr>
          <w:rFonts w:cs="Arial"/>
          <w:lang w:val="ru-RU"/>
        </w:rPr>
        <w:t>акона</w:t>
      </w:r>
      <w:r w:rsidRPr="007D76DE">
        <w:rPr>
          <w:rFonts w:cs="Arial"/>
          <w:lang w:val="ru-RU"/>
        </w:rPr>
        <w:t xml:space="preserve">. </w:t>
      </w:r>
    </w:p>
    <w:p w:rsidR="00613B13" w:rsidRPr="007D76DE" w:rsidRDefault="00613B13" w:rsidP="00613B13">
      <w:pPr>
        <w:pStyle w:val="KDParagraf"/>
        <w:spacing w:before="0"/>
        <w:rPr>
          <w:rFonts w:cs="Arial"/>
          <w:lang w:val="ru-RU"/>
        </w:rPr>
      </w:pPr>
      <w:r w:rsidRPr="007D76DE">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E1C3A" w:rsidRDefault="00613B13" w:rsidP="00613B13">
      <w:pPr>
        <w:tabs>
          <w:tab w:val="left" w:pos="284"/>
          <w:tab w:val="left" w:pos="330"/>
        </w:tabs>
        <w:ind w:left="284"/>
        <w:rPr>
          <w:rFonts w:eastAsia="TimesNewRomanPSMT" w:cs="Arial"/>
          <w:bCs/>
          <w:lang w:val="ru-RU"/>
        </w:rPr>
      </w:pPr>
    </w:p>
    <w:p w:rsidR="00FE4A70" w:rsidRPr="007D76DE" w:rsidRDefault="00FE4A70" w:rsidP="002108CD">
      <w:pPr>
        <w:pStyle w:val="KDPodnaslov2"/>
        <w:numPr>
          <w:ilvl w:val="1"/>
          <w:numId w:val="19"/>
        </w:numPr>
        <w:spacing w:before="0"/>
        <w:jc w:val="both"/>
        <w:rPr>
          <w:rFonts w:cs="Arial"/>
        </w:rPr>
      </w:pPr>
      <w:bookmarkStart w:id="206" w:name="_Toc441651579"/>
      <w:bookmarkStart w:id="207" w:name="_Toc442559890"/>
      <w:r w:rsidRPr="007D76DE">
        <w:rPr>
          <w:rFonts w:cs="Arial"/>
        </w:rPr>
        <w:t>Обавезна садржина понуде</w:t>
      </w:r>
      <w:bookmarkEnd w:id="206"/>
      <w:bookmarkEnd w:id="207"/>
    </w:p>
    <w:p w:rsidR="00FE4A70" w:rsidRPr="007D76DE" w:rsidRDefault="00FE4A70" w:rsidP="00FE4A70">
      <w:pPr>
        <w:pStyle w:val="KDParagraf"/>
        <w:spacing w:before="0"/>
        <w:rPr>
          <w:rFonts w:cs="Arial"/>
          <w:lang w:val="ru-RU"/>
        </w:rPr>
      </w:pPr>
      <w:r w:rsidRPr="007D76DE">
        <w:rPr>
          <w:rFonts w:cs="Arial"/>
          <w:lang w:val="ru-RU" w:bidi="en-US"/>
        </w:rPr>
        <w:t>Садржину понуде, поред Обрасца понуде, чине и сви остали докази</w:t>
      </w:r>
      <w:r w:rsidRPr="001E1C3A">
        <w:rPr>
          <w:rFonts w:cs="Arial"/>
          <w:lang w:val="ru-RU" w:bidi="en-US"/>
        </w:rPr>
        <w:t xml:space="preserve"> </w:t>
      </w:r>
      <w:r w:rsidRPr="007D76DE">
        <w:rPr>
          <w:rFonts w:cs="Arial"/>
          <w:lang w:val="ru-RU" w:bidi="en-US"/>
        </w:rPr>
        <w:t>о испуњености услова из чл. 75.и 76.</w:t>
      </w:r>
      <w:r w:rsidRPr="007D76DE">
        <w:rPr>
          <w:rFonts w:cs="Arial"/>
          <w:lang w:val="ru-RU"/>
        </w:rPr>
        <w:t>Закона о јавним</w:t>
      </w:r>
      <w:r w:rsidRPr="007D76DE">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1E1C3A">
        <w:rPr>
          <w:rFonts w:cs="Arial"/>
          <w:lang w:val="ru-RU" w:bidi="en-US"/>
        </w:rPr>
        <w:t xml:space="preserve"> (попуњени, потписани и печатом оверени)</w:t>
      </w:r>
      <w:r w:rsidRPr="007D76DE">
        <w:rPr>
          <w:rFonts w:cs="Arial"/>
          <w:lang w:val="ru-RU" w:bidi="en-US"/>
        </w:rPr>
        <w:t xml:space="preserve"> на начин предвиђен следећим ставом ове тачке</w:t>
      </w:r>
      <w:r w:rsidRPr="007D76DE">
        <w:rPr>
          <w:rFonts w:cs="Arial"/>
          <w:lang w:val="ru-RU"/>
        </w:rPr>
        <w:t>:</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Образац понуде </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Структура цене </w:t>
      </w:r>
    </w:p>
    <w:p w:rsidR="00FE4A70" w:rsidRPr="007D76DE" w:rsidRDefault="00FE4A70" w:rsidP="00FE4A70">
      <w:pPr>
        <w:pStyle w:val="KDNabrajanje"/>
        <w:tabs>
          <w:tab w:val="clear" w:pos="630"/>
          <w:tab w:val="num" w:pos="360"/>
        </w:tabs>
        <w:spacing w:before="0"/>
        <w:rPr>
          <w:rFonts w:cs="Arial"/>
        </w:rPr>
      </w:pPr>
      <w:r w:rsidRPr="007D76DE">
        <w:rPr>
          <w:rFonts w:cs="Arial"/>
        </w:rPr>
        <w:t>Образац трошкова припреме понуде , ако понуђач захтева надокнаду трошкова у складу са чл.88 Закона</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Изјава о независној понуди </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Изјава у складу са чланом 75. став 2. Закона </w:t>
      </w:r>
    </w:p>
    <w:p w:rsidR="00FE4A70" w:rsidRPr="007D76DE" w:rsidRDefault="00FE4A70" w:rsidP="00FE4A70">
      <w:pPr>
        <w:pStyle w:val="KDNabrajanje"/>
        <w:tabs>
          <w:tab w:val="clear" w:pos="630"/>
          <w:tab w:val="num" w:pos="360"/>
        </w:tabs>
        <w:spacing w:before="0"/>
        <w:rPr>
          <w:rFonts w:cs="Arial"/>
        </w:rPr>
      </w:pPr>
      <w:r w:rsidRPr="007D76DE">
        <w:rPr>
          <w:rFonts w:cs="Arial"/>
        </w:rPr>
        <w:t>обрасц</w:t>
      </w:r>
      <w:r w:rsidRPr="007D76DE">
        <w:rPr>
          <w:rFonts w:cs="Arial"/>
          <w:lang w:val="sr-Cyrl-CS"/>
        </w:rPr>
        <w:t>и</w:t>
      </w:r>
      <w:r w:rsidRPr="007D76DE">
        <w:rPr>
          <w:rFonts w:cs="Arial"/>
        </w:rPr>
        <w:t>, изјаве и доказ</w:t>
      </w:r>
      <w:r w:rsidRPr="007D76DE">
        <w:rPr>
          <w:rFonts w:cs="Arial"/>
          <w:lang w:val="sr-Cyrl-CS"/>
        </w:rPr>
        <w:t>и</w:t>
      </w:r>
      <w:r w:rsidRPr="007D76DE">
        <w:rPr>
          <w:rFonts w:cs="Arial"/>
        </w:rPr>
        <w:t xml:space="preserve"> одређене тачком 6.</w:t>
      </w:r>
      <w:r w:rsidRPr="007D76DE">
        <w:rPr>
          <w:rFonts w:cs="Arial"/>
          <w:lang w:val="sr-Cyrl-CS"/>
        </w:rPr>
        <w:t>9</w:t>
      </w:r>
      <w:r w:rsidRPr="007D76DE">
        <w:rPr>
          <w:rFonts w:cs="Arial"/>
        </w:rPr>
        <w:t xml:space="preserve"> или 6.1</w:t>
      </w:r>
      <w:r w:rsidRPr="007D76DE">
        <w:rPr>
          <w:rFonts w:cs="Arial"/>
          <w:lang w:val="sr-Cyrl-CS"/>
        </w:rPr>
        <w:t>0</w:t>
      </w:r>
      <w:r w:rsidRPr="007D76DE">
        <w:rPr>
          <w:rFonts w:cs="Arial"/>
        </w:rPr>
        <w:t xml:space="preserve"> овог упутства у случају да понуђач подноси понуду са подизвођачем или заједничку понуду подноси група понуђача</w:t>
      </w:r>
    </w:p>
    <w:p w:rsidR="00FE4A70" w:rsidRPr="007D76DE" w:rsidRDefault="00FE4A70" w:rsidP="00FE4A70">
      <w:pPr>
        <w:pStyle w:val="KDNabrajanje"/>
        <w:tabs>
          <w:tab w:val="clear" w:pos="630"/>
          <w:tab w:val="num" w:pos="360"/>
        </w:tabs>
        <w:spacing w:before="0"/>
        <w:rPr>
          <w:rFonts w:cs="Arial"/>
        </w:rPr>
      </w:pPr>
      <w:r w:rsidRPr="007D76DE">
        <w:rPr>
          <w:rFonts w:cs="Arial"/>
        </w:rPr>
        <w:t>потписан и печатом оверен „Модел уговора“ (пожељно је да буде попуњен)</w:t>
      </w:r>
    </w:p>
    <w:p w:rsidR="00FE4A70" w:rsidRPr="00302702" w:rsidRDefault="00FE4A70" w:rsidP="00FE4A70">
      <w:pPr>
        <w:pStyle w:val="KDNabrajanje"/>
        <w:tabs>
          <w:tab w:val="clear" w:pos="630"/>
          <w:tab w:val="num" w:pos="360"/>
        </w:tabs>
        <w:spacing w:before="0"/>
        <w:rPr>
          <w:rFonts w:cs="Arial"/>
        </w:rPr>
      </w:pPr>
      <w:r w:rsidRPr="007D76DE">
        <w:rPr>
          <w:rFonts w:cs="Arial"/>
        </w:rPr>
        <w:t xml:space="preserve">докази о испуњености услова </w:t>
      </w:r>
      <w:r w:rsidRPr="007D76DE">
        <w:rPr>
          <w:rFonts w:cs="Arial"/>
          <w:lang w:bidi="en-US"/>
        </w:rPr>
        <w:t>из чл. 76.</w:t>
      </w:r>
      <w:r w:rsidRPr="007D76DE">
        <w:rPr>
          <w:rFonts w:cs="Arial"/>
        </w:rPr>
        <w:t xml:space="preserve"> Закона у складу са чланом 77. Закон и Одељком 4. конкурсне документације </w:t>
      </w:r>
    </w:p>
    <w:p w:rsidR="00302702" w:rsidRPr="00486B0D" w:rsidRDefault="00302702" w:rsidP="00302702">
      <w:pPr>
        <w:pStyle w:val="KDNabrajanje"/>
        <w:rPr>
          <w:rFonts w:cs="Arial"/>
        </w:rPr>
      </w:pPr>
      <w:r w:rsidRPr="00486B0D">
        <w:rPr>
          <w:rFonts w:cs="Arial"/>
        </w:rPr>
        <w:t>Овлашћење за потписника (ако не потписује заступник)</w:t>
      </w:r>
    </w:p>
    <w:p w:rsidR="00AF45CE" w:rsidRPr="00302702" w:rsidRDefault="00302702" w:rsidP="00302702">
      <w:pPr>
        <w:pStyle w:val="KDNabrajanje"/>
        <w:rPr>
          <w:rFonts w:cs="Arial"/>
        </w:rPr>
      </w:pPr>
      <w:r w:rsidRPr="00486B0D">
        <w:rPr>
          <w:lang w:val="sr-Latn-RS"/>
        </w:rPr>
        <w:t>Уколико понуду подноси група понуђача</w:t>
      </w:r>
      <w:r w:rsidRPr="00486B0D">
        <w:rPr>
          <w:lang w:val="sr-Cyrl-RS"/>
        </w:rPr>
        <w:t xml:space="preserve"> доставити и </w:t>
      </w:r>
      <w:r w:rsidRPr="00486B0D">
        <w:rPr>
          <w:rFonts w:cs="Arial"/>
          <w:lang w:val="sr-Cyrl-RS"/>
        </w:rPr>
        <w:t xml:space="preserve"> споразум о заједничком наступању</w:t>
      </w:r>
      <w:bookmarkStart w:id="208" w:name="_Toc441651580"/>
      <w:bookmarkStart w:id="209" w:name="_Toc442559891"/>
    </w:p>
    <w:p w:rsidR="008D2B23" w:rsidRPr="007D76DE" w:rsidRDefault="00956DE8" w:rsidP="00B278F7">
      <w:pPr>
        <w:pStyle w:val="KDNabrajanje"/>
        <w:numPr>
          <w:ilvl w:val="0"/>
          <w:numId w:val="0"/>
        </w:numPr>
        <w:ind w:left="284"/>
        <w:rPr>
          <w:rFonts w:cs="Arial"/>
          <w:b/>
        </w:rPr>
      </w:pPr>
      <w:r>
        <w:rPr>
          <w:rFonts w:cs="Arial"/>
          <w:b/>
          <w:lang w:val="sr-Cyrl-CS"/>
        </w:rPr>
        <w:t xml:space="preserve">6.4. </w:t>
      </w:r>
      <w:r w:rsidR="003C4E60" w:rsidRPr="007D76DE">
        <w:rPr>
          <w:rFonts w:cs="Arial"/>
          <w:b/>
        </w:rPr>
        <w:t>Подношење и</w:t>
      </w:r>
      <w:r w:rsidR="008D2B23" w:rsidRPr="007D76DE">
        <w:rPr>
          <w:rFonts w:cs="Arial"/>
          <w:b/>
        </w:rPr>
        <w:t xml:space="preserve"> отварање понуда</w:t>
      </w:r>
      <w:bookmarkEnd w:id="208"/>
      <w:bookmarkEnd w:id="209"/>
    </w:p>
    <w:p w:rsidR="00FC355A" w:rsidRPr="007D76DE" w:rsidRDefault="00FC355A" w:rsidP="008D2B23">
      <w:pPr>
        <w:pStyle w:val="KDParagraf"/>
        <w:spacing w:before="0"/>
        <w:rPr>
          <w:rFonts w:cs="Arial"/>
          <w:lang w:val="sr-Cyrl-CS"/>
        </w:rPr>
      </w:pPr>
      <w:r w:rsidRPr="007D76DE">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E1C3A">
        <w:rPr>
          <w:rFonts w:cs="Arial"/>
          <w:lang w:val="ru-RU"/>
        </w:rPr>
        <w:t>е</w:t>
      </w:r>
      <w:r w:rsidRPr="007D76DE">
        <w:rPr>
          <w:rFonts w:cs="Arial"/>
          <w:lang w:val="sr-Cyrl-CS"/>
        </w:rPr>
        <w:t>.</w:t>
      </w:r>
    </w:p>
    <w:p w:rsidR="00FC355A" w:rsidRPr="007D76DE" w:rsidRDefault="008D2B23" w:rsidP="00FC355A">
      <w:pPr>
        <w:pStyle w:val="KDParagraf"/>
        <w:spacing w:before="0"/>
        <w:rPr>
          <w:rFonts w:cs="Arial"/>
          <w:lang w:val="sr-Cyrl-CS"/>
        </w:rPr>
      </w:pPr>
      <w:r w:rsidRPr="007D76DE">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1E1C3A" w:rsidRDefault="00FC355A" w:rsidP="008D2B23">
      <w:pPr>
        <w:pStyle w:val="KDParagraf"/>
        <w:spacing w:before="0"/>
        <w:rPr>
          <w:rFonts w:cs="Arial"/>
          <w:lang w:val="ru-RU"/>
        </w:rPr>
      </w:pPr>
      <w:r w:rsidRPr="007D76DE">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7D76DE">
        <w:rPr>
          <w:rFonts w:cs="Arial"/>
          <w:lang w:val="sr-Cyrl-CS"/>
        </w:rPr>
        <w:t xml:space="preserve"> -</w:t>
      </w:r>
      <w:r w:rsidRPr="007D76DE">
        <w:rPr>
          <w:rFonts w:cs="Arial"/>
          <w:lang w:val="ru-RU"/>
        </w:rPr>
        <w:t xml:space="preserve"> </w:t>
      </w:r>
      <w:r w:rsidR="00373035" w:rsidRPr="001E1C3A">
        <w:rPr>
          <w:rFonts w:cs="Arial"/>
          <w:lang w:val="ru-RU"/>
        </w:rPr>
        <w:t>о</w:t>
      </w:r>
      <w:r w:rsidR="00AB4858" w:rsidRPr="001E1C3A">
        <w:rPr>
          <w:rFonts w:cs="Arial"/>
          <w:lang w:val="ru-RU"/>
        </w:rPr>
        <w:t>гранак ТЕ-КО Костолац</w:t>
      </w:r>
      <w:r w:rsidR="003C4E60" w:rsidRPr="001E1C3A">
        <w:rPr>
          <w:rFonts w:cs="Arial"/>
          <w:lang w:val="ru-RU"/>
        </w:rPr>
        <w:t>,</w:t>
      </w:r>
      <w:r w:rsidR="00AB4858" w:rsidRPr="001E1C3A">
        <w:rPr>
          <w:rFonts w:cs="Arial"/>
          <w:lang w:val="ru-RU"/>
        </w:rPr>
        <w:t xml:space="preserve"> Костолац</w:t>
      </w:r>
      <w:r w:rsidR="008364F9" w:rsidRPr="001E1C3A">
        <w:rPr>
          <w:rFonts w:cs="Arial"/>
          <w:lang w:val="ru-RU"/>
        </w:rPr>
        <w:t>, улица Николе Тесле бр.5-7, Сектор за комерцијалне послове, Сала за јавне набавке</w:t>
      </w:r>
      <w:r w:rsidR="00AB4858" w:rsidRPr="001E1C3A">
        <w:rPr>
          <w:rFonts w:cs="Arial"/>
          <w:lang w:val="ru-RU"/>
        </w:rPr>
        <w:t xml:space="preserve">. </w:t>
      </w:r>
    </w:p>
    <w:p w:rsidR="008D2B23" w:rsidRPr="007D76DE" w:rsidRDefault="008D2B23" w:rsidP="008D2B23">
      <w:pPr>
        <w:pStyle w:val="KDParagraf"/>
        <w:spacing w:before="0"/>
        <w:rPr>
          <w:rFonts w:cs="Arial"/>
          <w:lang w:val="ru-RU"/>
        </w:rPr>
      </w:pPr>
      <w:r w:rsidRPr="007D76DE">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7D76DE">
        <w:rPr>
          <w:rFonts w:cs="Arial"/>
          <w:lang w:val="sr-Cyrl-CS"/>
        </w:rPr>
        <w:t xml:space="preserve"> </w:t>
      </w:r>
      <w:r w:rsidR="009B3371" w:rsidRPr="007D76DE">
        <w:rPr>
          <w:rFonts w:cs="Arial"/>
          <w:lang w:val="ru-RU"/>
        </w:rPr>
        <w:t>за учествовање у овом поступку (пожељно да буде издато на меморандуму понуђача)</w:t>
      </w:r>
      <w:r w:rsidRPr="007D76DE">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D76DE" w:rsidRDefault="008D2B23" w:rsidP="008D2B23">
      <w:pPr>
        <w:pStyle w:val="KDParagraf"/>
        <w:spacing w:before="0"/>
        <w:rPr>
          <w:rFonts w:cs="Arial"/>
          <w:lang w:val="ru-RU"/>
        </w:rPr>
      </w:pPr>
      <w:r w:rsidRPr="007D76DE">
        <w:rPr>
          <w:rFonts w:cs="Arial"/>
          <w:lang w:val="ru-RU"/>
        </w:rPr>
        <w:t>Комисија за јавну набавку води записник о отварању понуда у који се уносе подаци у складу са Законом.</w:t>
      </w:r>
    </w:p>
    <w:p w:rsidR="008D2B23" w:rsidRPr="007D76DE" w:rsidRDefault="008D2B23" w:rsidP="008D2B23">
      <w:pPr>
        <w:pStyle w:val="KDParagraf"/>
        <w:spacing w:before="0"/>
        <w:rPr>
          <w:rFonts w:cs="Arial"/>
          <w:lang w:val="ru-RU"/>
        </w:rPr>
      </w:pPr>
      <w:r w:rsidRPr="007D76DE">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D76DE" w:rsidRDefault="008D2B23" w:rsidP="008D2B23">
      <w:pPr>
        <w:pStyle w:val="KDParagraf"/>
        <w:spacing w:before="0"/>
        <w:rPr>
          <w:rFonts w:cs="Arial"/>
          <w:lang w:val="ru-RU"/>
        </w:rPr>
      </w:pPr>
      <w:r w:rsidRPr="007D76DE">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22"/>
        </w:numPr>
        <w:spacing w:before="0"/>
        <w:jc w:val="both"/>
        <w:rPr>
          <w:rFonts w:cs="Arial"/>
        </w:rPr>
      </w:pPr>
      <w:bookmarkStart w:id="210" w:name="_Toc441651581"/>
      <w:bookmarkStart w:id="211" w:name="_Toc442559892"/>
      <w:r w:rsidRPr="007D76DE">
        <w:rPr>
          <w:rFonts w:cs="Arial"/>
        </w:rPr>
        <w:t>Начин подношења понуде</w:t>
      </w:r>
      <w:bookmarkEnd w:id="210"/>
      <w:bookmarkEnd w:id="211"/>
    </w:p>
    <w:p w:rsidR="008D2B23" w:rsidRPr="007D76DE" w:rsidRDefault="008D2B23" w:rsidP="008D2B23">
      <w:pPr>
        <w:pStyle w:val="KDParagraf"/>
        <w:spacing w:before="0"/>
        <w:rPr>
          <w:rFonts w:cs="Arial"/>
          <w:lang w:val="ru-RU"/>
        </w:rPr>
      </w:pPr>
      <w:r w:rsidRPr="007D76DE">
        <w:rPr>
          <w:rFonts w:cs="Arial"/>
          <w:lang w:val="ru-RU"/>
        </w:rPr>
        <w:t>Понуђач може поднети само једну понуду.</w:t>
      </w:r>
    </w:p>
    <w:p w:rsidR="008D2B23" w:rsidRPr="007D76DE" w:rsidRDefault="008D2B23" w:rsidP="008D2B23">
      <w:pPr>
        <w:pStyle w:val="KDParagraf"/>
        <w:spacing w:before="0"/>
        <w:rPr>
          <w:rFonts w:cs="Arial"/>
          <w:lang w:val="ru-RU"/>
        </w:rPr>
      </w:pPr>
      <w:r w:rsidRPr="007D76DE">
        <w:rPr>
          <w:rFonts w:cs="Arial"/>
          <w:lang w:val="ru-RU"/>
        </w:rPr>
        <w:t>Понуду може поднети понуђач самостално, група понуђача, као и понуђач са подизвођачем.</w:t>
      </w:r>
    </w:p>
    <w:p w:rsidR="008D2B23" w:rsidRPr="007D76DE" w:rsidRDefault="008D2B23" w:rsidP="008D2B23">
      <w:pPr>
        <w:pStyle w:val="KDParagraf"/>
        <w:spacing w:before="0"/>
        <w:rPr>
          <w:rFonts w:cs="Arial"/>
          <w:lang w:val="ru-RU"/>
        </w:rPr>
      </w:pPr>
      <w:r w:rsidRPr="007D76DE">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D76DE" w:rsidRDefault="008D2B23" w:rsidP="008D2B23">
      <w:pPr>
        <w:pStyle w:val="KDParagraf"/>
        <w:spacing w:before="0"/>
        <w:rPr>
          <w:rFonts w:cs="Arial"/>
          <w:lang w:val="ru-RU"/>
        </w:rPr>
      </w:pPr>
      <w:r w:rsidRPr="007D76DE">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D76DE" w:rsidRDefault="008D2B23" w:rsidP="008D2B23">
      <w:pPr>
        <w:pStyle w:val="KDParagraf"/>
        <w:spacing w:before="0"/>
        <w:rPr>
          <w:rFonts w:cs="Arial"/>
          <w:lang w:val="ru-RU"/>
        </w:rPr>
      </w:pPr>
      <w:r w:rsidRPr="007D76DE">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22"/>
        </w:numPr>
        <w:spacing w:before="0"/>
        <w:jc w:val="both"/>
        <w:rPr>
          <w:rFonts w:cs="Arial"/>
        </w:rPr>
      </w:pPr>
      <w:bookmarkStart w:id="212" w:name="_Toc441651582"/>
      <w:bookmarkStart w:id="213" w:name="_Toc442559893"/>
      <w:r w:rsidRPr="007D76DE">
        <w:rPr>
          <w:rFonts w:cs="Arial"/>
        </w:rPr>
        <w:t>Измена, допуна и опозив понуде</w:t>
      </w:r>
      <w:bookmarkEnd w:id="212"/>
      <w:bookmarkEnd w:id="213"/>
    </w:p>
    <w:p w:rsidR="008D2B23" w:rsidRPr="007D76DE" w:rsidRDefault="008D2B23" w:rsidP="008D2B23">
      <w:pPr>
        <w:pStyle w:val="KDParagraf"/>
        <w:spacing w:before="0"/>
        <w:rPr>
          <w:rFonts w:cs="Arial"/>
          <w:lang w:val="ru-RU"/>
        </w:rPr>
      </w:pPr>
      <w:r w:rsidRPr="007D76D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D038B" w:rsidRPr="000B212E">
        <w:rPr>
          <w:rFonts w:cs="Arial"/>
          <w:b/>
          <w:lang w:val="ru-RU"/>
        </w:rPr>
        <w:t>ЈН/</w:t>
      </w:r>
      <w:r w:rsidR="004503C2">
        <w:rPr>
          <w:rFonts w:cs="Arial"/>
          <w:b/>
          <w:lang w:val="ru-RU"/>
        </w:rPr>
        <w:t>3100/0129/2019</w:t>
      </w:r>
      <w:r w:rsidRPr="007D76DE">
        <w:rPr>
          <w:rFonts w:cs="Arial"/>
          <w:lang w:val="ru-RU"/>
        </w:rPr>
        <w:t xml:space="preserve"> – НЕ ОТВАРАТИ“.</w:t>
      </w:r>
    </w:p>
    <w:p w:rsidR="008D2B23" w:rsidRPr="007D76DE" w:rsidRDefault="008D2B23" w:rsidP="008D2B23">
      <w:pPr>
        <w:pStyle w:val="KDParagraf"/>
        <w:spacing w:before="0"/>
        <w:rPr>
          <w:rFonts w:cs="Arial"/>
          <w:lang w:val="ru-RU"/>
        </w:rPr>
      </w:pPr>
      <w:r w:rsidRPr="007D76DE">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7D76DE">
        <w:rPr>
          <w:rFonts w:cs="Arial"/>
          <w:lang w:val="sr-Cyrl-CS"/>
        </w:rPr>
        <w:t xml:space="preserve"> </w:t>
      </w:r>
      <w:r w:rsidRPr="007D76DE">
        <w:rPr>
          <w:rFonts w:cs="Arial"/>
          <w:lang w:val="ru-RU"/>
        </w:rPr>
        <w:t>измена или допуна односи.</w:t>
      </w:r>
    </w:p>
    <w:p w:rsidR="008D2B23" w:rsidRPr="007D76DE" w:rsidRDefault="008D2B23" w:rsidP="008D2B23">
      <w:pPr>
        <w:pStyle w:val="KDParagraf"/>
        <w:spacing w:before="0"/>
        <w:rPr>
          <w:rFonts w:cs="Arial"/>
          <w:lang w:val="ru-RU"/>
        </w:rPr>
      </w:pPr>
      <w:r w:rsidRPr="007D76DE">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7D76DE">
        <w:rPr>
          <w:rFonts w:cs="Arial"/>
          <w:lang w:val="ru-RU"/>
        </w:rPr>
        <w:t xml:space="preserve"> </w:t>
      </w:r>
      <w:r w:rsidR="00DD038B" w:rsidRPr="000B212E">
        <w:rPr>
          <w:rFonts w:cs="Arial"/>
          <w:b/>
          <w:lang w:val="ru-RU"/>
        </w:rPr>
        <w:t>ЈН/</w:t>
      </w:r>
      <w:r w:rsidR="004503C2">
        <w:rPr>
          <w:rFonts w:cs="Arial"/>
          <w:b/>
          <w:lang w:val="ru-RU"/>
        </w:rPr>
        <w:t>3100/0129/2019</w:t>
      </w:r>
      <w:r w:rsidR="00AB4858" w:rsidRPr="007D76DE">
        <w:rPr>
          <w:rFonts w:cs="Arial"/>
          <w:lang w:val="ru-RU"/>
        </w:rPr>
        <w:t xml:space="preserve"> </w:t>
      </w:r>
      <w:r w:rsidRPr="007D76DE">
        <w:rPr>
          <w:rFonts w:cs="Arial"/>
          <w:lang w:val="ru-RU"/>
        </w:rPr>
        <w:t>– НЕ ОТВАРАТИ“.</w:t>
      </w:r>
    </w:p>
    <w:p w:rsidR="008D2B23" w:rsidRPr="007D76DE" w:rsidRDefault="008D2B23" w:rsidP="008D2B23">
      <w:pPr>
        <w:pStyle w:val="KDParagraf"/>
        <w:spacing w:before="0"/>
        <w:rPr>
          <w:rFonts w:cs="Arial"/>
          <w:lang w:val="ru-RU"/>
        </w:rPr>
      </w:pPr>
      <w:r w:rsidRPr="007D76DE">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C4ACF" w:rsidRDefault="008D2B23" w:rsidP="008D2B23">
      <w:pPr>
        <w:pStyle w:val="KDKomentar"/>
        <w:spacing w:before="0"/>
        <w:rPr>
          <w:rFonts w:cs="Arial"/>
          <w:i w:val="0"/>
          <w:color w:val="auto"/>
          <w:sz w:val="22"/>
          <w:szCs w:val="22"/>
          <w:lang w:val="sr-Cyrl-CS"/>
        </w:rPr>
      </w:pPr>
      <w:r w:rsidRPr="007D76DE">
        <w:rPr>
          <w:rFonts w:cs="Arial"/>
          <w:i w:val="0"/>
          <w:color w:val="auto"/>
          <w:sz w:val="22"/>
          <w:szCs w:val="22"/>
        </w:rPr>
        <w:t>Уколико понуђач измени или опозове понуду поднету по истеку рока за подношење понуда</w:t>
      </w:r>
      <w:r w:rsidR="00CC4ACF">
        <w:rPr>
          <w:rFonts w:cs="Arial"/>
          <w:i w:val="0"/>
          <w:color w:val="auto"/>
          <w:sz w:val="22"/>
          <w:szCs w:val="22"/>
          <w:lang w:val="sr-Cyrl-CS"/>
        </w:rPr>
        <w:t>.</w:t>
      </w:r>
    </w:p>
    <w:p w:rsidR="00EA6178" w:rsidRPr="007D76DE" w:rsidRDefault="00EA6178" w:rsidP="008D2B23">
      <w:pPr>
        <w:pStyle w:val="KDKomentar"/>
        <w:spacing w:before="0"/>
        <w:rPr>
          <w:rFonts w:cs="Arial"/>
          <w:i w:val="0"/>
          <w:color w:val="auto"/>
          <w:sz w:val="22"/>
          <w:szCs w:val="22"/>
        </w:rPr>
      </w:pPr>
    </w:p>
    <w:p w:rsidR="008D2B23" w:rsidRPr="007D76DE" w:rsidRDefault="008D2B23" w:rsidP="002108CD">
      <w:pPr>
        <w:pStyle w:val="KDPodnaslov2"/>
        <w:numPr>
          <w:ilvl w:val="1"/>
          <w:numId w:val="22"/>
        </w:numPr>
        <w:spacing w:before="0"/>
        <w:jc w:val="both"/>
        <w:rPr>
          <w:rFonts w:cs="Arial"/>
        </w:rPr>
      </w:pPr>
      <w:bookmarkStart w:id="214" w:name="_Toc441651583"/>
      <w:bookmarkStart w:id="215" w:name="_Toc442559894"/>
      <w:r w:rsidRPr="007D76DE">
        <w:rPr>
          <w:rFonts w:cs="Arial"/>
          <w:lang w:val="ru-RU"/>
        </w:rPr>
        <w:t>П</w:t>
      </w:r>
      <w:r w:rsidRPr="007D76DE">
        <w:rPr>
          <w:rFonts w:cs="Arial"/>
        </w:rPr>
        <w:t>артије</w:t>
      </w:r>
      <w:bookmarkEnd w:id="214"/>
      <w:bookmarkEnd w:id="215"/>
    </w:p>
    <w:p w:rsidR="00FC355A" w:rsidRPr="007D76DE" w:rsidRDefault="00FC355A" w:rsidP="00FC355A">
      <w:pPr>
        <w:pStyle w:val="KDParagraf"/>
        <w:spacing w:before="0"/>
        <w:rPr>
          <w:rFonts w:cs="Arial"/>
          <w:lang w:val="ru-RU"/>
        </w:rPr>
      </w:pPr>
      <w:r w:rsidRPr="007D76DE">
        <w:rPr>
          <w:rFonts w:cs="Arial"/>
          <w:lang w:val="ru-RU"/>
        </w:rPr>
        <w:t>Набавка није обликована по партијама.</w:t>
      </w:r>
    </w:p>
    <w:p w:rsidR="00660E4F" w:rsidRPr="007D76DE" w:rsidRDefault="00660E4F" w:rsidP="008D2B23">
      <w:pPr>
        <w:spacing w:before="0"/>
        <w:rPr>
          <w:rFonts w:cs="Arial"/>
          <w:lang w:val="ru-RU"/>
        </w:rPr>
      </w:pPr>
    </w:p>
    <w:p w:rsidR="008D2B23" w:rsidRPr="007D76DE" w:rsidRDefault="00011DCA" w:rsidP="002108CD">
      <w:pPr>
        <w:pStyle w:val="KDPodnaslov2"/>
        <w:numPr>
          <w:ilvl w:val="1"/>
          <w:numId w:val="22"/>
        </w:numPr>
        <w:spacing w:before="0"/>
        <w:jc w:val="both"/>
        <w:rPr>
          <w:rFonts w:cs="Arial"/>
        </w:rPr>
      </w:pPr>
      <w:bookmarkStart w:id="216" w:name="_Toc441651584"/>
      <w:bookmarkStart w:id="217" w:name="_Toc442559895"/>
      <w:r w:rsidRPr="001E1C3A">
        <w:rPr>
          <w:rFonts w:cs="Arial"/>
          <w:lang w:val="ru-RU"/>
        </w:rPr>
        <w:t xml:space="preserve"> </w:t>
      </w:r>
      <w:r w:rsidR="008D2B23" w:rsidRPr="007D76DE">
        <w:rPr>
          <w:rFonts w:cs="Arial"/>
        </w:rPr>
        <w:t>Понуда са варијантама</w:t>
      </w:r>
      <w:bookmarkEnd w:id="216"/>
      <w:bookmarkEnd w:id="217"/>
    </w:p>
    <w:p w:rsidR="008D2B23" w:rsidRPr="007D76DE" w:rsidRDefault="008D2B23" w:rsidP="008D2B23">
      <w:pPr>
        <w:tabs>
          <w:tab w:val="num" w:pos="993"/>
        </w:tabs>
        <w:spacing w:before="0"/>
        <w:rPr>
          <w:rFonts w:cs="Arial"/>
          <w:lang w:val="ru-RU"/>
        </w:rPr>
      </w:pPr>
      <w:r w:rsidRPr="007D76DE">
        <w:rPr>
          <w:rFonts w:cs="Arial"/>
          <w:lang w:val="ru-RU"/>
        </w:rPr>
        <w:t>Понуда са варијантама није дозвољена.</w:t>
      </w:r>
    </w:p>
    <w:p w:rsidR="008D2B23" w:rsidRPr="007D76DE" w:rsidRDefault="008D2B23" w:rsidP="008D2B23">
      <w:pPr>
        <w:tabs>
          <w:tab w:val="num" w:pos="993"/>
        </w:tabs>
        <w:spacing w:before="0"/>
        <w:rPr>
          <w:rFonts w:cs="Arial"/>
          <w:lang w:val="ru-RU"/>
        </w:rPr>
      </w:pPr>
    </w:p>
    <w:p w:rsidR="008D2B23" w:rsidRPr="007D76DE" w:rsidRDefault="00011DCA" w:rsidP="002108CD">
      <w:pPr>
        <w:pStyle w:val="KDPodnaslov2"/>
        <w:numPr>
          <w:ilvl w:val="1"/>
          <w:numId w:val="22"/>
        </w:numPr>
        <w:spacing w:before="0"/>
        <w:jc w:val="both"/>
        <w:rPr>
          <w:rFonts w:cs="Arial"/>
        </w:rPr>
      </w:pPr>
      <w:bookmarkStart w:id="218" w:name="_Toc441651585"/>
      <w:bookmarkStart w:id="219" w:name="_Toc442559896"/>
      <w:r w:rsidRPr="001E1C3A">
        <w:rPr>
          <w:rFonts w:cs="Arial"/>
          <w:lang w:val="ru-RU"/>
        </w:rPr>
        <w:t xml:space="preserve"> </w:t>
      </w:r>
      <w:r w:rsidR="008D2B23" w:rsidRPr="007D76DE">
        <w:rPr>
          <w:rFonts w:cs="Arial"/>
        </w:rPr>
        <w:t>Подношење понуде са подизвођачима</w:t>
      </w:r>
      <w:bookmarkEnd w:id="218"/>
      <w:bookmarkEnd w:id="219"/>
    </w:p>
    <w:p w:rsidR="00EE070C" w:rsidRPr="007D76DE" w:rsidRDefault="00EE070C" w:rsidP="00EE070C">
      <w:pPr>
        <w:pStyle w:val="KDParagraf"/>
        <w:spacing w:before="0"/>
        <w:rPr>
          <w:rFonts w:cs="Arial"/>
          <w:lang w:val="ru-RU"/>
        </w:rPr>
      </w:pPr>
      <w:r w:rsidRPr="007D76D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D76DE" w:rsidRDefault="00EE070C" w:rsidP="00EE070C">
      <w:pPr>
        <w:pStyle w:val="KDParagraf"/>
        <w:spacing w:before="0"/>
        <w:rPr>
          <w:rFonts w:cs="Arial"/>
          <w:lang w:val="ru-RU"/>
        </w:rPr>
      </w:pPr>
      <w:r w:rsidRPr="007D76DE">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7D76DE" w:rsidRDefault="00EE070C" w:rsidP="00EE070C">
      <w:pPr>
        <w:pStyle w:val="KDParagraf"/>
        <w:spacing w:before="0"/>
        <w:rPr>
          <w:rFonts w:cs="Arial"/>
          <w:lang w:val="ru-RU"/>
        </w:rPr>
      </w:pPr>
      <w:r w:rsidRPr="007D76D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D76DE" w:rsidRDefault="00EE070C" w:rsidP="00EE070C">
      <w:pPr>
        <w:pStyle w:val="KDParagraf"/>
        <w:spacing w:before="0"/>
        <w:rPr>
          <w:rFonts w:cs="Arial"/>
          <w:lang w:val="ru-RU"/>
        </w:rPr>
      </w:pPr>
      <w:r w:rsidRPr="007D76DE">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E1C3A" w:rsidRDefault="00EE070C" w:rsidP="008D2B23">
      <w:pPr>
        <w:pStyle w:val="KDParagraf"/>
        <w:spacing w:before="0"/>
        <w:rPr>
          <w:rFonts w:cs="Arial"/>
          <w:lang w:val="ru-RU"/>
        </w:rPr>
      </w:pPr>
      <w:r w:rsidRPr="001E1C3A">
        <w:rPr>
          <w:rFonts w:cs="Arial"/>
          <w:lang w:val="ru-RU"/>
        </w:rPr>
        <w:lastRenderedPageBreak/>
        <w:t xml:space="preserve">Обавеза понуђача је да за </w:t>
      </w:r>
      <w:r w:rsidR="008D2B23" w:rsidRPr="007D76DE">
        <w:rPr>
          <w:rFonts w:cs="Arial"/>
          <w:lang w:val="ru-RU"/>
        </w:rPr>
        <w:t>подизвођач</w:t>
      </w:r>
      <w:r w:rsidRPr="001E1C3A">
        <w:rPr>
          <w:rFonts w:cs="Arial"/>
          <w:lang w:val="ru-RU"/>
        </w:rPr>
        <w:t>а достави доказе о испуњености</w:t>
      </w:r>
      <w:r w:rsidR="008D2B23" w:rsidRPr="007D76DE">
        <w:rPr>
          <w:rFonts w:cs="Arial"/>
          <w:lang w:val="ru-RU"/>
        </w:rPr>
        <w:t xml:space="preserve"> обавезн</w:t>
      </w:r>
      <w:r w:rsidRPr="001E1C3A">
        <w:rPr>
          <w:rFonts w:cs="Arial"/>
          <w:lang w:val="ru-RU"/>
        </w:rPr>
        <w:t>их</w:t>
      </w:r>
      <w:r w:rsidR="008D2B23" w:rsidRPr="007D76DE">
        <w:rPr>
          <w:rFonts w:cs="Arial"/>
          <w:lang w:val="ru-RU"/>
        </w:rPr>
        <w:t xml:space="preserve"> услов</w:t>
      </w:r>
      <w:r w:rsidRPr="001E1C3A">
        <w:rPr>
          <w:rFonts w:cs="Arial"/>
          <w:lang w:val="ru-RU"/>
        </w:rPr>
        <w:t>а</w:t>
      </w:r>
      <w:r w:rsidR="008D2B23" w:rsidRPr="007D76DE">
        <w:rPr>
          <w:rFonts w:cs="Arial"/>
          <w:lang w:val="ru-RU"/>
        </w:rPr>
        <w:t xml:space="preserve"> из члана 75. став 1. тачка 1), 2) и 4) Закона</w:t>
      </w:r>
      <w:r w:rsidRPr="007D76DE">
        <w:rPr>
          <w:rFonts w:cs="Arial"/>
          <w:lang w:val="ru-RU"/>
        </w:rPr>
        <w:t xml:space="preserve"> </w:t>
      </w:r>
      <w:r w:rsidR="008D2B23" w:rsidRPr="007D76DE">
        <w:rPr>
          <w:rFonts w:cs="Arial"/>
          <w:lang w:val="ru-RU"/>
        </w:rPr>
        <w:t>наведен</w:t>
      </w:r>
      <w:r w:rsidRPr="001E1C3A">
        <w:rPr>
          <w:rFonts w:cs="Arial"/>
          <w:lang w:val="ru-RU"/>
        </w:rPr>
        <w:t>их</w:t>
      </w:r>
      <w:r w:rsidR="008D2B23" w:rsidRPr="007D76DE">
        <w:rPr>
          <w:rFonts w:cs="Arial"/>
          <w:lang w:val="ru-RU"/>
        </w:rPr>
        <w:t xml:space="preserve"> у одељку Услови за учешће из члана 75. и 76. Закона и Упутство како се доказује испуњеност тих услова</w:t>
      </w:r>
      <w:r w:rsidR="00D425EB" w:rsidRPr="007D76DE">
        <w:rPr>
          <w:rFonts w:cs="Arial"/>
          <w:lang w:val="sr-Cyrl-CS"/>
        </w:rPr>
        <w:t xml:space="preserve">. </w:t>
      </w:r>
    </w:p>
    <w:p w:rsidR="008D2B23" w:rsidRPr="007D76DE" w:rsidRDefault="008D2B23" w:rsidP="008D2B23">
      <w:pPr>
        <w:pStyle w:val="KDParagraf"/>
        <w:spacing w:before="0"/>
        <w:rPr>
          <w:rFonts w:cs="Arial"/>
          <w:lang w:val="ru-RU"/>
        </w:rPr>
      </w:pPr>
      <w:r w:rsidRPr="007D76DE">
        <w:rPr>
          <w:rFonts w:cs="Arial"/>
          <w:lang w:val="ru-RU"/>
        </w:rPr>
        <w:t xml:space="preserve">Све обрасце у понуди потписује и оверава понуђач, изузев </w:t>
      </w:r>
      <w:r w:rsidR="00EE070C" w:rsidRPr="001E1C3A">
        <w:rPr>
          <w:rFonts w:cs="Arial"/>
          <w:lang w:val="ru-RU"/>
        </w:rPr>
        <w:t>образаца под пуном материјалном и кривичном одговорношћу,</w:t>
      </w:r>
      <w:r w:rsidRPr="007D76DE">
        <w:rPr>
          <w:rFonts w:cs="Arial"/>
          <w:lang w:val="ru-RU"/>
        </w:rPr>
        <w:t>које попуњава, потписује и оверава сваки подизвођач у своје име.</w:t>
      </w:r>
    </w:p>
    <w:p w:rsidR="008D2B23" w:rsidRPr="007D76DE" w:rsidRDefault="008D2B23" w:rsidP="008D2B23">
      <w:pPr>
        <w:pStyle w:val="KDParagraf"/>
        <w:spacing w:before="0"/>
        <w:rPr>
          <w:rFonts w:cs="Arial"/>
          <w:lang w:val="ru-RU"/>
        </w:rPr>
      </w:pPr>
      <w:r w:rsidRPr="007D76DE">
        <w:rPr>
          <w:rFonts w:cs="Arial"/>
          <w:lang w:val="ru-RU"/>
        </w:rPr>
        <w:t>Понуђач не може ангажовати као подизвођача лице које није навео у по</w:t>
      </w:r>
      <w:r w:rsidR="00A34102">
        <w:rPr>
          <w:rFonts w:cs="Arial"/>
          <w:lang w:val="ru-RU"/>
        </w:rPr>
        <w:t>нуди, у супротном наручилац</w:t>
      </w:r>
      <w:r w:rsidRPr="007D76DE">
        <w:rPr>
          <w:rFonts w:cs="Arial"/>
          <w:lang w:val="ru-RU"/>
        </w:rPr>
        <w:t xml:space="preserve"> раскинути уговор, осим ако би раскидом уговора наручилац претрпео знатну штету. </w:t>
      </w:r>
    </w:p>
    <w:p w:rsidR="00011DCA" w:rsidRPr="007D76DE" w:rsidRDefault="00011DCA" w:rsidP="00011DCA">
      <w:pPr>
        <w:pStyle w:val="KDParagraf"/>
        <w:spacing w:before="0"/>
        <w:rPr>
          <w:rFonts w:cs="Arial"/>
          <w:lang w:val="ru-RU"/>
        </w:rPr>
      </w:pPr>
      <w:r w:rsidRPr="007D76DE">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7D76DE" w:rsidRDefault="008D2B23" w:rsidP="008D2B23">
      <w:pPr>
        <w:pStyle w:val="KDParagraf"/>
        <w:spacing w:before="0"/>
        <w:rPr>
          <w:rFonts w:cs="Arial"/>
          <w:lang w:val="ru-RU" w:bidi="en-US"/>
        </w:rPr>
      </w:pPr>
    </w:p>
    <w:p w:rsidR="008D2B23" w:rsidRPr="007D76DE" w:rsidRDefault="008D2B23" w:rsidP="002108CD">
      <w:pPr>
        <w:pStyle w:val="KDPodnaslov2"/>
        <w:numPr>
          <w:ilvl w:val="1"/>
          <w:numId w:val="22"/>
        </w:numPr>
        <w:spacing w:before="0"/>
        <w:jc w:val="both"/>
        <w:rPr>
          <w:rFonts w:cs="Arial"/>
        </w:rPr>
      </w:pPr>
      <w:bookmarkStart w:id="220" w:name="_Toc441651586"/>
      <w:bookmarkStart w:id="221" w:name="_Toc442559897"/>
      <w:r w:rsidRPr="007D76DE">
        <w:rPr>
          <w:rFonts w:cs="Arial"/>
        </w:rPr>
        <w:t>Подношење заједничке понуде</w:t>
      </w:r>
      <w:bookmarkEnd w:id="220"/>
      <w:bookmarkEnd w:id="221"/>
    </w:p>
    <w:p w:rsidR="008D2B23" w:rsidRPr="007D76DE" w:rsidRDefault="008D2B23" w:rsidP="008D2B23">
      <w:pPr>
        <w:pStyle w:val="KDParagraf"/>
        <w:spacing w:before="0"/>
        <w:rPr>
          <w:rFonts w:cs="Arial"/>
          <w:lang w:val="ru-RU"/>
        </w:rPr>
      </w:pPr>
      <w:r w:rsidRPr="007D76DE">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7D76DE" w:rsidRDefault="008D2B23" w:rsidP="008D2B23">
      <w:pPr>
        <w:pStyle w:val="KDNabrajanje"/>
        <w:spacing w:before="0"/>
        <w:rPr>
          <w:rFonts w:cs="Arial"/>
        </w:rPr>
      </w:pPr>
      <w:r w:rsidRPr="007D76DE">
        <w:rPr>
          <w:rFonts w:cs="Arial"/>
          <w:lang w:val="sr-Cyrl-CS"/>
        </w:rPr>
        <w:t xml:space="preserve">податке о </w:t>
      </w:r>
      <w:r w:rsidRPr="007D76DE">
        <w:rPr>
          <w:rFonts w:cs="Arial"/>
        </w:rPr>
        <w:t xml:space="preserve">члану групе који ће бити </w:t>
      </w:r>
      <w:r w:rsidRPr="007D76DE">
        <w:rPr>
          <w:rFonts w:cs="Arial"/>
          <w:lang w:val="sr-Cyrl-CS"/>
        </w:rPr>
        <w:t>Н</w:t>
      </w:r>
      <w:r w:rsidRPr="007D76DE">
        <w:rPr>
          <w:rFonts w:cs="Arial"/>
        </w:rPr>
        <w:t xml:space="preserve">осилац посла, односно који ће поднети понуду и који ће заступати групу понуђача пред </w:t>
      </w:r>
      <w:r w:rsidRPr="007D76DE">
        <w:rPr>
          <w:rFonts w:cs="Arial"/>
          <w:lang w:val="sr-Cyrl-CS"/>
        </w:rPr>
        <w:t>Н</w:t>
      </w:r>
      <w:r w:rsidRPr="007D76DE">
        <w:rPr>
          <w:rFonts w:cs="Arial"/>
        </w:rPr>
        <w:t>аручиоцем;</w:t>
      </w:r>
    </w:p>
    <w:p w:rsidR="008D2B23" w:rsidRPr="007D76DE" w:rsidRDefault="008D2B23" w:rsidP="008D2B23">
      <w:pPr>
        <w:pStyle w:val="KDNabrajanje"/>
        <w:spacing w:before="0"/>
        <w:rPr>
          <w:rFonts w:cs="Arial"/>
        </w:rPr>
      </w:pPr>
      <w:r w:rsidRPr="007D76DE">
        <w:rPr>
          <w:rFonts w:cs="Arial"/>
        </w:rPr>
        <w:t>опис послова сваког од понуђача из групе понуђача у извршењу уговора.</w:t>
      </w:r>
    </w:p>
    <w:p w:rsidR="00011DCA" w:rsidRPr="001E1C3A" w:rsidRDefault="008D2B23" w:rsidP="008D2B23">
      <w:pPr>
        <w:pStyle w:val="KDParagraf"/>
        <w:spacing w:before="0"/>
        <w:rPr>
          <w:rFonts w:cs="Arial"/>
          <w:lang w:val="ru-RU"/>
        </w:rPr>
      </w:pPr>
      <w:r w:rsidRPr="007D76DE">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1E1C3A">
        <w:rPr>
          <w:rFonts w:cs="Arial"/>
          <w:lang w:val="ru-RU"/>
        </w:rPr>
        <w:t>.</w:t>
      </w:r>
      <w:r w:rsidRPr="007D76DE">
        <w:rPr>
          <w:rFonts w:cs="Arial"/>
          <w:lang w:val="ru-RU"/>
        </w:rPr>
        <w:t xml:space="preserve"> Услове у вези са капацитетима, у складу са чланом 76. Закона, понуђачи из групе испуњавају заједно</w:t>
      </w:r>
      <w:r w:rsidR="008364F9" w:rsidRPr="007D76DE">
        <w:rPr>
          <w:rFonts w:cs="Arial"/>
          <w:lang w:val="sr-Cyrl-CS"/>
        </w:rPr>
        <w:t>, на основу достављених доказа дефинисаних конкурсном документацијом.</w:t>
      </w:r>
      <w:r w:rsidR="00D425EB" w:rsidRPr="007D76DE">
        <w:rPr>
          <w:rFonts w:cs="Arial"/>
          <w:lang w:val="sr-Cyrl-CS"/>
        </w:rPr>
        <w:t xml:space="preserve">. </w:t>
      </w:r>
    </w:p>
    <w:p w:rsidR="00FD7543" w:rsidRPr="001E1C3A" w:rsidRDefault="008D2B23" w:rsidP="008D2B23">
      <w:pPr>
        <w:pStyle w:val="KDParagraf"/>
        <w:spacing w:before="0"/>
        <w:rPr>
          <w:rFonts w:cs="Arial"/>
          <w:lang w:val="ru-RU" w:bidi="en-US"/>
        </w:rPr>
      </w:pPr>
      <w:r w:rsidRPr="007D76DE">
        <w:rPr>
          <w:rFonts w:cs="Arial"/>
          <w:lang w:val="ru-RU" w:bidi="en-US"/>
        </w:rPr>
        <w:t xml:space="preserve">У случају заједничке понуде групе понуђача </w:t>
      </w:r>
      <w:r w:rsidR="00011DCA" w:rsidRPr="007D76DE">
        <w:rPr>
          <w:rFonts w:cs="Arial"/>
          <w:lang w:val="sr-Cyrl-CS" w:bidi="en-US"/>
        </w:rPr>
        <w:t xml:space="preserve">обрасце под пуном материјалном и кривичном одговорношћу </w:t>
      </w:r>
      <w:r w:rsidRPr="007D76DE">
        <w:rPr>
          <w:rFonts w:cs="Arial"/>
          <w:lang w:val="ru-RU" w:bidi="en-US"/>
        </w:rPr>
        <w:t>попуњава, потписује и оверава сваки члан групе понуђача у своје име.</w:t>
      </w:r>
      <w:r w:rsidR="00B20A6C" w:rsidRPr="001E1C3A">
        <w:rPr>
          <w:rFonts w:cs="Arial"/>
          <w:lang w:val="ru-RU" w:bidi="en-US"/>
        </w:rPr>
        <w:t>( Образац Изјаве о независној понуди и Образац изјаве у складу са чланом 75. став 2. Закона)</w:t>
      </w:r>
    </w:p>
    <w:p w:rsidR="008D2B23" w:rsidRPr="001E1C3A" w:rsidRDefault="00011DCA" w:rsidP="008D2B23">
      <w:pPr>
        <w:pStyle w:val="KDParagraf"/>
        <w:spacing w:before="0"/>
        <w:rPr>
          <w:rFonts w:cs="Arial"/>
          <w:lang w:val="ru-RU" w:bidi="en-US"/>
        </w:rPr>
      </w:pPr>
      <w:r w:rsidRPr="001E1C3A">
        <w:rPr>
          <w:rFonts w:cs="Arial"/>
          <w:lang w:val="ru-RU" w:bidi="en-US"/>
        </w:rPr>
        <w:t>Понуђачи из групе понуђача одговорају неограничено солидарно према наручиоцу.</w:t>
      </w:r>
    </w:p>
    <w:p w:rsidR="00E90FE9" w:rsidRPr="00956DE8" w:rsidRDefault="00E90FE9" w:rsidP="008D2B23">
      <w:pPr>
        <w:pStyle w:val="KDParagraf"/>
        <w:spacing w:before="0"/>
        <w:rPr>
          <w:rFonts w:cs="Arial"/>
          <w:lang w:val="sr-Cyrl-CS" w:bidi="en-US"/>
        </w:rPr>
      </w:pPr>
    </w:p>
    <w:p w:rsidR="008D2B23" w:rsidRPr="007D76DE" w:rsidRDefault="008D2B23" w:rsidP="002108CD">
      <w:pPr>
        <w:pStyle w:val="KDPodnaslov2"/>
        <w:numPr>
          <w:ilvl w:val="1"/>
          <w:numId w:val="22"/>
        </w:numPr>
        <w:spacing w:before="0"/>
        <w:jc w:val="both"/>
        <w:rPr>
          <w:rFonts w:cs="Arial"/>
        </w:rPr>
      </w:pPr>
      <w:bookmarkStart w:id="222" w:name="_Toc441651587"/>
      <w:bookmarkStart w:id="223" w:name="_Toc442559898"/>
      <w:r w:rsidRPr="007D76DE">
        <w:rPr>
          <w:rFonts w:cs="Arial"/>
        </w:rPr>
        <w:t>Понуђена цена</w:t>
      </w:r>
      <w:bookmarkEnd w:id="222"/>
      <w:bookmarkEnd w:id="223"/>
    </w:p>
    <w:p w:rsidR="008D2B23" w:rsidRPr="007D76DE" w:rsidRDefault="008D2B23" w:rsidP="008D2B23">
      <w:pPr>
        <w:pStyle w:val="KDParagraf"/>
        <w:spacing w:before="0"/>
        <w:rPr>
          <w:rFonts w:cs="Arial"/>
          <w:lang w:val="ru-RU"/>
        </w:rPr>
      </w:pPr>
      <w:r w:rsidRPr="007D76DE">
        <w:rPr>
          <w:rFonts w:cs="Arial"/>
          <w:lang w:val="ru-RU"/>
        </w:rPr>
        <w:t>Цена се исказује у динарима, без пореза на додату вредност.</w:t>
      </w:r>
    </w:p>
    <w:p w:rsidR="008D2B23" w:rsidRPr="007D76DE" w:rsidRDefault="008D2B23" w:rsidP="008D2B23">
      <w:pPr>
        <w:pStyle w:val="KDParagraf"/>
        <w:spacing w:before="0"/>
        <w:rPr>
          <w:rFonts w:cs="Arial"/>
          <w:lang w:val="ru-RU"/>
        </w:rPr>
      </w:pPr>
      <w:r w:rsidRPr="007D76DE">
        <w:rPr>
          <w:rFonts w:cs="Arial"/>
          <w:lang w:val="ru-RU"/>
        </w:rPr>
        <w:t>У случају да у достављеној понуди није назначено да ли је понуђена цена са или без пореза</w:t>
      </w:r>
      <w:r w:rsidR="00D16608" w:rsidRPr="001E1C3A">
        <w:rPr>
          <w:rFonts w:cs="Arial"/>
          <w:lang w:val="ru-RU"/>
        </w:rPr>
        <w:t xml:space="preserve"> на додату вредност</w:t>
      </w:r>
      <w:r w:rsidRPr="007D76DE">
        <w:rPr>
          <w:rFonts w:cs="Arial"/>
          <w:lang w:val="ru-RU"/>
        </w:rPr>
        <w:t>, сматраће се сагласно Закону, да је иста без пореза</w:t>
      </w:r>
      <w:r w:rsidR="00D16608" w:rsidRPr="001E1C3A">
        <w:rPr>
          <w:rFonts w:cs="Arial"/>
          <w:lang w:val="ru-RU"/>
        </w:rPr>
        <w:t xml:space="preserve"> на додату вредност</w:t>
      </w:r>
      <w:r w:rsidRPr="007D76DE">
        <w:rPr>
          <w:rFonts w:cs="Arial"/>
          <w:lang w:val="ru-RU"/>
        </w:rPr>
        <w:t xml:space="preserve">. </w:t>
      </w:r>
    </w:p>
    <w:p w:rsidR="00011DCA" w:rsidRPr="007D76DE" w:rsidRDefault="00011DCA" w:rsidP="00011DCA">
      <w:pPr>
        <w:pStyle w:val="KDParagraf"/>
        <w:spacing w:before="0"/>
        <w:rPr>
          <w:rFonts w:cs="Arial"/>
          <w:lang w:val="ru-RU"/>
        </w:rPr>
      </w:pPr>
      <w:r w:rsidRPr="007D76DE">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D76DE" w:rsidRDefault="002E2F11" w:rsidP="002E2F11">
      <w:pPr>
        <w:pStyle w:val="KDParagraf"/>
        <w:spacing w:before="0"/>
        <w:rPr>
          <w:rFonts w:cs="Arial"/>
          <w:lang w:val="ru-RU"/>
        </w:rPr>
      </w:pPr>
      <w:r w:rsidRPr="007D76DE">
        <w:rPr>
          <w:rFonts w:cs="Arial"/>
          <w:lang w:val="ru-RU"/>
        </w:rPr>
        <w:t>Понуда која је изражена у две валуте, сматраће се неприхватљивом.</w:t>
      </w:r>
    </w:p>
    <w:p w:rsidR="002E2F11" w:rsidRPr="007D76DE" w:rsidRDefault="002E2F11" w:rsidP="002E2F11">
      <w:pPr>
        <w:pStyle w:val="KDParagraf"/>
        <w:spacing w:before="0"/>
        <w:rPr>
          <w:rFonts w:cs="Arial"/>
          <w:lang w:val="ru-RU"/>
        </w:rPr>
      </w:pPr>
      <w:r w:rsidRPr="007D76DE">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7D76DE">
        <w:rPr>
          <w:rFonts w:cs="Arial"/>
          <w:lang w:val="ru-RU"/>
        </w:rPr>
        <w:t xml:space="preserve"> транспорта, осигурања, </w:t>
      </w:r>
      <w:r w:rsidRPr="007D76DE">
        <w:rPr>
          <w:rFonts w:cs="Arial"/>
          <w:lang w:val="ru-RU"/>
        </w:rPr>
        <w:t>трошкови прибављања средстав</w:t>
      </w:r>
      <w:r w:rsidR="00C9019C" w:rsidRPr="007D76DE">
        <w:rPr>
          <w:rFonts w:cs="Arial"/>
          <w:lang w:val="ru-RU"/>
        </w:rPr>
        <w:t>а финансијског обезбеђења и др.</w:t>
      </w:r>
    </w:p>
    <w:p w:rsidR="009977EB" w:rsidRPr="007D76DE" w:rsidRDefault="009977EB" w:rsidP="009977EB">
      <w:pPr>
        <w:pStyle w:val="KDParagraf"/>
        <w:spacing w:before="0"/>
        <w:rPr>
          <w:rFonts w:eastAsia="Calibri" w:cs="Arial"/>
          <w:lang w:val="ru-RU"/>
        </w:rPr>
      </w:pPr>
      <w:r w:rsidRPr="007D76DE">
        <w:rPr>
          <w:rFonts w:eastAsia="Calibri" w:cs="Arial"/>
          <w:lang w:val="ru-RU"/>
        </w:rPr>
        <w:lastRenderedPageBreak/>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lang w:val="ru-RU"/>
        </w:rPr>
      </w:pPr>
      <w:r w:rsidRPr="007D76DE">
        <w:rPr>
          <w:rFonts w:cs="Arial"/>
          <w:lang w:val="ru-RU"/>
        </w:rPr>
        <w:t>Ако је у понуди исказана неуобичајено ниска цена, Наручилац ће поступити у складу са чланом 92. З</w:t>
      </w:r>
      <w:r w:rsidR="00D16608" w:rsidRPr="001E1C3A">
        <w:rPr>
          <w:rFonts w:cs="Arial"/>
          <w:lang w:val="ru-RU"/>
        </w:rPr>
        <w:t>акона</w:t>
      </w:r>
      <w:r w:rsidRPr="007D76DE">
        <w:rPr>
          <w:rFonts w:cs="Arial"/>
          <w:lang w:val="ru-RU"/>
        </w:rPr>
        <w:t>.</w:t>
      </w:r>
    </w:p>
    <w:p w:rsidR="00D425EB" w:rsidRPr="007D76DE" w:rsidRDefault="00302702" w:rsidP="005C7C6A">
      <w:pPr>
        <w:spacing w:before="0"/>
        <w:rPr>
          <w:rFonts w:cs="Arial"/>
          <w:lang w:val="ru-RU" w:eastAsia="zh-CN"/>
        </w:rPr>
      </w:pPr>
      <w:r w:rsidRPr="00E941EA">
        <w:rPr>
          <w:rFonts w:cs="Arial"/>
          <w:b/>
          <w:lang w:val="ru-RU" w:eastAsia="zh-CN"/>
        </w:rPr>
        <w:t xml:space="preserve">        </w:t>
      </w:r>
    </w:p>
    <w:p w:rsidR="00FE4A70" w:rsidRPr="007D76DE" w:rsidRDefault="00FE4A70" w:rsidP="00FE4A70">
      <w:pPr>
        <w:pStyle w:val="KDPodnaslov2"/>
        <w:spacing w:before="0"/>
        <w:ind w:left="450"/>
        <w:jc w:val="both"/>
        <w:rPr>
          <w:rFonts w:cs="Arial"/>
          <w:lang w:val="ru-RU"/>
        </w:rPr>
      </w:pPr>
      <w:bookmarkStart w:id="224" w:name="_Toc441651588"/>
      <w:bookmarkStart w:id="225" w:name="_Toc442559899"/>
      <w:r w:rsidRPr="001E1C3A">
        <w:rPr>
          <w:rFonts w:cs="Arial"/>
          <w:lang w:val="ru-RU"/>
        </w:rPr>
        <w:t>6.</w:t>
      </w:r>
      <w:r w:rsidR="00C54210">
        <w:rPr>
          <w:rFonts w:cs="Arial"/>
          <w:lang w:val="sr-Cyrl-CS"/>
        </w:rPr>
        <w:t>12</w:t>
      </w:r>
      <w:r w:rsidRPr="001E1C3A">
        <w:rPr>
          <w:rFonts w:cs="Arial"/>
          <w:lang w:val="ru-RU"/>
        </w:rPr>
        <w:t>.</w:t>
      </w:r>
      <w:r w:rsidRPr="007D76DE">
        <w:rPr>
          <w:rFonts w:cs="Arial"/>
          <w:lang w:val="ru-RU"/>
        </w:rPr>
        <w:t>Корекција цене</w:t>
      </w:r>
    </w:p>
    <w:p w:rsidR="00FE4A70" w:rsidRPr="005944CD" w:rsidRDefault="00056E69" w:rsidP="00FE4A70">
      <w:pPr>
        <w:pStyle w:val="KDParagraf"/>
        <w:spacing w:before="0"/>
        <w:rPr>
          <w:rFonts w:eastAsia="Calibri" w:cs="Arial"/>
          <w:szCs w:val="24"/>
          <w:lang w:val="ru-RU"/>
        </w:rPr>
      </w:pPr>
      <w:r w:rsidRPr="005944CD">
        <w:rPr>
          <w:rFonts w:eastAsia="Calibri" w:cs="Arial"/>
          <w:szCs w:val="24"/>
          <w:lang w:val="ru-RU"/>
        </w:rPr>
        <w:t>Цена је фиксна за цео уговорени период и не подлеже никаквој промени</w:t>
      </w:r>
      <w:r w:rsidR="00C54210">
        <w:rPr>
          <w:rFonts w:eastAsia="Calibri" w:cs="Arial"/>
          <w:szCs w:val="24"/>
          <w:lang w:val="ru-RU"/>
        </w:rPr>
        <w:t>.</w:t>
      </w:r>
    </w:p>
    <w:p w:rsidR="00056E69" w:rsidRPr="007D76DE" w:rsidRDefault="00056E69" w:rsidP="00FE4A70">
      <w:pPr>
        <w:pStyle w:val="KDParagraf"/>
        <w:spacing w:before="0"/>
        <w:rPr>
          <w:rFonts w:eastAsia="Calibri" w:cs="Arial"/>
          <w:lang w:val="ru-RU"/>
        </w:rPr>
      </w:pPr>
    </w:p>
    <w:p w:rsidR="00FE4A70" w:rsidRPr="001E1C3A" w:rsidRDefault="00C54210" w:rsidP="00302702">
      <w:pPr>
        <w:pStyle w:val="KDPodnaslov2"/>
        <w:spacing w:before="0"/>
        <w:ind w:left="426"/>
        <w:jc w:val="both"/>
        <w:rPr>
          <w:rFonts w:cs="Arial"/>
          <w:lang w:val="ru-RU" w:eastAsia="ar-SA"/>
        </w:rPr>
      </w:pPr>
      <w:r>
        <w:rPr>
          <w:rFonts w:cs="Arial"/>
          <w:lang w:val="sr-Cyrl-CS" w:eastAsia="ar-SA"/>
        </w:rPr>
        <w:t>6.13</w:t>
      </w:r>
      <w:r w:rsidR="00FE4A70" w:rsidRPr="001E1C3A">
        <w:rPr>
          <w:rFonts w:cs="Arial"/>
          <w:lang w:val="ru-RU" w:eastAsia="ar-SA"/>
        </w:rPr>
        <w:t>.</w:t>
      </w:r>
      <w:r w:rsidR="00302702">
        <w:rPr>
          <w:rFonts w:cs="Arial"/>
          <w:lang w:val="sr-Cyrl-CS" w:eastAsia="ar-SA"/>
        </w:rPr>
        <w:t xml:space="preserve"> </w:t>
      </w:r>
      <w:r w:rsidR="00FE4A70" w:rsidRPr="001E1C3A">
        <w:rPr>
          <w:rFonts w:cs="Arial"/>
          <w:lang w:val="ru-RU" w:eastAsia="ar-SA"/>
        </w:rPr>
        <w:t>Рок извршења услуга</w:t>
      </w:r>
    </w:p>
    <w:bookmarkEnd w:id="224"/>
    <w:bookmarkEnd w:id="225"/>
    <w:p w:rsidR="00871AA8" w:rsidRDefault="00871AA8" w:rsidP="00871AA8">
      <w:pPr>
        <w:ind w:left="2" w:firstLine="1"/>
        <w:rPr>
          <w:rFonts w:cs="Arial"/>
          <w:lang w:val="sr-Cyrl-RS"/>
        </w:rPr>
      </w:pPr>
      <w:r w:rsidRPr="00E941EA">
        <w:rPr>
          <w:rFonts w:cs="Arial"/>
          <w:lang w:val="sr-Cyrl-RS"/>
        </w:rPr>
        <w:t>Рок извршења услуге је</w:t>
      </w:r>
      <w:r>
        <w:rPr>
          <w:rFonts w:cs="Arial"/>
          <w:lang w:val="sr-Cyrl-RS"/>
        </w:rPr>
        <w:t xml:space="preserve"> по позиву наручиоца у року</w:t>
      </w:r>
      <w:r w:rsidRPr="00E941EA">
        <w:rPr>
          <w:rFonts w:cs="Arial"/>
          <w:lang w:val="sr-Cyrl-RS"/>
        </w:rPr>
        <w:t xml:space="preserve"> до </w:t>
      </w:r>
      <w:r w:rsidRPr="00730DEE">
        <w:rPr>
          <w:rFonts w:cs="Arial"/>
          <w:lang w:val="ru-RU"/>
        </w:rPr>
        <w:t>годину</w:t>
      </w:r>
      <w:r w:rsidRPr="00E941EA">
        <w:rPr>
          <w:rFonts w:cs="Arial"/>
          <w:lang w:val="sr-Cyrl-RS"/>
        </w:rPr>
        <w:t xml:space="preserve"> дана од</w:t>
      </w:r>
      <w:r>
        <w:rPr>
          <w:rFonts w:cs="Arial"/>
          <w:lang w:val="sr-Cyrl-RS"/>
        </w:rPr>
        <w:t xml:space="preserve"> дана ступања уговора на снагу</w:t>
      </w:r>
    </w:p>
    <w:p w:rsidR="00100714" w:rsidRPr="00A87D15" w:rsidRDefault="00100714" w:rsidP="00100714">
      <w:pPr>
        <w:spacing w:before="0"/>
        <w:ind w:firstLine="2"/>
        <w:rPr>
          <w:rFonts w:cs="Arial"/>
          <w:b/>
          <w:lang w:val="ru-RU" w:eastAsia="zh-CN"/>
        </w:rPr>
      </w:pPr>
      <w:r>
        <w:rPr>
          <w:rFonts w:cs="Arial"/>
          <w:b/>
          <w:lang w:val="ru-RU" w:eastAsia="zh-CN"/>
        </w:rPr>
        <w:t xml:space="preserve">        6</w:t>
      </w:r>
      <w:r w:rsidRPr="00A87D15">
        <w:rPr>
          <w:rFonts w:cs="Arial"/>
          <w:b/>
          <w:lang w:val="ru-RU" w:eastAsia="zh-CN"/>
        </w:rPr>
        <w:t>.</w:t>
      </w:r>
      <w:r>
        <w:rPr>
          <w:rFonts w:cs="Arial"/>
          <w:b/>
          <w:lang w:val="ru-RU" w:eastAsia="zh-CN"/>
        </w:rPr>
        <w:t>14</w:t>
      </w:r>
      <w:r w:rsidRPr="00A87D15">
        <w:rPr>
          <w:rFonts w:cs="Arial"/>
          <w:lang w:val="ru-RU" w:eastAsia="zh-CN"/>
        </w:rPr>
        <w:t>.</w:t>
      </w:r>
      <w:r>
        <w:rPr>
          <w:rFonts w:cs="Arial"/>
          <w:lang w:val="ru-RU" w:eastAsia="zh-CN"/>
        </w:rPr>
        <w:t xml:space="preserve"> </w:t>
      </w:r>
      <w:r w:rsidRPr="00A87D15">
        <w:rPr>
          <w:rFonts w:cs="Arial"/>
          <w:b/>
          <w:lang w:val="ru-RU" w:eastAsia="zh-CN"/>
        </w:rPr>
        <w:t>Гарантни рок</w:t>
      </w:r>
    </w:p>
    <w:p w:rsidR="00100714" w:rsidRPr="001E1C3A" w:rsidRDefault="00100714" w:rsidP="00100714">
      <w:pPr>
        <w:spacing w:before="0"/>
        <w:rPr>
          <w:rFonts w:cs="Arial"/>
          <w:i/>
          <w:lang w:val="ru-RU" w:eastAsia="zh-CN"/>
        </w:rPr>
      </w:pPr>
    </w:p>
    <w:p w:rsidR="005C7C6A" w:rsidRDefault="005C7C6A" w:rsidP="005C7C6A">
      <w:pPr>
        <w:rPr>
          <w:rFonts w:cs="Arial"/>
          <w:lang w:val="ru-RU"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w:t>
      </w:r>
      <w:r>
        <w:rPr>
          <w:rFonts w:cs="Arial"/>
          <w:lang w:val="ru-RU" w:eastAsia="zh-CN"/>
        </w:rPr>
        <w:t xml:space="preserve"> </w:t>
      </w:r>
      <w:r w:rsidRPr="00E941EA">
        <w:rPr>
          <w:rFonts w:cs="Arial"/>
          <w:lang w:val="ru-RU" w:eastAsia="zh-CN"/>
        </w:rPr>
        <w:t>мора да износи минимум 1</w:t>
      </w:r>
      <w:r>
        <w:rPr>
          <w:rFonts w:cs="Arial"/>
          <w:lang w:eastAsia="zh-CN"/>
        </w:rPr>
        <w:t>2</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p>
    <w:p w:rsidR="00232771" w:rsidRPr="00871AA8" w:rsidRDefault="00232771" w:rsidP="004629C4">
      <w:pPr>
        <w:tabs>
          <w:tab w:val="left" w:pos="720"/>
          <w:tab w:val="num" w:pos="1260"/>
        </w:tabs>
        <w:spacing w:before="0"/>
        <w:rPr>
          <w:rFonts w:cs="Arial"/>
          <w:b/>
          <w:lang w:val="ru-RU"/>
        </w:rPr>
      </w:pPr>
    </w:p>
    <w:p w:rsidR="003F3297" w:rsidRPr="007D76DE" w:rsidRDefault="003F3297" w:rsidP="003F3297">
      <w:pPr>
        <w:pStyle w:val="KDPodnaslov2"/>
        <w:spacing w:before="0"/>
        <w:ind w:left="450"/>
        <w:jc w:val="both"/>
        <w:rPr>
          <w:rFonts w:cs="Arial"/>
          <w:lang w:val="ru-RU"/>
        </w:rPr>
      </w:pPr>
      <w:r w:rsidRPr="001E1C3A">
        <w:rPr>
          <w:rFonts w:cs="Arial"/>
          <w:lang w:val="ru-RU"/>
        </w:rPr>
        <w:t>6.</w:t>
      </w:r>
      <w:r w:rsidR="00100714">
        <w:rPr>
          <w:rFonts w:cs="Arial"/>
          <w:lang w:val="sr-Cyrl-CS"/>
        </w:rPr>
        <w:t>15</w:t>
      </w:r>
      <w:r w:rsidRPr="001E1C3A">
        <w:rPr>
          <w:rFonts w:cs="Arial"/>
          <w:lang w:val="ru-RU"/>
        </w:rPr>
        <w:t>.</w:t>
      </w:r>
      <w:r w:rsidRPr="007D76DE">
        <w:rPr>
          <w:rFonts w:cs="Arial"/>
          <w:lang w:val="ru-RU"/>
        </w:rPr>
        <w:t>Начин и услови плаћања</w:t>
      </w:r>
    </w:p>
    <w:p w:rsidR="00C221F1" w:rsidRPr="001E1C3A" w:rsidRDefault="00C221F1" w:rsidP="00C221F1">
      <w:pPr>
        <w:pStyle w:val="KDParagraf"/>
        <w:spacing w:before="0"/>
        <w:rPr>
          <w:rFonts w:eastAsia="Calibri" w:cs="Arial"/>
          <w:lang w:val="ru-RU"/>
        </w:rPr>
      </w:pPr>
      <w:bookmarkStart w:id="226" w:name="_Toc441651589"/>
      <w:bookmarkStart w:id="227" w:name="_Toc442559900"/>
      <w:r w:rsidRPr="007D76DE">
        <w:rPr>
          <w:rFonts w:eastAsia="Calibri" w:cs="Arial"/>
          <w:lang w:val="sr-Cyrl-CS"/>
        </w:rPr>
        <w:t xml:space="preserve">Плаћање се врши </w:t>
      </w:r>
      <w:r w:rsidR="006F74AF">
        <w:rPr>
          <w:rFonts w:eastAsia="Calibri" w:cs="Arial"/>
          <w:lang w:val="ru-RU"/>
        </w:rPr>
        <w:t>сагласно степену реализације уговора</w:t>
      </w:r>
      <w:r w:rsidRPr="007D76DE">
        <w:rPr>
          <w:rFonts w:eastAsia="Calibri" w:cs="Arial"/>
          <w:lang w:val="ru-RU"/>
        </w:rPr>
        <w:t xml:space="preserve"> у року </w:t>
      </w:r>
      <w:r w:rsidRPr="001E1C3A">
        <w:rPr>
          <w:rFonts w:eastAsia="Calibri" w:cs="Arial"/>
          <w:lang w:val="ru-RU"/>
        </w:rPr>
        <w:t>до</w:t>
      </w:r>
      <w:r w:rsidRPr="007D76DE">
        <w:rPr>
          <w:rFonts w:eastAsia="Calibri" w:cs="Arial"/>
          <w:lang w:val="ru-RU"/>
        </w:rPr>
        <w:t xml:space="preserve"> 45 (словима: четрдесетпет) дана од дана пријема </w:t>
      </w:r>
      <w:r w:rsidRPr="007D76DE">
        <w:rPr>
          <w:rFonts w:eastAsia="Calibri" w:cs="Arial"/>
          <w:lang w:val="sr-Cyrl-CS"/>
        </w:rPr>
        <w:t xml:space="preserve">исправног </w:t>
      </w:r>
      <w:r w:rsidRPr="007D76DE">
        <w:rPr>
          <w:rFonts w:eastAsia="Calibri" w:cs="Arial"/>
          <w:lang w:val="ru-RU"/>
        </w:rPr>
        <w:t>рачуна, издатог на основу прихваћених и одобрених Извештаја</w:t>
      </w:r>
      <w:r w:rsidRPr="001E1C3A">
        <w:rPr>
          <w:rFonts w:eastAsia="Calibri" w:cs="Arial"/>
          <w:lang w:val="ru-RU"/>
        </w:rPr>
        <w:t>.</w:t>
      </w:r>
    </w:p>
    <w:p w:rsidR="005D2026" w:rsidRPr="001E1C3A" w:rsidRDefault="005D2026" w:rsidP="005D2026">
      <w:pPr>
        <w:pStyle w:val="KDParagraf"/>
        <w:spacing w:before="0"/>
        <w:rPr>
          <w:rFonts w:cs="Arial"/>
          <w:lang w:val="ru-RU"/>
        </w:rPr>
      </w:pPr>
      <w:r w:rsidRPr="007D76DE">
        <w:rPr>
          <w:rFonts w:cs="Arial"/>
          <w:lang w:val="ru-RU"/>
        </w:rPr>
        <w:t xml:space="preserve">Рачун мора бити достављен на адресу </w:t>
      </w:r>
      <w:r w:rsidRPr="001E1C3A">
        <w:rPr>
          <w:rFonts w:cs="Arial"/>
          <w:lang w:val="ru-RU"/>
        </w:rPr>
        <w:t>Корисника</w:t>
      </w:r>
      <w:r w:rsidRPr="007D76DE">
        <w:rPr>
          <w:rFonts w:cs="Arial"/>
          <w:lang w:val="ru-RU"/>
        </w:rPr>
        <w:t>: Јавно предузеће „Електропривреда Србије“ Београд,</w:t>
      </w:r>
      <w:r w:rsidR="000B212E">
        <w:rPr>
          <w:rFonts w:cs="Arial"/>
          <w:lang w:val="ru-RU"/>
        </w:rPr>
        <w:t>Балканска 13</w:t>
      </w:r>
      <w:r w:rsidRPr="007D76DE">
        <w:rPr>
          <w:rFonts w:cs="Arial"/>
          <w:lang w:val="ru-RU"/>
        </w:rPr>
        <w:t xml:space="preserve"> </w:t>
      </w:r>
      <w:r w:rsidRPr="007D76DE">
        <w:rPr>
          <w:rFonts w:cs="Arial"/>
          <w:lang w:val="sr-Cyrl-CS"/>
        </w:rPr>
        <w:t>огранак ТЕ-КО Костолац, улица Николе Тесле број 5-7, 12208 Костолац</w:t>
      </w:r>
      <w:r w:rsidRPr="007D76DE">
        <w:rPr>
          <w:rFonts w:cs="Arial"/>
          <w:lang w:val="ru-RU"/>
        </w:rPr>
        <w:t>, ПИБ</w:t>
      </w:r>
      <w:r w:rsidRPr="007D76DE">
        <w:rPr>
          <w:rFonts w:cs="Arial"/>
          <w:lang w:val="sr-Cyrl-CS"/>
        </w:rPr>
        <w:t xml:space="preserve">: </w:t>
      </w:r>
      <w:r w:rsidRPr="007D76DE">
        <w:rPr>
          <w:rFonts w:cs="Arial"/>
          <w:lang w:val="ru-RU"/>
        </w:rPr>
        <w:t>103920327,  са обавезним прилозима</w:t>
      </w:r>
      <w:r w:rsidRPr="007D76DE">
        <w:rPr>
          <w:rFonts w:cs="Arial"/>
          <w:lang w:val="sr-Cyrl-CS"/>
        </w:rPr>
        <w:t xml:space="preserve"> - </w:t>
      </w:r>
      <w:r w:rsidRPr="007D76DE">
        <w:rPr>
          <w:rFonts w:cs="Arial"/>
          <w:lang w:val="ru-RU"/>
        </w:rPr>
        <w:t xml:space="preserve">Записник о квалитативном пријему, са читко написаним именом и презименом и потписом овлашћеног лица </w:t>
      </w:r>
      <w:r w:rsidRPr="001E1C3A">
        <w:rPr>
          <w:rFonts w:cs="Arial"/>
          <w:lang w:val="ru-RU"/>
        </w:rPr>
        <w:t>Корисника услуга.</w:t>
      </w:r>
    </w:p>
    <w:p w:rsidR="005D2026" w:rsidRPr="001E1C3A" w:rsidRDefault="005D2026" w:rsidP="005D2026">
      <w:pPr>
        <w:pStyle w:val="KDParagraf"/>
        <w:spacing w:before="0"/>
        <w:rPr>
          <w:rFonts w:cs="Arial"/>
          <w:lang w:val="ru-RU"/>
        </w:rPr>
      </w:pPr>
    </w:p>
    <w:p w:rsidR="005D2026" w:rsidRPr="001E1C3A" w:rsidRDefault="005D2026" w:rsidP="005D2026">
      <w:pPr>
        <w:pStyle w:val="KDParagraf"/>
        <w:spacing w:before="0"/>
        <w:rPr>
          <w:rFonts w:cs="Arial"/>
          <w:lang w:val="ru-RU"/>
        </w:rPr>
      </w:pPr>
      <w:r w:rsidRPr="001E1C3A">
        <w:rPr>
          <w:rFonts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B278F7" w:rsidRPr="001E1C3A" w:rsidRDefault="00B278F7" w:rsidP="005D2026">
      <w:pPr>
        <w:pStyle w:val="KDParagraf"/>
        <w:spacing w:before="0"/>
        <w:rPr>
          <w:rFonts w:cs="Arial"/>
          <w:lang w:val="ru-RU"/>
        </w:rPr>
      </w:pPr>
    </w:p>
    <w:p w:rsidR="003F3297" w:rsidRPr="007D76DE" w:rsidRDefault="003F3297" w:rsidP="003F3297">
      <w:pPr>
        <w:pStyle w:val="KDPodnaslov2"/>
        <w:spacing w:before="0"/>
        <w:ind w:left="450"/>
        <w:jc w:val="both"/>
        <w:rPr>
          <w:rFonts w:cs="Arial"/>
          <w:lang w:val="ru-RU"/>
        </w:rPr>
      </w:pPr>
      <w:r w:rsidRPr="001E1C3A">
        <w:rPr>
          <w:rFonts w:cs="Arial"/>
          <w:lang w:val="ru-RU"/>
        </w:rPr>
        <w:t>6.</w:t>
      </w:r>
      <w:r w:rsidR="00100714">
        <w:rPr>
          <w:rFonts w:cs="Arial"/>
          <w:lang w:val="sr-Cyrl-CS"/>
        </w:rPr>
        <w:t>16</w:t>
      </w:r>
      <w:r w:rsidRPr="001E1C3A">
        <w:rPr>
          <w:rFonts w:cs="Arial"/>
          <w:lang w:val="ru-RU"/>
        </w:rPr>
        <w:t>.</w:t>
      </w:r>
      <w:r w:rsidRPr="007D76DE">
        <w:rPr>
          <w:rFonts w:cs="Arial"/>
          <w:lang w:val="ru-RU"/>
        </w:rPr>
        <w:t>Рок важења понуде</w:t>
      </w:r>
      <w:bookmarkEnd w:id="226"/>
      <w:bookmarkEnd w:id="227"/>
    </w:p>
    <w:p w:rsidR="003F3297" w:rsidRPr="007D76DE" w:rsidRDefault="003F3297" w:rsidP="003F3297">
      <w:pPr>
        <w:spacing w:before="0"/>
        <w:rPr>
          <w:rFonts w:cs="Arial"/>
          <w:lang w:val="ru-RU"/>
        </w:rPr>
      </w:pPr>
      <w:r w:rsidRPr="007D76DE">
        <w:rPr>
          <w:rFonts w:cs="Arial"/>
          <w:lang w:val="ru-RU"/>
        </w:rPr>
        <w:t xml:space="preserve">Понуда мора да важи најмање 60 (словима: шездесет) дана од дана отварања понуда. </w:t>
      </w:r>
    </w:p>
    <w:p w:rsidR="003F3297" w:rsidRDefault="003F3297" w:rsidP="003F3297">
      <w:pPr>
        <w:spacing w:before="0"/>
        <w:rPr>
          <w:rFonts w:cs="Arial"/>
          <w:lang w:val="ru-RU"/>
        </w:rPr>
      </w:pPr>
      <w:r w:rsidRPr="007D76DE">
        <w:rPr>
          <w:rFonts w:cs="Arial"/>
          <w:lang w:val="ru-RU"/>
        </w:rPr>
        <w:t xml:space="preserve">У случају да понуђач наведе краћи рок важења понуде, понуда ће бити одбијена, као неприхватљива. </w:t>
      </w:r>
    </w:p>
    <w:p w:rsidR="00871AA8" w:rsidRDefault="00871AA8" w:rsidP="003F3297">
      <w:pPr>
        <w:spacing w:before="0"/>
        <w:rPr>
          <w:rFonts w:cs="Arial"/>
          <w:lang w:val="ru-RU"/>
        </w:rPr>
      </w:pPr>
    </w:p>
    <w:p w:rsidR="00871AA8" w:rsidRPr="000E455D" w:rsidRDefault="00871AA8" w:rsidP="00C34C23">
      <w:pPr>
        <w:pStyle w:val="KDPodnaslov2"/>
        <w:numPr>
          <w:ilvl w:val="1"/>
          <w:numId w:val="28"/>
        </w:numPr>
        <w:spacing w:before="0"/>
        <w:jc w:val="both"/>
        <w:rPr>
          <w:rFonts w:cs="Arial"/>
        </w:rPr>
      </w:pPr>
      <w:bookmarkStart w:id="228" w:name="_Toc441651593"/>
      <w:bookmarkStart w:id="229" w:name="_Toc442559904"/>
      <w:r w:rsidRPr="000E455D">
        <w:rPr>
          <w:rFonts w:cs="Arial"/>
        </w:rPr>
        <w:t>Средства финансијског обезбеђења</w:t>
      </w:r>
      <w:bookmarkEnd w:id="228"/>
      <w:bookmarkEnd w:id="229"/>
    </w:p>
    <w:p w:rsidR="00871AA8" w:rsidRPr="00611597" w:rsidRDefault="00871AA8" w:rsidP="00871AA8">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Pr="000E455D">
        <w:rPr>
          <w:rFonts w:cs="Arial"/>
          <w:lang w:val="sr-Cyrl-RS"/>
        </w:rPr>
        <w:t>по</w:t>
      </w:r>
      <w:r w:rsidRPr="00611597">
        <w:rPr>
          <w:rFonts w:cs="Arial"/>
          <w:lang w:val="ru-RU"/>
        </w:rPr>
        <w:t xml:space="preserve"> закључењ</w:t>
      </w:r>
      <w:r w:rsidRPr="000E455D">
        <w:rPr>
          <w:rFonts w:cs="Arial"/>
          <w:lang w:val="sr-Cyrl-RS"/>
        </w:rPr>
        <w:t>у</w:t>
      </w:r>
      <w:r w:rsidRPr="00611597">
        <w:rPr>
          <w:rFonts w:cs="Arial"/>
          <w:lang w:val="ru-RU"/>
        </w:rPr>
        <w:t xml:space="preserve"> уговора или по испоруци).</w:t>
      </w:r>
    </w:p>
    <w:p w:rsidR="00871AA8" w:rsidRPr="00611597" w:rsidRDefault="00871AA8" w:rsidP="00871AA8">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71AA8" w:rsidRPr="000E455D" w:rsidRDefault="00871AA8" w:rsidP="00871AA8">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rsidR="00871AA8" w:rsidRPr="00611597" w:rsidRDefault="00871AA8" w:rsidP="00871AA8">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rsidR="00871AA8" w:rsidRPr="00611597" w:rsidRDefault="00871AA8" w:rsidP="00871AA8">
      <w:pPr>
        <w:rPr>
          <w:rFonts w:eastAsia="TimesNewRomanPSMT" w:cs="Arial"/>
          <w:bCs/>
          <w:iCs/>
          <w:lang w:val="ru-RU"/>
        </w:rPr>
      </w:pPr>
      <w:r w:rsidRPr="00611597">
        <w:rPr>
          <w:rFonts w:eastAsia="TimesNewRomanPSMT" w:cs="Arial"/>
          <w:bCs/>
          <w:iCs/>
          <w:lang w:val="ru-RU"/>
        </w:rPr>
        <w:t xml:space="preserve">Ако се за време трајања уговора промене рокови за извршење уговорне обавезе, важност  </w:t>
      </w:r>
      <w:r w:rsidRPr="00611597">
        <w:rPr>
          <w:rFonts w:cs="Arial"/>
          <w:bCs/>
          <w:lang w:val="ru-RU"/>
        </w:rPr>
        <w:t>средстава финансијског обезбеђења</w:t>
      </w:r>
      <w:r w:rsidRPr="00611597">
        <w:rPr>
          <w:rFonts w:eastAsia="TimesNewRomanPSMT" w:cs="Arial"/>
          <w:bCs/>
          <w:iCs/>
          <w:lang w:val="ru-RU"/>
        </w:rPr>
        <w:t xml:space="preserve"> мора се продужити. </w:t>
      </w:r>
    </w:p>
    <w:p w:rsidR="00871AA8" w:rsidRPr="00A37C02" w:rsidRDefault="00871AA8" w:rsidP="00871AA8">
      <w:pPr>
        <w:tabs>
          <w:tab w:val="left" w:pos="1786"/>
        </w:tabs>
        <w:spacing w:before="0"/>
        <w:ind w:right="-6"/>
        <w:rPr>
          <w:rFonts w:cs="Arial"/>
          <w:lang w:val="sr-Latn-RS"/>
        </w:rPr>
      </w:pPr>
    </w:p>
    <w:p w:rsidR="005C7C6A" w:rsidRDefault="005C7C6A" w:rsidP="00871AA8">
      <w:pPr>
        <w:spacing w:before="0"/>
        <w:contextualSpacing/>
        <w:rPr>
          <w:rFonts w:eastAsia="Calibri" w:cs="Arial"/>
          <w:b/>
          <w:noProof/>
          <w:u w:val="single"/>
          <w:lang w:val="ru-RU"/>
        </w:rPr>
      </w:pPr>
    </w:p>
    <w:p w:rsidR="005C7C6A" w:rsidRDefault="005C7C6A" w:rsidP="00871AA8">
      <w:pPr>
        <w:spacing w:before="0"/>
        <w:contextualSpacing/>
        <w:rPr>
          <w:rFonts w:eastAsia="Calibri" w:cs="Arial"/>
          <w:b/>
          <w:noProof/>
          <w:u w:val="single"/>
          <w:lang w:val="ru-RU"/>
        </w:rPr>
      </w:pPr>
    </w:p>
    <w:p w:rsidR="005C7C6A" w:rsidRDefault="005C7C6A" w:rsidP="00871AA8">
      <w:pPr>
        <w:spacing w:before="0"/>
        <w:contextualSpacing/>
        <w:rPr>
          <w:rFonts w:eastAsia="Calibri" w:cs="Arial"/>
          <w:b/>
          <w:noProof/>
          <w:u w:val="single"/>
          <w:lang w:val="ru-RU"/>
        </w:rPr>
      </w:pPr>
    </w:p>
    <w:p w:rsidR="005C7C6A" w:rsidRDefault="005C7C6A" w:rsidP="00871AA8">
      <w:pPr>
        <w:spacing w:before="0"/>
        <w:contextualSpacing/>
        <w:rPr>
          <w:rFonts w:eastAsia="Calibri" w:cs="Arial"/>
          <w:b/>
          <w:noProof/>
          <w:u w:val="single"/>
          <w:lang w:val="ru-RU"/>
        </w:rPr>
      </w:pPr>
    </w:p>
    <w:p w:rsidR="00871AA8" w:rsidRPr="00DE512E" w:rsidRDefault="00871AA8" w:rsidP="00871AA8">
      <w:pPr>
        <w:spacing w:before="0"/>
        <w:contextualSpacing/>
        <w:rPr>
          <w:rFonts w:eastAsia="Calibri" w:cs="Arial"/>
          <w:b/>
          <w:noProof/>
          <w:u w:val="single"/>
          <w:lang w:val="ru-RU"/>
        </w:rPr>
      </w:pPr>
      <w:r w:rsidRPr="00C56784">
        <w:rPr>
          <w:rFonts w:eastAsia="Calibri" w:cs="Arial"/>
          <w:b/>
          <w:noProof/>
          <w:u w:val="single"/>
          <w:lang w:val="ru-RU"/>
        </w:rPr>
        <w:lastRenderedPageBreak/>
        <w:t>У понуди:</w:t>
      </w:r>
    </w:p>
    <w:p w:rsidR="00871AA8" w:rsidRPr="00DE512E" w:rsidRDefault="00871AA8" w:rsidP="00871AA8">
      <w:pPr>
        <w:spacing w:before="0"/>
        <w:contextualSpacing/>
        <w:rPr>
          <w:rFonts w:eastAsia="Calibri" w:cs="Arial"/>
          <w:b/>
          <w:noProof/>
          <w:u w:val="single"/>
          <w:lang w:val="ru-RU"/>
        </w:rPr>
      </w:pPr>
    </w:p>
    <w:p w:rsidR="00871AA8" w:rsidRPr="00DE512E" w:rsidRDefault="00871AA8" w:rsidP="00871AA8">
      <w:pPr>
        <w:tabs>
          <w:tab w:val="left" w:pos="567"/>
          <w:tab w:val="left" w:pos="851"/>
        </w:tabs>
        <w:spacing w:before="0"/>
        <w:ind w:left="851" w:hanging="851"/>
        <w:outlineLvl w:val="2"/>
        <w:rPr>
          <w:rFonts w:cs="Arial"/>
          <w:b/>
          <w:noProof/>
          <w:lang w:val="ru-RU"/>
        </w:rPr>
      </w:pPr>
      <w:bookmarkStart w:id="230" w:name="_Toc441651595"/>
      <w:bookmarkStart w:id="231" w:name="_Toc442559906"/>
      <w:r w:rsidRPr="00C56784">
        <w:rPr>
          <w:rFonts w:cs="Arial"/>
          <w:b/>
          <w:noProof/>
          <w:lang w:val="ru-RU"/>
        </w:rPr>
        <w:t>6.1</w:t>
      </w:r>
      <w:r>
        <w:rPr>
          <w:rFonts w:cs="Arial"/>
          <w:b/>
          <w:noProof/>
          <w:lang w:val="ru-RU"/>
        </w:rPr>
        <w:t>7</w:t>
      </w:r>
      <w:r w:rsidRPr="00C56784">
        <w:rPr>
          <w:rFonts w:cs="Arial"/>
          <w:b/>
          <w:noProof/>
          <w:lang w:val="ru-RU"/>
        </w:rPr>
        <w:t>.1 Меница за озбиљност понуде</w:t>
      </w:r>
      <w:bookmarkEnd w:id="230"/>
      <w:bookmarkEnd w:id="231"/>
    </w:p>
    <w:p w:rsidR="00871AA8" w:rsidRPr="00DE512E" w:rsidRDefault="00871AA8" w:rsidP="00871AA8">
      <w:pPr>
        <w:rPr>
          <w:rFonts w:cs="Arial"/>
          <w:noProof/>
          <w:lang w:val="ru-RU"/>
        </w:rPr>
      </w:pPr>
      <w:r w:rsidRPr="00C56784">
        <w:rPr>
          <w:rFonts w:cs="Arial"/>
          <w:noProof/>
          <w:lang w:val="ru-RU"/>
        </w:rPr>
        <w:t>Понуђач је обавезан да уз понуду Наручиоцу достави:</w:t>
      </w:r>
    </w:p>
    <w:p w:rsidR="00871AA8" w:rsidRPr="00DE512E" w:rsidRDefault="00871AA8" w:rsidP="00C34C23">
      <w:pPr>
        <w:numPr>
          <w:ilvl w:val="0"/>
          <w:numId w:val="25"/>
        </w:numPr>
        <w:spacing w:after="200" w:line="276" w:lineRule="auto"/>
        <w:contextualSpacing/>
        <w:rPr>
          <w:rFonts w:eastAsia="Calibri" w:cs="Arial"/>
          <w:noProof/>
          <w:lang w:val="ru-RU"/>
        </w:rPr>
      </w:pPr>
      <w:r w:rsidRPr="00C56784">
        <w:rPr>
          <w:rFonts w:eastAsia="Calibri" w:cs="Arial"/>
          <w:noProof/>
          <w:lang w:val="ru-RU"/>
        </w:rPr>
        <w:t>бланко сопствену меницу за озбиљност понуде која је:</w:t>
      </w:r>
    </w:p>
    <w:p w:rsidR="00871AA8" w:rsidRPr="00DE512E" w:rsidRDefault="00871AA8" w:rsidP="00C34C23">
      <w:pPr>
        <w:numPr>
          <w:ilvl w:val="0"/>
          <w:numId w:val="24"/>
        </w:numPr>
        <w:ind w:left="1710"/>
        <w:rPr>
          <w:rFonts w:cs="Arial"/>
          <w:noProof/>
          <w:lang w:val="ru-RU"/>
        </w:rPr>
      </w:pPr>
      <w:r w:rsidRPr="00C56784">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71AA8" w:rsidRPr="00C06496" w:rsidRDefault="00871AA8" w:rsidP="00C34C23">
      <w:pPr>
        <w:numPr>
          <w:ilvl w:val="0"/>
          <w:numId w:val="24"/>
        </w:numPr>
        <w:ind w:left="1710"/>
        <w:rPr>
          <w:rFonts w:cs="Arial"/>
          <w:noProof/>
        </w:rPr>
      </w:pPr>
      <w:r w:rsidRPr="00C56784">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C06496">
        <w:rPr>
          <w:rFonts w:cs="Arial"/>
          <w:noProof/>
        </w:rPr>
        <w:t>Одлуке).</w:t>
      </w:r>
    </w:p>
    <w:p w:rsidR="00871AA8" w:rsidRPr="00DE512E" w:rsidRDefault="00871AA8" w:rsidP="00C34C23">
      <w:pPr>
        <w:numPr>
          <w:ilvl w:val="0"/>
          <w:numId w:val="24"/>
        </w:numPr>
        <w:ind w:left="1710"/>
        <w:rPr>
          <w:rFonts w:cs="Arial"/>
          <w:noProof/>
          <w:lang w:val="ru-RU"/>
        </w:rPr>
      </w:pPr>
      <w:r w:rsidRPr="00770B73">
        <w:rPr>
          <w:rFonts w:cs="Arial"/>
          <w:noProof/>
          <w:lang w:val="ru-RU"/>
        </w:rPr>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871AA8" w:rsidRPr="00DE512E" w:rsidRDefault="00871AA8" w:rsidP="00C34C23">
      <w:pPr>
        <w:numPr>
          <w:ilvl w:val="0"/>
          <w:numId w:val="24"/>
        </w:numPr>
        <w:ind w:left="1710"/>
        <w:rPr>
          <w:rFonts w:cs="Arial"/>
          <w:noProof/>
          <w:lang w:val="ru-RU"/>
        </w:rPr>
      </w:pPr>
      <w:r w:rsidRPr="00C56784">
        <w:rPr>
          <w:rFonts w:cs="Arial"/>
          <w:noProof/>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71AA8" w:rsidRPr="00DE512E" w:rsidRDefault="00871AA8" w:rsidP="00C34C23">
      <w:pPr>
        <w:numPr>
          <w:ilvl w:val="0"/>
          <w:numId w:val="25"/>
        </w:numPr>
        <w:spacing w:after="200" w:line="276" w:lineRule="auto"/>
        <w:contextualSpacing/>
        <w:rPr>
          <w:rFonts w:eastAsia="Calibri" w:cs="Arial"/>
          <w:noProof/>
          <w:lang w:val="ru-RU"/>
        </w:rPr>
      </w:pPr>
      <w:r w:rsidRPr="00C56784">
        <w:rPr>
          <w:rFonts w:eastAsia="Calibri"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1AA8" w:rsidRPr="00C06496" w:rsidRDefault="00871AA8" w:rsidP="00C34C23">
      <w:pPr>
        <w:numPr>
          <w:ilvl w:val="0"/>
          <w:numId w:val="25"/>
        </w:numPr>
        <w:spacing w:after="200" w:line="276" w:lineRule="auto"/>
        <w:contextualSpacing/>
        <w:rPr>
          <w:rFonts w:eastAsia="Calibri" w:cs="Arial"/>
          <w:noProof/>
        </w:rPr>
      </w:pPr>
      <w:r w:rsidRPr="00C06496">
        <w:rPr>
          <w:rFonts w:eastAsia="Calibri" w:cs="Arial"/>
          <w:noProof/>
        </w:rPr>
        <w:t>фотокопију ОП обрасца.</w:t>
      </w:r>
    </w:p>
    <w:p w:rsidR="00871AA8" w:rsidRPr="00DE512E" w:rsidRDefault="00871AA8" w:rsidP="00C34C23">
      <w:pPr>
        <w:numPr>
          <w:ilvl w:val="0"/>
          <w:numId w:val="25"/>
        </w:numPr>
        <w:spacing w:after="200" w:line="276" w:lineRule="auto"/>
        <w:contextualSpacing/>
        <w:rPr>
          <w:rFonts w:eastAsia="Calibri" w:cs="Arial"/>
          <w:noProof/>
          <w:lang w:val="ru-RU"/>
        </w:rPr>
      </w:pPr>
      <w:r w:rsidRPr="00770B73">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1AA8" w:rsidRPr="00DE512E" w:rsidRDefault="00871AA8" w:rsidP="00871AA8">
      <w:pPr>
        <w:rPr>
          <w:rFonts w:cs="Arial"/>
          <w:noProof/>
          <w:lang w:val="ru-RU"/>
        </w:rPr>
      </w:pPr>
      <w:r w:rsidRPr="00C56784">
        <w:rPr>
          <w:rFonts w:cs="Arial"/>
          <w:noProof/>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71AA8" w:rsidRPr="00DE512E" w:rsidRDefault="00871AA8" w:rsidP="00871AA8">
      <w:pPr>
        <w:rPr>
          <w:rFonts w:cs="Arial"/>
          <w:noProof/>
          <w:lang w:val="ru-RU"/>
        </w:rPr>
      </w:pPr>
      <w:r w:rsidRPr="00C56784">
        <w:rPr>
          <w:rFonts w:cs="Arial"/>
          <w:noProof/>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871AA8" w:rsidRPr="00DE512E" w:rsidRDefault="00871AA8" w:rsidP="00871AA8">
      <w:pPr>
        <w:rPr>
          <w:rFonts w:cs="Arial"/>
          <w:noProof/>
          <w:lang w:val="ru-RU"/>
        </w:rPr>
      </w:pPr>
      <w:r w:rsidRPr="00C56784">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71AA8" w:rsidRPr="00DE512E" w:rsidRDefault="00871AA8" w:rsidP="00871AA8">
      <w:pPr>
        <w:rPr>
          <w:rFonts w:cs="Arial"/>
          <w:noProof/>
          <w:lang w:val="ru-RU"/>
        </w:rPr>
      </w:pPr>
      <w:r w:rsidRPr="00C56784">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71AA8" w:rsidRPr="00FC0E54" w:rsidRDefault="00871AA8" w:rsidP="00871AA8">
      <w:pPr>
        <w:rPr>
          <w:rFonts w:eastAsia="TimesNewRomanPSMT" w:cs="Arial"/>
          <w:b/>
          <w:bCs/>
          <w:iCs/>
          <w:u w:val="single"/>
          <w:lang w:val="ru-RU"/>
        </w:rPr>
      </w:pPr>
      <w:r w:rsidRPr="00FC0E54">
        <w:rPr>
          <w:rFonts w:eastAsia="TimesNewRomanPSMT" w:cs="Arial"/>
          <w:b/>
          <w:bCs/>
          <w:iCs/>
          <w:u w:val="single"/>
          <w:lang w:val="ru-RU"/>
        </w:rPr>
        <w:lastRenderedPageBreak/>
        <w:t>Приликом закључења уговора :</w:t>
      </w:r>
    </w:p>
    <w:p w:rsidR="00871AA8" w:rsidRPr="00FC0E54" w:rsidRDefault="00871AA8" w:rsidP="00871AA8">
      <w:pPr>
        <w:rPr>
          <w:rFonts w:cs="Arial"/>
          <w:b/>
          <w:lang w:val="ru-RU"/>
        </w:rPr>
      </w:pPr>
      <w:r w:rsidRPr="00FC0E54">
        <w:rPr>
          <w:rFonts w:cs="Arial"/>
          <w:b/>
          <w:lang w:val="ru-RU"/>
        </w:rPr>
        <w:t xml:space="preserve">          </w:t>
      </w:r>
      <w:r w:rsidRPr="00C56784">
        <w:rPr>
          <w:rFonts w:cs="Arial"/>
          <w:b/>
          <w:noProof/>
          <w:lang w:val="ru-RU"/>
        </w:rPr>
        <w:t>6.1</w:t>
      </w:r>
      <w:r>
        <w:rPr>
          <w:rFonts w:cs="Arial"/>
          <w:b/>
          <w:noProof/>
          <w:lang w:val="ru-RU"/>
        </w:rPr>
        <w:t>7</w:t>
      </w:r>
      <w:r w:rsidRPr="00C56784">
        <w:rPr>
          <w:rFonts w:cs="Arial"/>
          <w:b/>
          <w:noProof/>
          <w:lang w:val="ru-RU"/>
        </w:rPr>
        <w:t>.</w:t>
      </w:r>
      <w:r>
        <w:rPr>
          <w:rFonts w:cs="Arial"/>
          <w:b/>
          <w:noProof/>
          <w:lang w:val="ru-RU"/>
        </w:rPr>
        <w:t>2</w:t>
      </w:r>
      <w:r w:rsidRPr="00C56784">
        <w:rPr>
          <w:rFonts w:cs="Arial"/>
          <w:b/>
          <w:noProof/>
          <w:lang w:val="ru-RU"/>
        </w:rPr>
        <w:t xml:space="preserve"> </w:t>
      </w:r>
      <w:r w:rsidRPr="00FC0E54">
        <w:rPr>
          <w:rFonts w:cs="Arial"/>
          <w:b/>
          <w:lang w:val="ru-RU"/>
        </w:rPr>
        <w:t xml:space="preserve">    Меница као гаранција за добро извршење посла</w:t>
      </w:r>
    </w:p>
    <w:p w:rsidR="00871AA8" w:rsidRPr="00636ACB" w:rsidRDefault="00871AA8" w:rsidP="00871AA8">
      <w:pPr>
        <w:rPr>
          <w:rFonts w:cs="Arial"/>
          <w:lang w:val="ru-RU"/>
        </w:rPr>
      </w:pPr>
      <w:r w:rsidRPr="00FC0E54">
        <w:rPr>
          <w:rFonts w:cs="Arial"/>
          <w:lang w:val="ru-RU"/>
        </w:rPr>
        <w:t xml:space="preserve">Изабрани </w:t>
      </w:r>
      <w:r w:rsidRPr="00366089">
        <w:rPr>
          <w:rFonts w:eastAsia="TimesNewRomanPSMT" w:cs="Arial"/>
          <w:lang w:val="ru-RU"/>
        </w:rPr>
        <w:t>Понуђач је обавезан да Наручиоцу</w:t>
      </w:r>
      <w:r w:rsidRPr="00FC0E54">
        <w:rPr>
          <w:rFonts w:eastAsia="TimesNewRomanPSMT" w:cs="Arial"/>
          <w:lang w:val="sr-Cyrl-RS"/>
        </w:rPr>
        <w:t xml:space="preserve"> у тренутку закључења уговора достави</w:t>
      </w:r>
      <w:r w:rsidRPr="00FC0E54">
        <w:rPr>
          <w:rFonts w:cs="Arial"/>
          <w:lang w:val="ru-RU"/>
        </w:rPr>
        <w:t>:</w:t>
      </w:r>
    </w:p>
    <w:p w:rsidR="00871AA8" w:rsidRPr="00636ACB" w:rsidRDefault="00871AA8" w:rsidP="00C34C23">
      <w:pPr>
        <w:numPr>
          <w:ilvl w:val="0"/>
          <w:numId w:val="26"/>
        </w:numPr>
        <w:spacing w:after="200" w:line="276" w:lineRule="auto"/>
        <w:contextualSpacing/>
        <w:rPr>
          <w:rFonts w:eastAsia="Calibri" w:cs="Arial"/>
          <w:lang w:val="ru-RU"/>
        </w:rPr>
      </w:pPr>
      <w:r w:rsidRPr="00636ACB">
        <w:rPr>
          <w:rFonts w:eastAsia="Calibri" w:cs="Arial"/>
          <w:lang w:val="ru-RU"/>
        </w:rPr>
        <w:t xml:space="preserve">бланко сопствену меницу за </w:t>
      </w:r>
      <w:r w:rsidRPr="00636ACB">
        <w:rPr>
          <w:rFonts w:eastAsia="Calibri" w:cs="Arial"/>
          <w:lang w:val="sr-Cyrl-RS"/>
        </w:rPr>
        <w:t>добро извршење посла</w:t>
      </w:r>
      <w:r w:rsidRPr="00636ACB">
        <w:rPr>
          <w:rFonts w:eastAsia="Calibri"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116AA9" w:rsidRPr="00E95C89" w:rsidRDefault="00871AA8" w:rsidP="00116AA9">
      <w:pPr>
        <w:rPr>
          <w:rFonts w:eastAsia="TimesNewRomanPSMT" w:cs="Arial"/>
          <w:lang w:val="ru-RU"/>
        </w:rPr>
      </w:pPr>
      <w:r w:rsidRPr="00116AA9">
        <w:rPr>
          <w:rFonts w:eastAsia="Calibri"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w:t>
      </w:r>
      <w:r w:rsidR="00116AA9" w:rsidRPr="00485884">
        <w:rPr>
          <w:rFonts w:eastAsia="TimesNewRomanPSMT" w:cs="Arial"/>
          <w:lang w:val="sr-Cyrl-CS"/>
        </w:rPr>
        <w:t xml:space="preserve"> уговореног рока завршетка посла</w:t>
      </w:r>
      <w:r w:rsidR="00116AA9" w:rsidRPr="00E95C89">
        <w:rPr>
          <w:rFonts w:eastAsia="TimesNewRomanPSMT" w:cs="Arial"/>
          <w:lang w:val="ru-RU"/>
        </w:rPr>
        <w:t xml:space="preserve">, с тим да евентуални продужетак рока завршетка посла има за последицу и продужење рока важења менице и меничног овлашћења, </w:t>
      </w:r>
    </w:p>
    <w:p w:rsidR="00871AA8" w:rsidRPr="00116AA9" w:rsidRDefault="00871AA8" w:rsidP="004E1276">
      <w:pPr>
        <w:numPr>
          <w:ilvl w:val="0"/>
          <w:numId w:val="26"/>
        </w:numPr>
        <w:spacing w:after="200" w:line="276" w:lineRule="auto"/>
        <w:contextualSpacing/>
        <w:rPr>
          <w:rFonts w:eastAsia="Calibri" w:cs="Arial"/>
          <w:lang w:val="ru-RU"/>
        </w:rPr>
      </w:pPr>
      <w:r w:rsidRPr="00116AA9">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1AA8" w:rsidRPr="00636ACB" w:rsidRDefault="00871AA8" w:rsidP="00C34C23">
      <w:pPr>
        <w:numPr>
          <w:ilvl w:val="0"/>
          <w:numId w:val="26"/>
        </w:numPr>
        <w:spacing w:after="200" w:line="276" w:lineRule="auto"/>
        <w:contextualSpacing/>
        <w:rPr>
          <w:rFonts w:eastAsia="Calibri" w:cs="Arial"/>
        </w:rPr>
      </w:pPr>
      <w:r w:rsidRPr="00636ACB">
        <w:rPr>
          <w:rFonts w:eastAsia="Calibri" w:cs="Arial"/>
        </w:rPr>
        <w:t>фотокопију ОП обрасца.</w:t>
      </w:r>
    </w:p>
    <w:p w:rsidR="00871AA8" w:rsidRPr="00636ACB" w:rsidRDefault="00871AA8" w:rsidP="00C34C23">
      <w:pPr>
        <w:numPr>
          <w:ilvl w:val="0"/>
          <w:numId w:val="26"/>
        </w:numPr>
        <w:spacing w:after="200" w:line="276" w:lineRule="auto"/>
        <w:contextualSpacing/>
        <w:rPr>
          <w:rFonts w:eastAsia="Calibri" w:cs="Arial"/>
          <w:lang w:val="ru-RU"/>
        </w:rPr>
      </w:pPr>
      <w:r w:rsidRPr="00636ACB">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1AA8" w:rsidRDefault="00871AA8" w:rsidP="00871AA8">
      <w:pPr>
        <w:rPr>
          <w:rFonts w:cs="Arial"/>
          <w:lang w:val="ru-RU"/>
        </w:rPr>
      </w:pPr>
      <w:r w:rsidRPr="00636ACB">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71AA8" w:rsidRDefault="00871AA8" w:rsidP="00871AA8">
      <w:pPr>
        <w:rPr>
          <w:rFonts w:cs="Arial"/>
          <w:lang w:val="ru-RU"/>
        </w:rPr>
      </w:pPr>
    </w:p>
    <w:p w:rsidR="00871AA8" w:rsidRPr="00E941EA" w:rsidRDefault="00871AA8" w:rsidP="00871AA8">
      <w:pPr>
        <w:pStyle w:val="ListParagraph"/>
        <w:spacing w:before="0" w:after="0" w:line="240" w:lineRule="auto"/>
        <w:ind w:left="0"/>
        <w:rPr>
          <w:rFonts w:ascii="Arial" w:hAnsi="Arial" w:cs="Arial"/>
          <w:b/>
          <w:u w:val="single"/>
          <w:lang w:val="sr-Cyrl-RS"/>
        </w:rPr>
      </w:pPr>
      <w:r w:rsidRPr="004D32C9">
        <w:rPr>
          <w:rFonts w:ascii="Arial" w:hAnsi="Arial" w:cs="Arial"/>
          <w:b/>
          <w:u w:val="single"/>
          <w:lang w:val="ru-RU"/>
        </w:rPr>
        <w:t xml:space="preserve">По </w:t>
      </w:r>
      <w:r w:rsidRPr="00E941EA">
        <w:rPr>
          <w:rFonts w:ascii="Arial" w:hAnsi="Arial" w:cs="Arial"/>
          <w:b/>
          <w:u w:val="single"/>
          <w:lang w:val="sr-Cyrl-RS"/>
        </w:rPr>
        <w:t>примопредаји предмета Уговора</w:t>
      </w:r>
      <w:bookmarkStart w:id="232" w:name="_Toc441651601"/>
      <w:bookmarkStart w:id="233" w:name="_Toc442559912"/>
    </w:p>
    <w:p w:rsidR="00871AA8" w:rsidRDefault="00871AA8" w:rsidP="00871AA8">
      <w:pPr>
        <w:pStyle w:val="KDPodnaslov3"/>
        <w:keepNext w:val="0"/>
        <w:spacing w:before="0"/>
        <w:rPr>
          <w:rFonts w:eastAsia="TimesNewRomanPSMT" w:cs="Arial"/>
          <w:b/>
          <w:bCs/>
          <w:iCs/>
          <w:lang w:val="ru-RU"/>
        </w:rPr>
      </w:pPr>
    </w:p>
    <w:p w:rsidR="00871AA8" w:rsidRPr="00E941EA" w:rsidRDefault="00871AA8" w:rsidP="00871AA8">
      <w:pPr>
        <w:pStyle w:val="KDPodnaslov3"/>
        <w:keepNext w:val="0"/>
        <w:spacing w:before="0"/>
        <w:rPr>
          <w:rFonts w:eastAsia="TimesNewRomanPSMT" w:cs="Arial"/>
          <w:b/>
          <w:bCs/>
          <w:iCs/>
          <w:lang w:val="ru-RU"/>
        </w:rPr>
      </w:pPr>
      <w:r>
        <w:rPr>
          <w:rFonts w:eastAsia="TimesNewRomanPSMT" w:cs="Arial"/>
          <w:b/>
          <w:bCs/>
          <w:iCs/>
          <w:lang w:val="sr-Latn-RS"/>
        </w:rPr>
        <w:t>6.17.3.</w:t>
      </w:r>
      <w:r w:rsidRPr="00E941EA">
        <w:rPr>
          <w:rFonts w:eastAsia="TimesNewRomanPSMT" w:cs="Arial"/>
          <w:b/>
          <w:bCs/>
          <w:iCs/>
          <w:lang w:val="ru-RU"/>
        </w:rPr>
        <w:t>Меница као гаранција за  отклањање недостатака   у гарантном року</w:t>
      </w:r>
      <w:bookmarkEnd w:id="232"/>
      <w:bookmarkEnd w:id="233"/>
    </w:p>
    <w:p w:rsidR="00871AA8" w:rsidRPr="00E941EA" w:rsidRDefault="00871AA8" w:rsidP="00871AA8">
      <w:pPr>
        <w:rPr>
          <w:rFonts w:cs="Arial"/>
          <w:lang w:val="ru-RU"/>
        </w:rPr>
      </w:pPr>
      <w:r w:rsidRPr="00E941EA">
        <w:rPr>
          <w:rFonts w:cs="Arial"/>
          <w:lang w:val="ru-RU"/>
        </w:rPr>
        <w:t xml:space="preserve">Понуђач је обавезан да Наручиоцу </w:t>
      </w:r>
      <w:r w:rsidRPr="00E941E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E941EA">
        <w:rPr>
          <w:rFonts w:cs="Arial"/>
          <w:lang w:val="ru-RU"/>
        </w:rPr>
        <w:t>достави:</w:t>
      </w:r>
    </w:p>
    <w:p w:rsidR="00871AA8" w:rsidRPr="00E941EA" w:rsidRDefault="00871AA8" w:rsidP="00C34C23">
      <w:pPr>
        <w:pStyle w:val="ListParagraph"/>
        <w:numPr>
          <w:ilvl w:val="0"/>
          <w:numId w:val="27"/>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871AA8" w:rsidRPr="00E941EA" w:rsidRDefault="00871AA8" w:rsidP="00C34C23">
      <w:pPr>
        <w:pStyle w:val="ListParagraph"/>
        <w:numPr>
          <w:ilvl w:val="0"/>
          <w:numId w:val="27"/>
        </w:numPr>
        <w:rPr>
          <w:rFonts w:ascii="Arial" w:hAnsi="Arial" w:cs="Arial"/>
          <w:lang w:val="ru-RU"/>
        </w:rPr>
      </w:pPr>
      <w:r w:rsidRPr="00E941E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Pr>
          <w:rFonts w:ascii="Arial" w:hAnsi="Arial" w:cs="Arial"/>
          <w:lang w:val="ru-RU"/>
        </w:rPr>
        <w:t xml:space="preserve">оком важења минимално </w:t>
      </w:r>
      <w:r w:rsidRPr="00E941EA">
        <w:rPr>
          <w:rFonts w:ascii="Arial" w:hAnsi="Arial" w:cs="Arial"/>
          <w:lang w:val="sr-Cyrl-RS"/>
        </w:rPr>
        <w:t>30</w:t>
      </w:r>
      <w:r>
        <w:rPr>
          <w:rFonts w:ascii="Arial" w:hAnsi="Arial" w:cs="Arial"/>
          <w:lang w:val="ru-RU"/>
        </w:rPr>
        <w:t xml:space="preserve"> дана</w:t>
      </w:r>
      <w:r w:rsidRPr="00E941EA">
        <w:rPr>
          <w:rFonts w:ascii="Arial" w:hAnsi="Arial" w:cs="Arial"/>
          <w:lang w:val="ru-RU"/>
        </w:rPr>
        <w:t xml:space="preserve"> дужим од гарантног рока, с тим да евентуални продужетак гарантног рока има за последицу и продужење рока важења менице и меничног овлашћења, </w:t>
      </w:r>
    </w:p>
    <w:p w:rsidR="00871AA8" w:rsidRPr="00E941EA" w:rsidRDefault="00871AA8" w:rsidP="00C34C23">
      <w:pPr>
        <w:pStyle w:val="ListParagraph"/>
        <w:numPr>
          <w:ilvl w:val="0"/>
          <w:numId w:val="27"/>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1AA8" w:rsidRPr="00E941EA" w:rsidRDefault="00871AA8" w:rsidP="00C34C23">
      <w:pPr>
        <w:pStyle w:val="ListParagraph"/>
        <w:numPr>
          <w:ilvl w:val="0"/>
          <w:numId w:val="27"/>
        </w:numPr>
        <w:rPr>
          <w:rFonts w:ascii="Arial" w:hAnsi="Arial" w:cs="Arial"/>
        </w:rPr>
      </w:pPr>
      <w:r w:rsidRPr="00E941EA">
        <w:rPr>
          <w:rFonts w:ascii="Arial" w:hAnsi="Arial" w:cs="Arial"/>
        </w:rPr>
        <w:t>фотокопију ОП обрасца.</w:t>
      </w:r>
    </w:p>
    <w:p w:rsidR="00871AA8" w:rsidRPr="00E941EA" w:rsidRDefault="00871AA8" w:rsidP="00C34C23">
      <w:pPr>
        <w:pStyle w:val="ListParagraph"/>
        <w:numPr>
          <w:ilvl w:val="0"/>
          <w:numId w:val="27"/>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1AA8" w:rsidRPr="00E941EA" w:rsidRDefault="00871AA8" w:rsidP="00871AA8">
      <w:pPr>
        <w:rPr>
          <w:rFonts w:cs="Arial"/>
          <w:lang w:val="ru-RU"/>
        </w:rPr>
      </w:pPr>
      <w:r w:rsidRPr="00E941EA">
        <w:rPr>
          <w:rFonts w:cs="Arial"/>
          <w:lang w:val="ru-RU"/>
        </w:rPr>
        <w:lastRenderedPageBreak/>
        <w:t xml:space="preserve">Меница може бити наплаћена у случају да изабрани понуђач </w:t>
      </w:r>
      <w:r w:rsidRPr="00E941EA">
        <w:rPr>
          <w:rFonts w:cs="Arial"/>
          <w:lang w:val="sr-Cyrl-RS"/>
        </w:rPr>
        <w:t>не отклони недостатке у гарантном року</w:t>
      </w:r>
      <w:r w:rsidRPr="00E941EA">
        <w:rPr>
          <w:rFonts w:cs="Arial"/>
          <w:lang w:val="ru-RU"/>
        </w:rPr>
        <w:t xml:space="preserve">. </w:t>
      </w:r>
    </w:p>
    <w:p w:rsidR="00871AA8" w:rsidRDefault="00871AA8" w:rsidP="00871AA8">
      <w:pPr>
        <w:spacing w:before="0"/>
        <w:rPr>
          <w:rFonts w:cs="Arial"/>
          <w:lang w:val="sr-Cyrl-RS"/>
        </w:rPr>
      </w:pPr>
    </w:p>
    <w:p w:rsidR="00871AA8" w:rsidRPr="00E941EA" w:rsidRDefault="00871AA8" w:rsidP="00871AA8">
      <w:pPr>
        <w:spacing w:before="0"/>
        <w:rPr>
          <w:rFonts w:cs="Arial"/>
          <w:lang w:val="sr-Cyrl-RS"/>
        </w:rPr>
      </w:pPr>
      <w:r w:rsidRPr="00E941EA">
        <w:rPr>
          <w:rFonts w:cs="Arial"/>
          <w:lang w:val="sr-Cyrl-RS"/>
        </w:rPr>
        <w:t xml:space="preserve">Уколико се средство финансијског обезбеђења не достави у уговореном року, </w:t>
      </w:r>
      <w:r>
        <w:rPr>
          <w:rFonts w:cs="Arial"/>
          <w:lang w:val="ru-RU" w:eastAsia="sr-Latn-RS"/>
        </w:rPr>
        <w:t xml:space="preserve">Наручилац </w:t>
      </w:r>
      <w:r w:rsidRPr="00E941EA">
        <w:rPr>
          <w:rFonts w:cs="Arial"/>
          <w:lang w:val="sr-Cyrl-RS" w:eastAsia="sr-Latn-RS"/>
        </w:rPr>
        <w:t xml:space="preserve">има право </w:t>
      </w:r>
      <w:r w:rsidRPr="00E941EA">
        <w:rPr>
          <w:rFonts w:cs="Arial"/>
          <w:lang w:val="sr-Cyrl-RS"/>
        </w:rPr>
        <w:t xml:space="preserve"> да наплати средство финанасијског обезбеђења за добро извршење посла</w:t>
      </w:r>
    </w:p>
    <w:p w:rsidR="00871AA8" w:rsidRPr="00CB1855" w:rsidRDefault="00871AA8" w:rsidP="00871AA8">
      <w:pPr>
        <w:rPr>
          <w:rFonts w:cs="Arial"/>
          <w:lang w:val="sr-Cyrl-RS"/>
        </w:rPr>
      </w:pPr>
    </w:p>
    <w:p w:rsidR="00871AA8" w:rsidRPr="00DE512E" w:rsidRDefault="00871AA8" w:rsidP="00871AA8">
      <w:pPr>
        <w:pStyle w:val="KDPodnaslov3"/>
        <w:keepNext w:val="0"/>
        <w:spacing w:before="0"/>
        <w:ind w:left="851"/>
        <w:rPr>
          <w:rFonts w:eastAsia="TimesNewRomanPSMT" w:cs="Arial"/>
          <w:b/>
          <w:bCs/>
          <w:iCs/>
          <w:noProof/>
          <w:lang w:val="ru-RU"/>
        </w:rPr>
      </w:pPr>
      <w:r w:rsidRPr="00C56784">
        <w:rPr>
          <w:rFonts w:eastAsia="TimesNewRomanPSMT" w:cs="Arial"/>
          <w:b/>
          <w:bCs/>
          <w:iCs/>
          <w:noProof/>
          <w:lang w:val="ru-RU"/>
        </w:rPr>
        <w:t>Достављање средстава финансијског обезбеђења</w:t>
      </w:r>
    </w:p>
    <w:p w:rsidR="00871AA8" w:rsidRPr="00C56784" w:rsidRDefault="00871AA8" w:rsidP="00871AA8">
      <w:pPr>
        <w:tabs>
          <w:tab w:val="left" w:pos="567"/>
          <w:tab w:val="left" w:pos="709"/>
        </w:tabs>
        <w:spacing w:after="120"/>
        <w:rPr>
          <w:rFonts w:eastAsia="TimesNewRomanPSMT" w:cs="Arial"/>
          <w:bCs/>
          <w:noProof/>
          <w:lang w:val="ru-RU"/>
        </w:rPr>
      </w:pPr>
      <w:r w:rsidRPr="00C56784">
        <w:rPr>
          <w:rFonts w:eastAsia="TimesNewRomanPSMT" w:cs="Arial"/>
          <w:bCs/>
          <w:noProof/>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rsidR="00871AA8" w:rsidRPr="00C56784" w:rsidRDefault="00871AA8" w:rsidP="00871AA8">
      <w:pPr>
        <w:tabs>
          <w:tab w:val="left" w:pos="567"/>
          <w:tab w:val="left" w:pos="709"/>
        </w:tabs>
        <w:spacing w:before="0" w:after="120"/>
        <w:rPr>
          <w:rFonts w:cs="Arial"/>
          <w:noProof/>
          <w:lang w:val="ru-RU"/>
        </w:rPr>
      </w:pPr>
      <w:r w:rsidRPr="00C56784">
        <w:rPr>
          <w:rFonts w:eastAsia="TimesNewRomanPSMT" w:cs="Arial"/>
          <w:bCs/>
          <w:noProof/>
          <w:lang w:val="ru-RU"/>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56784">
        <w:rPr>
          <w:rFonts w:eastAsia="TimesNewRomanPSMT" w:cs="Arial"/>
          <w:b/>
          <w:bCs/>
          <w:noProof/>
          <w:lang w:val="ru-RU"/>
        </w:rPr>
        <w:t xml:space="preserve"> </w:t>
      </w:r>
      <w:r w:rsidRPr="00C56784">
        <w:rPr>
          <w:rFonts w:cs="Arial"/>
          <w:noProof/>
          <w:lang w:val="ru-RU"/>
        </w:rPr>
        <w:t xml:space="preserve">и доставља се лично или поштом на адресу: </w:t>
      </w:r>
    </w:p>
    <w:p w:rsidR="00871AA8" w:rsidRPr="00C56784" w:rsidRDefault="00871AA8" w:rsidP="00871AA8">
      <w:pPr>
        <w:suppressAutoHyphens/>
        <w:spacing w:before="0" w:line="100" w:lineRule="atLeast"/>
        <w:jc w:val="center"/>
        <w:rPr>
          <w:rFonts w:cs="Arial"/>
          <w:noProof/>
          <w:lang w:val="ru-RU"/>
        </w:rPr>
      </w:pPr>
      <w:r w:rsidRPr="00C56784">
        <w:rPr>
          <w:rFonts w:cs="Arial"/>
          <w:noProof/>
          <w:lang w:val="ru-RU"/>
        </w:rPr>
        <w:t xml:space="preserve"> ЈП ЕПС, Београд – огранак ТЕ-КО Костолац, </w:t>
      </w:r>
    </w:p>
    <w:p w:rsidR="00871AA8" w:rsidRPr="00C56784" w:rsidRDefault="00871AA8" w:rsidP="00871AA8">
      <w:pPr>
        <w:suppressAutoHyphens/>
        <w:spacing w:before="0" w:line="100" w:lineRule="atLeast"/>
        <w:jc w:val="center"/>
        <w:rPr>
          <w:rFonts w:eastAsia="Arial Unicode MS" w:cs="Arial"/>
          <w:noProof/>
          <w:kern w:val="1"/>
          <w:lang w:val="ru-RU" w:eastAsia="ar-SA"/>
        </w:rPr>
      </w:pPr>
      <w:r w:rsidRPr="00C56784">
        <w:rPr>
          <w:rFonts w:cs="Arial"/>
          <w:noProof/>
          <w:lang w:val="ru-RU"/>
        </w:rPr>
        <w:t>улица Николе Тесле бр.5-7, 12208 Костолац</w:t>
      </w:r>
    </w:p>
    <w:p w:rsidR="00871AA8" w:rsidRDefault="00871AA8" w:rsidP="00871AA8">
      <w:pPr>
        <w:tabs>
          <w:tab w:val="left" w:pos="1134"/>
        </w:tabs>
        <w:spacing w:before="0"/>
        <w:jc w:val="center"/>
        <w:rPr>
          <w:rFonts w:cs="Arial"/>
          <w:noProof/>
          <w:lang w:val="ru-RU"/>
        </w:rPr>
      </w:pPr>
      <w:r w:rsidRPr="00C56784">
        <w:rPr>
          <w:rFonts w:cs="Arial"/>
          <w:i/>
          <w:noProof/>
          <w:lang w:val="ru-RU"/>
        </w:rPr>
        <w:t>са назнаком:</w:t>
      </w:r>
      <w:r w:rsidRPr="00C56784">
        <w:rPr>
          <w:rFonts w:cs="Arial"/>
          <w:noProof/>
          <w:lang w:val="ru-RU"/>
        </w:rPr>
        <w:t xml:space="preserve"> Средство финансијског обезбеђења за ЈН/</w:t>
      </w:r>
      <w:r w:rsidR="004503C2">
        <w:rPr>
          <w:rFonts w:cs="Arial"/>
          <w:noProof/>
          <w:lang w:val="ru-RU"/>
        </w:rPr>
        <w:t>3100/0129/2019</w:t>
      </w:r>
    </w:p>
    <w:p w:rsidR="00871AA8" w:rsidRDefault="00871AA8" w:rsidP="00871AA8">
      <w:pPr>
        <w:tabs>
          <w:tab w:val="left" w:pos="1134"/>
        </w:tabs>
        <w:spacing w:before="0"/>
        <w:jc w:val="center"/>
        <w:rPr>
          <w:rFonts w:cs="Arial"/>
          <w:noProof/>
          <w:lang w:val="ru-RU"/>
        </w:rPr>
      </w:pPr>
    </w:p>
    <w:p w:rsidR="00871AA8" w:rsidRPr="00E941EA" w:rsidRDefault="00871AA8" w:rsidP="00871AA8">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rsidR="00871AA8" w:rsidRPr="00E941EA" w:rsidRDefault="00871AA8" w:rsidP="00871AA8">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rsidR="00871AA8" w:rsidRPr="00E941EA" w:rsidRDefault="00871AA8" w:rsidP="00871AA8">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rsidR="00871AA8" w:rsidRPr="00E941EA" w:rsidRDefault="00871AA8" w:rsidP="00871AA8">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ЈН/</w:t>
      </w:r>
      <w:r w:rsidR="004503C2">
        <w:rPr>
          <w:rFonts w:cs="Arial"/>
          <w:lang w:val="sr-Cyrl-RS"/>
        </w:rPr>
        <w:t>3100/0129/2019</w:t>
      </w:r>
    </w:p>
    <w:p w:rsidR="003F3297" w:rsidRPr="00871AA8" w:rsidRDefault="003F3297" w:rsidP="00B278F7">
      <w:pPr>
        <w:rPr>
          <w:rFonts w:cs="Arial"/>
          <w:lang w:val="sr-Cyrl-RS"/>
        </w:rPr>
      </w:pPr>
    </w:p>
    <w:p w:rsidR="00871AA8" w:rsidRPr="007D76DE" w:rsidRDefault="00871AA8" w:rsidP="00B278F7">
      <w:pPr>
        <w:rPr>
          <w:rFonts w:cs="Arial"/>
          <w:lang w:val="ru-RU"/>
        </w:rPr>
      </w:pPr>
    </w:p>
    <w:p w:rsidR="003F3297" w:rsidRPr="007D76DE" w:rsidRDefault="003F3297" w:rsidP="003F3297">
      <w:pPr>
        <w:pStyle w:val="KDPodnaslov2"/>
        <w:spacing w:before="0"/>
        <w:ind w:left="450"/>
        <w:jc w:val="both"/>
        <w:rPr>
          <w:rFonts w:cs="Arial"/>
          <w:lang w:val="ru-RU"/>
        </w:rPr>
      </w:pPr>
      <w:r w:rsidRPr="007D76DE">
        <w:rPr>
          <w:rFonts w:cs="Arial"/>
          <w:lang w:val="ru-RU"/>
        </w:rPr>
        <w:t>6.</w:t>
      </w:r>
      <w:r w:rsidR="00871AA8">
        <w:rPr>
          <w:rFonts w:cs="Arial"/>
          <w:lang w:val="ru-RU"/>
        </w:rPr>
        <w:t>18</w:t>
      </w:r>
      <w:r w:rsidRPr="007D76DE">
        <w:rPr>
          <w:rFonts w:cs="Arial"/>
          <w:lang w:val="ru-RU"/>
        </w:rPr>
        <w:t>.Начин означавања поверљивих података у понуди</w:t>
      </w:r>
    </w:p>
    <w:p w:rsidR="003F3297" w:rsidRPr="007D76DE" w:rsidRDefault="003F3297" w:rsidP="003F3297">
      <w:pPr>
        <w:pStyle w:val="KDParagraf"/>
        <w:spacing w:before="0"/>
        <w:rPr>
          <w:rFonts w:cs="Arial"/>
          <w:lang w:val="ru-RU"/>
        </w:rPr>
      </w:pPr>
      <w:r w:rsidRPr="007D76DE">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3F3297" w:rsidRPr="007D76DE" w:rsidRDefault="003F3297" w:rsidP="003F3297">
      <w:pPr>
        <w:pStyle w:val="KDParagraf"/>
        <w:spacing w:before="0"/>
        <w:rPr>
          <w:rFonts w:cs="Arial"/>
          <w:lang w:val="ru-RU"/>
        </w:rPr>
      </w:pPr>
      <w:r w:rsidRPr="007D76DE">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F3297" w:rsidRPr="007D76DE" w:rsidRDefault="003F3297" w:rsidP="003F3297">
      <w:pPr>
        <w:pStyle w:val="KDParagraf"/>
        <w:spacing w:before="0"/>
        <w:rPr>
          <w:rFonts w:cs="Arial"/>
          <w:lang w:val="ru-RU"/>
        </w:rPr>
      </w:pPr>
      <w:r w:rsidRPr="007D76DE">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3F3297" w:rsidRPr="007D76DE" w:rsidRDefault="003F3297" w:rsidP="003F3297">
      <w:pPr>
        <w:pStyle w:val="KDParagraf"/>
        <w:spacing w:before="0"/>
        <w:rPr>
          <w:rFonts w:cs="Arial"/>
          <w:lang w:val="ru-RU"/>
        </w:rPr>
      </w:pPr>
      <w:r w:rsidRPr="007D76DE">
        <w:rPr>
          <w:rFonts w:cs="Arial"/>
          <w:lang w:val="ru-RU"/>
        </w:rPr>
        <w:t>Наручилац не одговара за поверљивост података који нису означени на горе наведени начин.</w:t>
      </w:r>
    </w:p>
    <w:p w:rsidR="003F3297" w:rsidRPr="007D76DE" w:rsidRDefault="003F3297" w:rsidP="003F3297">
      <w:pPr>
        <w:pStyle w:val="KDParagraf"/>
        <w:spacing w:before="0"/>
        <w:rPr>
          <w:rFonts w:cs="Arial"/>
          <w:lang w:val="ru-RU"/>
        </w:rPr>
      </w:pPr>
      <w:r w:rsidRPr="007D76DE">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F3297" w:rsidRPr="007D76DE" w:rsidRDefault="003F3297" w:rsidP="003F3297">
      <w:pPr>
        <w:pStyle w:val="KDParagraf"/>
        <w:spacing w:before="0"/>
        <w:rPr>
          <w:rFonts w:cs="Arial"/>
          <w:lang w:val="ru-RU"/>
        </w:rPr>
      </w:pPr>
      <w:r w:rsidRPr="007D76D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F3297" w:rsidRPr="007D76DE" w:rsidRDefault="003F3297" w:rsidP="003F3297">
      <w:pPr>
        <w:pStyle w:val="KDParagraf"/>
        <w:spacing w:before="0"/>
        <w:rPr>
          <w:rFonts w:cs="Arial"/>
          <w:lang w:val="ru-RU"/>
        </w:rPr>
      </w:pPr>
      <w:r w:rsidRPr="007D76DE">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F3297" w:rsidRPr="007D76DE" w:rsidRDefault="003F3297" w:rsidP="003F3297">
      <w:pPr>
        <w:pStyle w:val="KDParagraf"/>
        <w:spacing w:before="0"/>
        <w:rPr>
          <w:rFonts w:cs="Arial"/>
          <w:lang w:val="ru-RU"/>
        </w:rPr>
      </w:pPr>
      <w:r w:rsidRPr="007D76DE">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7D76DE">
        <w:rPr>
          <w:rFonts w:cs="Arial"/>
          <w:lang w:val="sr-Cyrl-CS"/>
        </w:rPr>
        <w:t xml:space="preserve"> </w:t>
      </w:r>
      <w:r w:rsidRPr="007D76DE">
        <w:rPr>
          <w:rFonts w:cs="Arial"/>
          <w:lang w:val="ru-RU"/>
        </w:rPr>
        <w:t xml:space="preserve">критеријума и рангирање понуде. </w:t>
      </w:r>
    </w:p>
    <w:p w:rsidR="003F3297" w:rsidRPr="007D76DE" w:rsidRDefault="003F3297" w:rsidP="003F3297">
      <w:pPr>
        <w:autoSpaceDE w:val="0"/>
        <w:autoSpaceDN w:val="0"/>
        <w:adjustRightInd w:val="0"/>
        <w:spacing w:before="0"/>
        <w:rPr>
          <w:rFonts w:eastAsia="TimesNewRomanPSMT" w:cs="Arial"/>
          <w:bCs/>
          <w:lang w:val="ru-RU"/>
        </w:rPr>
      </w:pPr>
    </w:p>
    <w:p w:rsidR="003F3297" w:rsidRPr="007D76DE" w:rsidRDefault="003F3297" w:rsidP="003F3297">
      <w:pPr>
        <w:pStyle w:val="KDPodnaslov2"/>
        <w:spacing w:before="0"/>
        <w:jc w:val="both"/>
        <w:rPr>
          <w:rFonts w:cs="Arial"/>
          <w:lang w:val="ru-RU"/>
        </w:rPr>
      </w:pPr>
      <w:r w:rsidRPr="007D76DE">
        <w:rPr>
          <w:rFonts w:cs="Arial"/>
          <w:lang w:val="ru-RU"/>
        </w:rPr>
        <w:t>6.</w:t>
      </w:r>
      <w:r w:rsidR="00871AA8">
        <w:rPr>
          <w:rFonts w:cs="Arial"/>
          <w:lang w:val="ru-RU"/>
        </w:rPr>
        <w:t>19</w:t>
      </w:r>
      <w:r w:rsidRPr="007D76DE">
        <w:rPr>
          <w:rFonts w:cs="Arial"/>
          <w:lang w:val="ru-RU"/>
        </w:rPr>
        <w:t>.Поштовање обавеза које произлазе из прописа о заштити на раду и других прописа</w:t>
      </w:r>
    </w:p>
    <w:p w:rsidR="003F3297" w:rsidRPr="007D76DE" w:rsidRDefault="003F3297" w:rsidP="003F3297">
      <w:pPr>
        <w:pStyle w:val="KDParagraf"/>
        <w:spacing w:before="0"/>
        <w:rPr>
          <w:rFonts w:cs="Arial"/>
          <w:lang w:val="ru-RU"/>
        </w:rPr>
      </w:pPr>
      <w:r w:rsidRPr="007D76D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7D76DE">
        <w:rPr>
          <w:rFonts w:cs="Arial"/>
          <w:lang w:val="ru-RU"/>
        </w:rPr>
        <w:t>Образац 4</w:t>
      </w:r>
      <w:r w:rsidRPr="007D76DE">
        <w:rPr>
          <w:rFonts w:cs="Arial"/>
          <w:lang w:val="ru-RU"/>
        </w:rPr>
        <w:t xml:space="preserve"> из конкурсне документације).</w:t>
      </w:r>
    </w:p>
    <w:p w:rsidR="003F3297" w:rsidRPr="007D76DE" w:rsidRDefault="003F3297" w:rsidP="003F3297">
      <w:pPr>
        <w:pStyle w:val="KDParagraf"/>
        <w:spacing w:before="0"/>
        <w:rPr>
          <w:rFonts w:cs="Arial"/>
          <w:lang w:val="ru-RU"/>
        </w:rPr>
      </w:pPr>
    </w:p>
    <w:p w:rsidR="003F3297" w:rsidRPr="007D76DE" w:rsidRDefault="003F3297" w:rsidP="00B278F7">
      <w:pPr>
        <w:pStyle w:val="KDPodnaslov2"/>
        <w:spacing w:before="0"/>
        <w:jc w:val="both"/>
        <w:rPr>
          <w:rFonts w:cs="Arial"/>
          <w:lang w:val="ru-RU"/>
        </w:rPr>
      </w:pPr>
      <w:r w:rsidRPr="001E1C3A">
        <w:rPr>
          <w:rFonts w:cs="Arial"/>
          <w:lang w:val="ru-RU"/>
        </w:rPr>
        <w:t>6.</w:t>
      </w:r>
      <w:r w:rsidR="00871AA8">
        <w:rPr>
          <w:rFonts w:cs="Arial"/>
          <w:lang w:val="sr-Latn-RS"/>
        </w:rPr>
        <w:t>20</w:t>
      </w:r>
      <w:r w:rsidRPr="001E1C3A">
        <w:rPr>
          <w:rFonts w:cs="Arial"/>
          <w:lang w:val="ru-RU"/>
        </w:rPr>
        <w:t>.</w:t>
      </w:r>
      <w:r w:rsidRPr="007D76DE">
        <w:rPr>
          <w:rFonts w:cs="Arial"/>
          <w:lang w:val="ru-RU"/>
        </w:rPr>
        <w:t>Накнада за коришћење патената</w:t>
      </w:r>
    </w:p>
    <w:p w:rsidR="003F3297" w:rsidRPr="007D76DE" w:rsidRDefault="003F3297" w:rsidP="003F3297">
      <w:pPr>
        <w:pStyle w:val="KDParagraf"/>
        <w:spacing w:before="0"/>
        <w:rPr>
          <w:rFonts w:cs="Arial"/>
          <w:lang w:val="ru-RU" w:eastAsia="sr-Latn-CS"/>
        </w:rPr>
      </w:pPr>
      <w:r w:rsidRPr="007D76D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F3297" w:rsidRPr="007D76DE" w:rsidRDefault="003F3297" w:rsidP="003F3297">
      <w:pPr>
        <w:pStyle w:val="KDParagraf"/>
        <w:spacing w:before="0"/>
        <w:rPr>
          <w:rFonts w:cs="Arial"/>
          <w:lang w:val="ru-RU" w:eastAsia="sr-Latn-CS"/>
        </w:rPr>
      </w:pPr>
    </w:p>
    <w:p w:rsidR="003F3297" w:rsidRPr="007D76DE" w:rsidRDefault="003F3297" w:rsidP="00B278F7">
      <w:pPr>
        <w:pStyle w:val="KDPodnaslov2"/>
        <w:spacing w:before="0"/>
        <w:jc w:val="both"/>
        <w:rPr>
          <w:rFonts w:cs="Arial"/>
          <w:lang w:val="ru-RU"/>
        </w:rPr>
      </w:pPr>
      <w:r w:rsidRPr="007D76DE">
        <w:rPr>
          <w:rFonts w:cs="Arial"/>
          <w:lang w:val="ru-RU"/>
        </w:rPr>
        <w:t>6.</w:t>
      </w:r>
      <w:r w:rsidR="00871AA8">
        <w:rPr>
          <w:rFonts w:cs="Arial"/>
          <w:lang w:val="ru-RU"/>
        </w:rPr>
        <w:t>21</w:t>
      </w:r>
      <w:r w:rsidRPr="007D76DE">
        <w:rPr>
          <w:rFonts w:cs="Arial"/>
          <w:lang w:val="ru-RU"/>
        </w:rPr>
        <w:t>.Начело заштите животне средине и обезбеђивања енергетске ефикасности</w:t>
      </w:r>
    </w:p>
    <w:p w:rsidR="003F3297" w:rsidRPr="007D76DE" w:rsidRDefault="003F3297" w:rsidP="003F3297">
      <w:pPr>
        <w:pStyle w:val="KDParagraf"/>
        <w:spacing w:before="0"/>
        <w:rPr>
          <w:rFonts w:cs="Arial"/>
          <w:lang w:val="ru-RU" w:eastAsia="sr-Latn-CS"/>
        </w:rPr>
      </w:pPr>
      <w:r w:rsidRPr="007D76D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F3297" w:rsidRPr="007D76DE" w:rsidRDefault="003F3297" w:rsidP="003F3297">
      <w:pPr>
        <w:spacing w:before="0"/>
        <w:ind w:left="851"/>
        <w:rPr>
          <w:rFonts w:eastAsia="TimesNewRomanPSMT" w:cs="Arial"/>
          <w:bCs/>
          <w:iCs/>
          <w:lang w:val="ru-RU"/>
        </w:rPr>
      </w:pPr>
    </w:p>
    <w:p w:rsidR="003F3297" w:rsidRPr="007D76DE" w:rsidRDefault="0051602B" w:rsidP="00B278F7">
      <w:pPr>
        <w:pStyle w:val="KDPodnaslov2"/>
        <w:spacing w:before="0"/>
        <w:jc w:val="both"/>
        <w:rPr>
          <w:rFonts w:cs="Arial"/>
          <w:lang w:val="ru-RU"/>
        </w:rPr>
      </w:pPr>
      <w:bookmarkStart w:id="234" w:name="_Toc441651602"/>
      <w:bookmarkStart w:id="235" w:name="_Toc442559913"/>
      <w:r w:rsidRPr="001E1C3A">
        <w:rPr>
          <w:rFonts w:cs="Arial"/>
          <w:lang w:val="ru-RU"/>
        </w:rPr>
        <w:t>6.</w:t>
      </w:r>
      <w:r w:rsidR="00871AA8">
        <w:rPr>
          <w:rFonts w:cs="Arial"/>
          <w:lang w:val="sr-Cyrl-CS"/>
        </w:rPr>
        <w:t>22</w:t>
      </w:r>
      <w:r w:rsidRPr="001E1C3A">
        <w:rPr>
          <w:rFonts w:cs="Arial"/>
          <w:lang w:val="ru-RU"/>
        </w:rPr>
        <w:t>.</w:t>
      </w:r>
      <w:r w:rsidR="003F3297" w:rsidRPr="007D76DE">
        <w:rPr>
          <w:rFonts w:cs="Arial"/>
          <w:lang w:val="ru-RU"/>
        </w:rPr>
        <w:t>Додатне информације и објашњења</w:t>
      </w:r>
      <w:bookmarkEnd w:id="234"/>
      <w:bookmarkEnd w:id="235"/>
    </w:p>
    <w:p w:rsidR="003F3297" w:rsidRPr="007D76DE" w:rsidRDefault="003F3297" w:rsidP="003F3297">
      <w:pPr>
        <w:widowControl w:val="0"/>
        <w:spacing w:before="0"/>
        <w:rPr>
          <w:rFonts w:cs="Arial"/>
          <w:lang w:val="ru-RU"/>
        </w:rPr>
      </w:pPr>
      <w:r w:rsidRPr="007D76D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D038B" w:rsidRPr="008B6D96">
        <w:rPr>
          <w:rFonts w:cs="Arial"/>
          <w:b/>
          <w:lang w:val="ru-RU"/>
        </w:rPr>
        <w:t>ЈН/</w:t>
      </w:r>
      <w:r w:rsidR="004503C2">
        <w:rPr>
          <w:rFonts w:cs="Arial"/>
          <w:b/>
          <w:lang w:val="ru-RU"/>
        </w:rPr>
        <w:t>3100/0129/2019</w:t>
      </w:r>
      <w:r w:rsidRPr="007D76DE">
        <w:rPr>
          <w:rFonts w:cs="Arial"/>
          <w:lang w:val="ru-RU"/>
        </w:rPr>
        <w:t xml:space="preserve"> “ или електронским путем на е-</w:t>
      </w:r>
      <w:r w:rsidRPr="007D76DE">
        <w:rPr>
          <w:rFonts w:cs="Arial"/>
        </w:rPr>
        <w:t>mail</w:t>
      </w:r>
      <w:r w:rsidRPr="007D76DE">
        <w:rPr>
          <w:rFonts w:cs="Arial"/>
          <w:lang w:val="ru-RU"/>
        </w:rPr>
        <w:t xml:space="preserve"> адресу:</w:t>
      </w:r>
      <w:r w:rsidR="00311902">
        <w:rPr>
          <w:rFonts w:cs="Arial"/>
          <w:lang w:val="ru-RU"/>
        </w:rPr>
        <w:t xml:space="preserve"> </w:t>
      </w:r>
      <w:hyperlink r:id="rId171" w:history="1">
        <w:r w:rsidR="00210430">
          <w:rPr>
            <w:rStyle w:val="Hyperlink"/>
            <w:rFonts w:cs="Arial"/>
            <w:b/>
          </w:rPr>
          <w:t>slavoljub.stokic</w:t>
        </w:r>
        <w:r w:rsidR="00871AA8" w:rsidRPr="00D62DCB">
          <w:rPr>
            <w:rStyle w:val="Hyperlink"/>
            <w:rFonts w:cs="Arial"/>
            <w:b/>
            <w:lang w:val="ru-RU"/>
          </w:rPr>
          <w:t>@te-ko.rs</w:t>
        </w:r>
      </w:hyperlink>
      <w:r w:rsidRPr="007D76DE">
        <w:rPr>
          <w:rFonts w:cs="Arial"/>
          <w:lang w:val="ru-RU"/>
        </w:rPr>
        <w:t>,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F3297" w:rsidRPr="007D76DE" w:rsidRDefault="003F3297" w:rsidP="003F3297">
      <w:pPr>
        <w:spacing w:before="0"/>
        <w:rPr>
          <w:rFonts w:cs="Arial"/>
          <w:lang w:val="ru-RU"/>
        </w:rPr>
      </w:pPr>
      <w:r w:rsidRPr="007D76DE">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3F3297" w:rsidRPr="007D76DE" w:rsidRDefault="003F3297" w:rsidP="003F3297">
      <w:pPr>
        <w:pStyle w:val="KDMojTekst"/>
        <w:spacing w:before="0"/>
        <w:rPr>
          <w:rFonts w:cs="Arial"/>
          <w:i w:val="0"/>
          <w:color w:val="auto"/>
          <w:sz w:val="22"/>
          <w:szCs w:val="22"/>
        </w:rPr>
      </w:pPr>
      <w:r w:rsidRPr="007D76DE">
        <w:rPr>
          <w:rFonts w:cs="Arial"/>
          <w:i w:val="0"/>
          <w:color w:val="auto"/>
          <w:sz w:val="22"/>
          <w:szCs w:val="22"/>
        </w:rPr>
        <w:t>Тражење додатних информација и појашњења телефоном није дозвољено.</w:t>
      </w:r>
    </w:p>
    <w:p w:rsidR="003F3297" w:rsidRPr="007D76DE" w:rsidRDefault="003F3297" w:rsidP="003F3297">
      <w:pPr>
        <w:spacing w:before="0"/>
        <w:rPr>
          <w:rFonts w:cs="Arial"/>
          <w:lang w:val="ru-RU"/>
        </w:rPr>
      </w:pPr>
      <w:r w:rsidRPr="007D76D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F3297" w:rsidRPr="007D76DE" w:rsidRDefault="003F3297" w:rsidP="003F3297">
      <w:pPr>
        <w:spacing w:before="0"/>
        <w:rPr>
          <w:rFonts w:cs="Arial"/>
          <w:lang w:val="ru-RU"/>
        </w:rPr>
      </w:pPr>
      <w:r w:rsidRPr="007D76D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F3297" w:rsidRPr="007D76DE" w:rsidRDefault="003F3297" w:rsidP="003F3297">
      <w:pPr>
        <w:spacing w:before="0"/>
        <w:rPr>
          <w:rFonts w:cs="Arial"/>
          <w:lang w:val="ru-RU"/>
        </w:rPr>
      </w:pPr>
      <w:r w:rsidRPr="007D76D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F3297" w:rsidRPr="007D76DE" w:rsidRDefault="003F3297" w:rsidP="003F3297">
      <w:pPr>
        <w:spacing w:before="0"/>
        <w:rPr>
          <w:rFonts w:cs="Arial"/>
          <w:lang w:val="ru-RU"/>
        </w:rPr>
      </w:pPr>
      <w:r w:rsidRPr="007D76DE">
        <w:rPr>
          <w:rFonts w:cs="Arial"/>
          <w:lang w:val="ru-RU"/>
        </w:rPr>
        <w:t>По истеку рока предвиђеног за подношење понуда наручилац не може да мења нити да допуњује конкурсну документацију.</w:t>
      </w:r>
    </w:p>
    <w:p w:rsidR="003F3297" w:rsidRPr="007D76DE" w:rsidRDefault="003F3297" w:rsidP="003F3297">
      <w:pPr>
        <w:pStyle w:val="KDMojTekst"/>
        <w:spacing w:before="0"/>
        <w:rPr>
          <w:rFonts w:cs="Arial"/>
          <w:i w:val="0"/>
          <w:color w:val="auto"/>
          <w:sz w:val="22"/>
          <w:szCs w:val="22"/>
          <w:lang w:val="sr-Cyrl-CS"/>
        </w:rPr>
      </w:pPr>
      <w:r w:rsidRPr="007D76DE">
        <w:rPr>
          <w:rFonts w:cs="Arial"/>
          <w:i w:val="0"/>
          <w:color w:val="auto"/>
          <w:sz w:val="22"/>
          <w:szCs w:val="22"/>
        </w:rPr>
        <w:t>Комуникација у поступку јавне набавке се врши на начин предвиђен чланом 20. Закона.</w:t>
      </w:r>
    </w:p>
    <w:p w:rsidR="003F3297" w:rsidRPr="007D76DE" w:rsidRDefault="003F3297" w:rsidP="003F3297">
      <w:pPr>
        <w:pStyle w:val="KDParagraf"/>
        <w:spacing w:before="0"/>
        <w:rPr>
          <w:rFonts w:cs="Arial"/>
          <w:lang w:val="ru-RU"/>
        </w:rPr>
      </w:pPr>
      <w:r w:rsidRPr="007D76D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7D76DE">
          <w:rPr>
            <w:rStyle w:val="Hyperlink"/>
            <w:rFonts w:cs="Arial"/>
            <w:color w:val="auto"/>
          </w:rPr>
          <w:t>www</w:t>
        </w:r>
        <w:r w:rsidRPr="007D76DE">
          <w:rPr>
            <w:rStyle w:val="Hyperlink"/>
            <w:rFonts w:cs="Arial"/>
            <w:color w:val="auto"/>
            <w:lang w:val="ru-RU"/>
          </w:rPr>
          <w:t>.</w:t>
        </w:r>
        <w:r w:rsidRPr="007D76DE">
          <w:rPr>
            <w:rStyle w:val="Hyperlink"/>
            <w:rFonts w:cs="Arial"/>
            <w:color w:val="auto"/>
            <w:lang w:val="sr-Cyrl-CS"/>
          </w:rPr>
          <w:t>к</w:t>
        </w:r>
        <w:r w:rsidRPr="007D76DE">
          <w:rPr>
            <w:rStyle w:val="Hyperlink"/>
            <w:rFonts w:cs="Arial"/>
            <w:color w:val="auto"/>
          </w:rPr>
          <w:t>jn</w:t>
        </w:r>
        <w:r w:rsidRPr="007D76DE">
          <w:rPr>
            <w:rStyle w:val="Hyperlink"/>
            <w:rFonts w:cs="Arial"/>
            <w:color w:val="auto"/>
            <w:lang w:val="ru-RU"/>
          </w:rPr>
          <w:t>.</w:t>
        </w:r>
        <w:r w:rsidRPr="007D76DE">
          <w:rPr>
            <w:rStyle w:val="Hyperlink"/>
            <w:rFonts w:cs="Arial"/>
            <w:color w:val="auto"/>
          </w:rPr>
          <w:t>gov</w:t>
        </w:r>
        <w:r w:rsidRPr="007D76DE">
          <w:rPr>
            <w:rStyle w:val="Hyperlink"/>
            <w:rFonts w:cs="Arial"/>
            <w:color w:val="auto"/>
            <w:lang w:val="ru-RU"/>
          </w:rPr>
          <w:t>.</w:t>
        </w:r>
        <w:r w:rsidRPr="007D76DE">
          <w:rPr>
            <w:rStyle w:val="Hyperlink"/>
            <w:rFonts w:cs="Arial"/>
            <w:color w:val="auto"/>
          </w:rPr>
          <w:t>rs</w:t>
        </w:r>
      </w:hyperlink>
      <w:r w:rsidRPr="007D76DE">
        <w:rPr>
          <w:rFonts w:cs="Arial"/>
          <w:lang w:val="ru-RU"/>
        </w:rPr>
        <w:t>).</w:t>
      </w:r>
    </w:p>
    <w:p w:rsidR="003F3297" w:rsidRPr="007D76DE" w:rsidRDefault="003F3297" w:rsidP="003F3297">
      <w:pPr>
        <w:pStyle w:val="KDMojTekst"/>
        <w:spacing w:before="0"/>
        <w:rPr>
          <w:rFonts w:cs="Arial"/>
          <w:i w:val="0"/>
          <w:color w:val="auto"/>
          <w:sz w:val="22"/>
          <w:szCs w:val="22"/>
        </w:rPr>
      </w:pPr>
    </w:p>
    <w:p w:rsidR="003F3297" w:rsidRPr="007D76DE" w:rsidRDefault="00B278F7" w:rsidP="00B278F7">
      <w:pPr>
        <w:pStyle w:val="KDPodnaslov2"/>
        <w:spacing w:before="0"/>
        <w:jc w:val="both"/>
        <w:rPr>
          <w:rFonts w:cs="Arial"/>
          <w:lang w:val="ru-RU"/>
        </w:rPr>
      </w:pPr>
      <w:bookmarkStart w:id="236" w:name="_Toc441651603"/>
      <w:bookmarkStart w:id="237" w:name="_Toc442559914"/>
      <w:r w:rsidRPr="007D76DE">
        <w:rPr>
          <w:rFonts w:cs="Arial"/>
          <w:lang w:val="ru-RU"/>
        </w:rPr>
        <w:t>6.</w:t>
      </w:r>
      <w:r w:rsidR="00871AA8">
        <w:rPr>
          <w:rFonts w:cs="Arial"/>
          <w:lang w:val="ru-RU"/>
        </w:rPr>
        <w:t>2</w:t>
      </w:r>
      <w:r w:rsidR="00871AA8">
        <w:rPr>
          <w:rFonts w:cs="Arial"/>
          <w:lang w:val="sr-Latn-RS"/>
        </w:rPr>
        <w:t>3</w:t>
      </w:r>
      <w:r w:rsidR="0051602B" w:rsidRPr="007D76DE">
        <w:rPr>
          <w:rFonts w:cs="Arial"/>
          <w:lang w:val="ru-RU"/>
        </w:rPr>
        <w:t>.</w:t>
      </w:r>
      <w:r w:rsidR="003F3297" w:rsidRPr="007D76DE">
        <w:rPr>
          <w:rFonts w:cs="Arial"/>
          <w:lang w:val="ru-RU"/>
        </w:rPr>
        <w:t>Трошкови понуде</w:t>
      </w:r>
      <w:bookmarkEnd w:id="236"/>
      <w:bookmarkEnd w:id="237"/>
    </w:p>
    <w:p w:rsidR="003F3297" w:rsidRPr="007D76DE" w:rsidRDefault="003F3297" w:rsidP="003F3297">
      <w:pPr>
        <w:pStyle w:val="KDParagraf"/>
        <w:spacing w:before="0"/>
        <w:rPr>
          <w:rFonts w:cs="Arial"/>
          <w:lang w:val="ru-RU"/>
        </w:rPr>
      </w:pPr>
      <w:r w:rsidRPr="007D76DE">
        <w:rPr>
          <w:rFonts w:cs="Arial"/>
          <w:lang w:val="ru-RU"/>
        </w:rPr>
        <w:t>Трошкове припреме и подношења понуде сноси искључиво понуђач и не може тражити од наручиоца накнаду трошкова.</w:t>
      </w:r>
    </w:p>
    <w:p w:rsidR="003F3297" w:rsidRPr="007D76DE" w:rsidRDefault="003F3297" w:rsidP="003F3297">
      <w:pPr>
        <w:pStyle w:val="KDParagraf"/>
        <w:spacing w:before="0"/>
        <w:rPr>
          <w:rFonts w:cs="Arial"/>
          <w:lang w:val="ru-RU"/>
        </w:rPr>
      </w:pPr>
      <w:r w:rsidRPr="007D76DE">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F3297" w:rsidRPr="007D76DE" w:rsidRDefault="003F3297" w:rsidP="003F3297">
      <w:pPr>
        <w:pStyle w:val="KDParagraf"/>
        <w:spacing w:before="0"/>
        <w:rPr>
          <w:rFonts w:cs="Arial"/>
          <w:lang w:val="ru-RU"/>
        </w:rPr>
      </w:pPr>
      <w:r w:rsidRPr="007D76DE">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3297" w:rsidRPr="007D76DE" w:rsidRDefault="003F3297" w:rsidP="003F3297">
      <w:pPr>
        <w:pStyle w:val="KDParagraf"/>
        <w:spacing w:before="0"/>
        <w:rPr>
          <w:rFonts w:cs="Arial"/>
          <w:lang w:val="ru-RU"/>
        </w:rPr>
      </w:pPr>
    </w:p>
    <w:p w:rsidR="003F3297" w:rsidRPr="007D76DE" w:rsidRDefault="0051602B" w:rsidP="0051602B">
      <w:pPr>
        <w:pStyle w:val="KDPodnaslov2"/>
        <w:spacing w:before="0"/>
        <w:jc w:val="both"/>
        <w:rPr>
          <w:rFonts w:cs="Arial"/>
          <w:lang w:val="ru-RU"/>
        </w:rPr>
      </w:pPr>
      <w:r w:rsidRPr="001E1C3A">
        <w:rPr>
          <w:rFonts w:cs="Arial"/>
          <w:lang w:val="ru-RU"/>
        </w:rPr>
        <w:t>6.</w:t>
      </w:r>
      <w:r w:rsidR="00871AA8">
        <w:rPr>
          <w:rFonts w:cs="Arial"/>
          <w:lang w:val="sr-Cyrl-CS"/>
        </w:rPr>
        <w:t>24</w:t>
      </w:r>
      <w:r w:rsidRPr="001E1C3A">
        <w:rPr>
          <w:rFonts w:cs="Arial"/>
          <w:lang w:val="ru-RU"/>
        </w:rPr>
        <w:t>.</w:t>
      </w:r>
      <w:r w:rsidR="003F3297" w:rsidRPr="007D76DE">
        <w:rPr>
          <w:rFonts w:cs="Arial"/>
          <w:lang w:val="ru-RU"/>
        </w:rPr>
        <w:t>Д</w:t>
      </w:r>
      <w:r w:rsidR="003F3297" w:rsidRPr="007D76DE">
        <w:rPr>
          <w:rFonts w:cs="Arial"/>
          <w:lang w:val="sr-Latn-CS"/>
        </w:rPr>
        <w:t>одатн</w:t>
      </w:r>
      <w:r w:rsidR="003F3297" w:rsidRPr="007D76DE">
        <w:rPr>
          <w:rFonts w:cs="Arial"/>
          <w:lang w:val="ru-RU"/>
        </w:rPr>
        <w:t>а</w:t>
      </w:r>
      <w:r w:rsidR="003F3297" w:rsidRPr="007D76DE">
        <w:rPr>
          <w:rFonts w:cs="Arial"/>
          <w:lang w:val="sr-Latn-CS"/>
        </w:rPr>
        <w:t xml:space="preserve"> објашњења</w:t>
      </w:r>
      <w:r w:rsidR="003F3297" w:rsidRPr="007D76DE">
        <w:rPr>
          <w:rFonts w:cs="Arial"/>
          <w:lang w:val="ru-RU"/>
        </w:rPr>
        <w:t>, контрола и допуштене исправке</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1602B" w:rsidRPr="007D76DE" w:rsidRDefault="0051602B" w:rsidP="003F3297">
      <w:pPr>
        <w:spacing w:before="0"/>
        <w:rPr>
          <w:rFonts w:cs="Arial"/>
          <w:lang w:val="ru-RU"/>
        </w:rPr>
      </w:pPr>
    </w:p>
    <w:p w:rsidR="003F3297" w:rsidRPr="007D76DE" w:rsidRDefault="0051602B" w:rsidP="0051602B">
      <w:pPr>
        <w:pStyle w:val="KDPodnaslov2"/>
        <w:spacing w:before="0"/>
        <w:jc w:val="both"/>
        <w:rPr>
          <w:rFonts w:cs="Arial"/>
          <w:lang w:val="ru-RU"/>
        </w:rPr>
      </w:pPr>
      <w:bookmarkStart w:id="238" w:name="_Toc442559917"/>
      <w:bookmarkStart w:id="239" w:name="_Toc441651606"/>
      <w:r w:rsidRPr="007D76DE">
        <w:rPr>
          <w:rFonts w:cs="Arial"/>
          <w:lang w:val="ru-RU"/>
        </w:rPr>
        <w:t>6.</w:t>
      </w:r>
      <w:r w:rsidR="00871AA8">
        <w:rPr>
          <w:rFonts w:cs="Arial"/>
          <w:lang w:val="ru-RU"/>
        </w:rPr>
        <w:t>25</w:t>
      </w:r>
      <w:r w:rsidRPr="007D76DE">
        <w:rPr>
          <w:rFonts w:cs="Arial"/>
          <w:lang w:val="ru-RU"/>
        </w:rPr>
        <w:t>.</w:t>
      </w:r>
      <w:r w:rsidR="003F3297" w:rsidRPr="007D76DE">
        <w:rPr>
          <w:rFonts w:cs="Arial"/>
          <w:lang w:val="ru-RU"/>
        </w:rPr>
        <w:t>Разлози за одбијање понуде</w:t>
      </w:r>
      <w:bookmarkEnd w:id="238"/>
      <w:r w:rsidR="003F3297" w:rsidRPr="007D76DE">
        <w:rPr>
          <w:rFonts w:cs="Arial"/>
          <w:lang w:val="ru-RU"/>
        </w:rPr>
        <w:t xml:space="preserve"> </w:t>
      </w:r>
      <w:bookmarkEnd w:id="239"/>
    </w:p>
    <w:p w:rsidR="003F3297" w:rsidRPr="007D76DE" w:rsidRDefault="003F3297" w:rsidP="003F3297">
      <w:pPr>
        <w:autoSpaceDE w:val="0"/>
        <w:autoSpaceDN w:val="0"/>
        <w:adjustRightInd w:val="0"/>
        <w:spacing w:before="0"/>
        <w:rPr>
          <w:rFonts w:eastAsia="TimesNewRomanPSMT" w:cs="Arial"/>
          <w:bCs/>
          <w:iCs/>
          <w:lang w:val="ru-RU"/>
        </w:rPr>
      </w:pPr>
      <w:r w:rsidRPr="007D76DE">
        <w:rPr>
          <w:rFonts w:eastAsia="TimesNewRomanPSMT" w:cs="Arial"/>
          <w:bCs/>
          <w:iCs/>
          <w:lang w:val="ru-RU"/>
        </w:rPr>
        <w:t>Понуда ће бити одбијена ако:</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D76DE">
        <w:rPr>
          <w:rFonts w:ascii="Arial" w:eastAsia="TimesNewRomanPSMT" w:hAnsi="Arial" w:cs="Arial"/>
          <w:bCs/>
          <w:iCs/>
          <w:lang w:val="ru-RU"/>
        </w:rPr>
        <w:t>је неблаговремена, неприхватљива или неодговарајућа;</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D76DE">
        <w:rPr>
          <w:rFonts w:ascii="Arial" w:eastAsia="TimesNewRomanPSMT" w:hAnsi="Arial" w:cs="Arial"/>
          <w:bCs/>
          <w:iCs/>
          <w:lang w:val="ru-RU"/>
        </w:rPr>
        <w:t>ако се понуђач не сагласи са исправком рачунских грешака;</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D76DE">
        <w:rPr>
          <w:rFonts w:ascii="Arial" w:eastAsia="TimesNewRomanPSMT" w:hAnsi="Arial" w:cs="Arial"/>
          <w:bCs/>
          <w:iCs/>
          <w:lang w:val="ru-RU"/>
        </w:rPr>
        <w:t xml:space="preserve">ако има битне недостатке сходно члану 106. </w:t>
      </w:r>
      <w:r w:rsidRPr="007D76DE">
        <w:rPr>
          <w:rFonts w:ascii="Arial" w:eastAsia="TimesNewRomanPSMT" w:hAnsi="Arial" w:cs="Arial"/>
          <w:bCs/>
          <w:iCs/>
        </w:rPr>
        <w:t>ЗЈН</w:t>
      </w:r>
    </w:p>
    <w:p w:rsidR="003F3297" w:rsidRPr="007D76DE"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7D76DE">
        <w:rPr>
          <w:rFonts w:ascii="Arial" w:eastAsia="TimesNewRomanPSMT" w:hAnsi="Arial" w:cs="Arial"/>
          <w:bCs/>
          <w:iCs/>
        </w:rPr>
        <w:t>односно ако:</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cs="Arial"/>
        </w:rPr>
        <w:t xml:space="preserve">Понуђач не докаже да </w:t>
      </w:r>
      <w:r w:rsidRPr="007D76DE">
        <w:rPr>
          <w:rFonts w:eastAsia="TimesNewRomanPSMT" w:cs="Arial"/>
          <w:bCs/>
          <w:iCs/>
        </w:rPr>
        <w:t>испуњава обавезне услове за учешће;</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eastAsia="TimesNewRomanPSMT" w:cs="Arial"/>
          <w:bCs/>
          <w:iCs/>
        </w:rPr>
        <w:t>понуђач не докаже да испуњава додатне услове;</w:t>
      </w:r>
    </w:p>
    <w:p w:rsidR="003F3297" w:rsidRPr="007D76DE" w:rsidRDefault="003F3297" w:rsidP="002108CD">
      <w:pPr>
        <w:pStyle w:val="KDNabrajanje"/>
        <w:numPr>
          <w:ilvl w:val="0"/>
          <w:numId w:val="18"/>
        </w:numPr>
        <w:tabs>
          <w:tab w:val="num" w:pos="567"/>
        </w:tabs>
        <w:spacing w:before="0"/>
        <w:ind w:left="714" w:hanging="357"/>
        <w:rPr>
          <w:rFonts w:eastAsia="TimesNewRomanPSMT" w:cs="Arial"/>
        </w:rPr>
      </w:pPr>
      <w:r w:rsidRPr="007D76DE">
        <w:rPr>
          <w:rFonts w:eastAsia="TimesNewRomanPSMT" w:cs="Arial"/>
        </w:rPr>
        <w:t>је понуђени рок важења понуде краћи од прописаног;</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F3297" w:rsidRPr="007D76DE" w:rsidRDefault="003F3297" w:rsidP="003F3297">
      <w:pPr>
        <w:spacing w:before="0"/>
        <w:rPr>
          <w:rFonts w:cs="Arial"/>
          <w:lang w:val="sr-Cyrl-CS"/>
        </w:rPr>
      </w:pPr>
    </w:p>
    <w:p w:rsidR="003F3297" w:rsidRPr="007D76DE" w:rsidRDefault="003F3297" w:rsidP="003F3297">
      <w:pPr>
        <w:spacing w:before="0"/>
        <w:rPr>
          <w:rFonts w:cs="Arial"/>
          <w:lang w:val="ru-RU"/>
        </w:rPr>
      </w:pPr>
      <w:r w:rsidRPr="007D76DE">
        <w:rPr>
          <w:rFonts w:cs="Arial"/>
          <w:lang w:val="ru-RU"/>
        </w:rPr>
        <w:t>Наручилац ће донети одлуку о обустави поступка јавне набавке у складу са чланом 109. Закона.</w:t>
      </w:r>
    </w:p>
    <w:p w:rsidR="003F3297" w:rsidRPr="007D76DE"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rsidR="003F3297" w:rsidRPr="007D76DE" w:rsidRDefault="0051602B" w:rsidP="0051602B">
      <w:pPr>
        <w:pStyle w:val="KDPodnaslov2"/>
        <w:spacing w:before="0"/>
        <w:jc w:val="both"/>
        <w:rPr>
          <w:rFonts w:cs="Arial"/>
          <w:lang w:val="ru-RU"/>
        </w:rPr>
      </w:pPr>
      <w:r w:rsidRPr="001E1C3A">
        <w:rPr>
          <w:rFonts w:cs="Arial"/>
          <w:lang w:val="ru-RU"/>
        </w:rPr>
        <w:t>6.</w:t>
      </w:r>
      <w:r w:rsidR="00871AA8">
        <w:rPr>
          <w:rFonts w:cs="Arial"/>
          <w:lang w:val="sr-Cyrl-CS"/>
        </w:rPr>
        <w:t>26</w:t>
      </w:r>
      <w:r w:rsidRPr="001E1C3A">
        <w:rPr>
          <w:rFonts w:cs="Arial"/>
          <w:lang w:val="ru-RU"/>
        </w:rPr>
        <w:t>.</w:t>
      </w:r>
      <w:r w:rsidR="003F3297" w:rsidRPr="007D76DE">
        <w:rPr>
          <w:rFonts w:cs="Arial"/>
          <w:lang w:val="ru-RU"/>
        </w:rPr>
        <w:t>Рок за доношење Одлуке о додели уговора/обустави</w:t>
      </w:r>
    </w:p>
    <w:p w:rsidR="000E36E2" w:rsidRPr="00C06496" w:rsidRDefault="000E36E2" w:rsidP="000E36E2">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0E36E2" w:rsidRPr="00C06496" w:rsidRDefault="000E36E2" w:rsidP="000E36E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3F3297" w:rsidRPr="007D76DE" w:rsidRDefault="003F3297" w:rsidP="003F3297">
      <w:pPr>
        <w:pStyle w:val="KDParagraf"/>
        <w:spacing w:before="0"/>
        <w:rPr>
          <w:rFonts w:eastAsia="TimesNewRomanPSMT" w:cs="Arial"/>
          <w:lang w:val="ru-RU"/>
        </w:rPr>
      </w:pPr>
    </w:p>
    <w:p w:rsidR="003F3297" w:rsidRPr="007D76DE" w:rsidRDefault="0051602B" w:rsidP="0051602B">
      <w:pPr>
        <w:pStyle w:val="KDPodnaslov2"/>
        <w:spacing w:before="0"/>
        <w:jc w:val="both"/>
        <w:rPr>
          <w:rFonts w:cs="Arial"/>
          <w:lang w:val="ru-RU"/>
        </w:rPr>
      </w:pPr>
      <w:bookmarkStart w:id="240" w:name="_Toc441651607"/>
      <w:bookmarkStart w:id="241" w:name="_Toc442559918"/>
      <w:r w:rsidRPr="001E1C3A">
        <w:rPr>
          <w:rFonts w:cs="Arial"/>
          <w:lang w:val="ru-RU"/>
        </w:rPr>
        <w:t>6.</w:t>
      </w:r>
      <w:r w:rsidR="008B6D96">
        <w:rPr>
          <w:rFonts w:cs="Arial"/>
          <w:lang w:val="sr-Cyrl-CS"/>
        </w:rPr>
        <w:t>2</w:t>
      </w:r>
      <w:r w:rsidR="00871AA8">
        <w:rPr>
          <w:rFonts w:cs="Arial"/>
          <w:lang w:val="sr-Latn-RS"/>
        </w:rPr>
        <w:t>7</w:t>
      </w:r>
      <w:r w:rsidRPr="001E1C3A">
        <w:rPr>
          <w:rFonts w:cs="Arial"/>
          <w:lang w:val="ru-RU"/>
        </w:rPr>
        <w:t>.</w:t>
      </w:r>
      <w:r w:rsidR="003F3297" w:rsidRPr="007D76DE">
        <w:rPr>
          <w:rFonts w:cs="Arial"/>
          <w:lang w:val="ru-RU"/>
        </w:rPr>
        <w:t>Негативне референце</w:t>
      </w:r>
      <w:bookmarkEnd w:id="240"/>
      <w:bookmarkEnd w:id="241"/>
    </w:p>
    <w:p w:rsidR="003F3297" w:rsidRPr="007D76DE" w:rsidRDefault="003F3297" w:rsidP="003F3297">
      <w:pPr>
        <w:spacing w:before="0"/>
        <w:rPr>
          <w:rFonts w:cs="Arial"/>
          <w:lang w:val="ru-RU"/>
        </w:rPr>
      </w:pPr>
      <w:r w:rsidRPr="007D76D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F3297" w:rsidRPr="007D76DE" w:rsidRDefault="003F3297" w:rsidP="003F3297">
      <w:pPr>
        <w:pStyle w:val="KDNabrajanje"/>
        <w:tabs>
          <w:tab w:val="clear" w:pos="630"/>
          <w:tab w:val="num" w:pos="360"/>
        </w:tabs>
        <w:spacing w:before="0"/>
        <w:rPr>
          <w:rFonts w:cs="Arial"/>
        </w:rPr>
      </w:pPr>
      <w:r w:rsidRPr="007D76DE">
        <w:rPr>
          <w:rFonts w:cs="Arial"/>
        </w:rPr>
        <w:t>поступао супротно забрани из чл. 23. и 25. Закона;</w:t>
      </w:r>
    </w:p>
    <w:p w:rsidR="003F3297" w:rsidRPr="007D76DE" w:rsidRDefault="003F3297" w:rsidP="003F3297">
      <w:pPr>
        <w:pStyle w:val="KDNabrajanje"/>
        <w:tabs>
          <w:tab w:val="clear" w:pos="630"/>
          <w:tab w:val="num" w:pos="360"/>
        </w:tabs>
        <w:spacing w:before="0"/>
        <w:rPr>
          <w:rFonts w:cs="Arial"/>
        </w:rPr>
      </w:pPr>
      <w:r w:rsidRPr="007D76DE">
        <w:rPr>
          <w:rFonts w:cs="Arial"/>
        </w:rPr>
        <w:t>учинио повреду конкуренције;</w:t>
      </w:r>
    </w:p>
    <w:p w:rsidR="003F3297" w:rsidRPr="007D76DE" w:rsidRDefault="003F3297" w:rsidP="003F3297">
      <w:pPr>
        <w:pStyle w:val="KDNabrajanje"/>
        <w:tabs>
          <w:tab w:val="clear" w:pos="630"/>
          <w:tab w:val="num" w:pos="360"/>
        </w:tabs>
        <w:spacing w:before="0"/>
        <w:rPr>
          <w:rFonts w:cs="Arial"/>
        </w:rPr>
      </w:pPr>
      <w:r w:rsidRPr="007D76D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7D76DE">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3F3297" w:rsidRPr="007D76DE" w:rsidRDefault="003F3297" w:rsidP="003F3297">
      <w:pPr>
        <w:pStyle w:val="KDParagraf"/>
        <w:spacing w:before="0"/>
        <w:rPr>
          <w:rFonts w:cs="Arial"/>
        </w:rPr>
      </w:pPr>
      <w:r w:rsidRPr="007D76DE">
        <w:rPr>
          <w:rFonts w:cs="Arial"/>
        </w:rPr>
        <w:t>Доказ наведеног може бити:</w:t>
      </w:r>
    </w:p>
    <w:p w:rsidR="003F3297" w:rsidRPr="007D76DE" w:rsidRDefault="003F3297" w:rsidP="003F3297">
      <w:pPr>
        <w:pStyle w:val="KDNabrajanje"/>
        <w:tabs>
          <w:tab w:val="clear" w:pos="630"/>
          <w:tab w:val="num" w:pos="360"/>
        </w:tabs>
        <w:spacing w:before="0"/>
        <w:rPr>
          <w:rFonts w:cs="Arial"/>
        </w:rPr>
      </w:pPr>
      <w:r w:rsidRPr="007D76DE">
        <w:rPr>
          <w:rFonts w:cs="Arial"/>
        </w:rPr>
        <w:t>правоснажна судска одлука или коначна одлука другог надлежног органа;</w:t>
      </w:r>
    </w:p>
    <w:p w:rsidR="003F3297" w:rsidRPr="007D76DE" w:rsidRDefault="003F3297" w:rsidP="003F3297">
      <w:pPr>
        <w:pStyle w:val="KDNabrajanje"/>
        <w:tabs>
          <w:tab w:val="clear" w:pos="630"/>
          <w:tab w:val="num" w:pos="360"/>
        </w:tabs>
        <w:spacing w:before="0"/>
        <w:rPr>
          <w:rFonts w:cs="Arial"/>
        </w:rPr>
      </w:pPr>
      <w:r w:rsidRPr="007D76DE">
        <w:rPr>
          <w:rFonts w:cs="Arial"/>
        </w:rPr>
        <w:t>исправа о реализованом средству обезбеђења испуњења обавеза у поступку јавне набавке или испуњења уговорних обавеза;</w:t>
      </w:r>
    </w:p>
    <w:p w:rsidR="003F3297" w:rsidRPr="007D76DE" w:rsidRDefault="003F3297" w:rsidP="003F3297">
      <w:pPr>
        <w:pStyle w:val="KDNabrajanje"/>
        <w:tabs>
          <w:tab w:val="clear" w:pos="630"/>
          <w:tab w:val="num" w:pos="360"/>
        </w:tabs>
        <w:spacing w:before="0"/>
        <w:rPr>
          <w:rFonts w:cs="Arial"/>
        </w:rPr>
      </w:pPr>
      <w:r w:rsidRPr="007D76DE">
        <w:rPr>
          <w:rFonts w:cs="Arial"/>
        </w:rPr>
        <w:t>исправа о наплаћеној уговорној казни;</w:t>
      </w:r>
    </w:p>
    <w:p w:rsidR="003F3297" w:rsidRPr="007D76DE" w:rsidRDefault="003F3297" w:rsidP="003F3297">
      <w:pPr>
        <w:pStyle w:val="KDNabrajanje"/>
        <w:tabs>
          <w:tab w:val="clear" w:pos="630"/>
          <w:tab w:val="num" w:pos="360"/>
        </w:tabs>
        <w:spacing w:before="0"/>
        <w:rPr>
          <w:rFonts w:cs="Arial"/>
        </w:rPr>
      </w:pPr>
      <w:r w:rsidRPr="007D76DE">
        <w:rPr>
          <w:rFonts w:cs="Arial"/>
        </w:rPr>
        <w:t>рекламације потрошача, односно корисника, ако нису отклоњене у уговореном року;</w:t>
      </w:r>
    </w:p>
    <w:p w:rsidR="003F3297" w:rsidRPr="007D76DE" w:rsidRDefault="003F3297" w:rsidP="003F3297">
      <w:pPr>
        <w:pStyle w:val="KDNabrajanje"/>
        <w:tabs>
          <w:tab w:val="clear" w:pos="630"/>
          <w:tab w:val="num" w:pos="360"/>
        </w:tabs>
        <w:spacing w:before="0"/>
        <w:rPr>
          <w:rFonts w:cs="Arial"/>
        </w:rPr>
      </w:pPr>
      <w:r w:rsidRPr="007D76D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F3297" w:rsidRPr="007D76DE" w:rsidRDefault="003F3297" w:rsidP="003F3297">
      <w:pPr>
        <w:pStyle w:val="KDNabrajanje"/>
        <w:tabs>
          <w:tab w:val="clear" w:pos="630"/>
          <w:tab w:val="num" w:pos="360"/>
        </w:tabs>
        <w:spacing w:before="0"/>
        <w:rPr>
          <w:rFonts w:cs="Arial"/>
        </w:rPr>
      </w:pPr>
      <w:r w:rsidRPr="007D76D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F3297" w:rsidRPr="007D76DE" w:rsidRDefault="003F3297" w:rsidP="003F3297">
      <w:pPr>
        <w:pStyle w:val="KDNabrajanje"/>
        <w:tabs>
          <w:tab w:val="clear" w:pos="630"/>
          <w:tab w:val="num" w:pos="360"/>
        </w:tabs>
        <w:spacing w:before="0"/>
        <w:rPr>
          <w:rFonts w:cs="Arial"/>
        </w:rPr>
      </w:pPr>
      <w:r w:rsidRPr="007D76D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F3297" w:rsidRPr="007D76DE" w:rsidRDefault="003F3297" w:rsidP="003F3297">
      <w:pPr>
        <w:pStyle w:val="KDParagraf"/>
        <w:spacing w:before="0"/>
        <w:rPr>
          <w:rFonts w:cs="Arial"/>
          <w:lang w:val="ru-RU" w:bidi="en-US"/>
        </w:rPr>
      </w:pPr>
      <w:r w:rsidRPr="007D76DE">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1602B" w:rsidRPr="007D76DE" w:rsidRDefault="0051602B" w:rsidP="0051602B">
      <w:pPr>
        <w:pStyle w:val="KDPodnaslov2"/>
        <w:spacing w:before="0"/>
        <w:ind w:left="450"/>
        <w:jc w:val="both"/>
        <w:rPr>
          <w:rFonts w:cs="Arial"/>
          <w:b w:val="0"/>
          <w:lang w:val="ru-RU" w:bidi="en-US"/>
        </w:rPr>
      </w:pPr>
      <w:bookmarkStart w:id="242" w:name="_Toc441651608"/>
      <w:bookmarkStart w:id="243" w:name="_Toc442559919"/>
    </w:p>
    <w:p w:rsidR="003F3297" w:rsidRPr="007D76DE" w:rsidRDefault="0051602B" w:rsidP="00B82983">
      <w:pPr>
        <w:pStyle w:val="KDPodnaslov2"/>
        <w:tabs>
          <w:tab w:val="clear" w:pos="567"/>
          <w:tab w:val="left" w:pos="0"/>
        </w:tabs>
        <w:spacing w:before="0"/>
        <w:jc w:val="both"/>
        <w:rPr>
          <w:rFonts w:cs="Arial"/>
          <w:lang w:val="ru-RU"/>
        </w:rPr>
      </w:pPr>
      <w:r w:rsidRPr="007D76DE">
        <w:rPr>
          <w:rFonts w:cs="Arial"/>
          <w:lang w:val="ru-RU"/>
        </w:rPr>
        <w:t>6.</w:t>
      </w:r>
      <w:r w:rsidR="00871AA8">
        <w:rPr>
          <w:rFonts w:cs="Arial"/>
          <w:lang w:val="ru-RU"/>
        </w:rPr>
        <w:t>28</w:t>
      </w:r>
      <w:r w:rsidRPr="007D76DE">
        <w:rPr>
          <w:rFonts w:cs="Arial"/>
          <w:lang w:val="ru-RU"/>
        </w:rPr>
        <w:t>.</w:t>
      </w:r>
      <w:r w:rsidR="003F3297" w:rsidRPr="007D76DE">
        <w:rPr>
          <w:rFonts w:cs="Arial"/>
          <w:lang w:val="ru-RU"/>
        </w:rPr>
        <w:t>Увид у документацију</w:t>
      </w:r>
      <w:bookmarkEnd w:id="242"/>
      <w:bookmarkEnd w:id="243"/>
    </w:p>
    <w:p w:rsidR="003F3297" w:rsidRPr="007D76DE" w:rsidRDefault="003F3297" w:rsidP="003F3297">
      <w:pPr>
        <w:pStyle w:val="KDParagraf"/>
        <w:spacing w:before="0"/>
        <w:rPr>
          <w:rFonts w:cs="Arial"/>
          <w:lang w:val="ru-RU" w:bidi="en-US"/>
        </w:rPr>
      </w:pPr>
      <w:r w:rsidRPr="007D76DE">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F3297" w:rsidRPr="007D76DE" w:rsidRDefault="003F3297" w:rsidP="003F3297">
      <w:pPr>
        <w:pStyle w:val="KDParagraf"/>
        <w:spacing w:before="0"/>
        <w:rPr>
          <w:rFonts w:cs="Arial"/>
          <w:lang w:val="ru-RU" w:bidi="en-US"/>
        </w:rPr>
      </w:pPr>
      <w:r w:rsidRPr="007D76DE">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1602B" w:rsidRPr="007D76DE" w:rsidRDefault="0051602B" w:rsidP="0051602B">
      <w:pPr>
        <w:pStyle w:val="KDPodnaslov2"/>
        <w:spacing w:before="0"/>
        <w:ind w:left="810"/>
        <w:jc w:val="both"/>
        <w:rPr>
          <w:rFonts w:cs="Arial"/>
          <w:b w:val="0"/>
          <w:lang w:val="ru-RU" w:bidi="en-US"/>
        </w:rPr>
      </w:pPr>
      <w:bookmarkStart w:id="244" w:name="_Toc441651609"/>
      <w:bookmarkStart w:id="245" w:name="_Toc442559920"/>
    </w:p>
    <w:p w:rsidR="003F3297" w:rsidRPr="007D76DE" w:rsidRDefault="0051602B" w:rsidP="00B278F7">
      <w:pPr>
        <w:pStyle w:val="KDPodnaslov2"/>
        <w:spacing w:before="0"/>
        <w:jc w:val="both"/>
        <w:rPr>
          <w:rFonts w:cs="Arial"/>
          <w:lang w:val="ru-RU"/>
        </w:rPr>
      </w:pPr>
      <w:r w:rsidRPr="001E1C3A">
        <w:rPr>
          <w:rFonts w:cs="Arial"/>
          <w:lang w:val="ru-RU"/>
        </w:rPr>
        <w:t>6.</w:t>
      </w:r>
      <w:r w:rsidR="00871AA8">
        <w:rPr>
          <w:rFonts w:cs="Arial"/>
          <w:lang w:val="sr-Cyrl-CS"/>
        </w:rPr>
        <w:t>29</w:t>
      </w:r>
      <w:r w:rsidRPr="001E1C3A">
        <w:rPr>
          <w:rFonts w:cs="Arial"/>
          <w:lang w:val="ru-RU"/>
        </w:rPr>
        <w:t>.</w:t>
      </w:r>
      <w:r w:rsidR="003F3297" w:rsidRPr="007D76DE">
        <w:rPr>
          <w:rFonts w:cs="Arial"/>
          <w:lang w:val="ru-RU"/>
        </w:rPr>
        <w:t>Заштита права понуђача</w:t>
      </w:r>
      <w:bookmarkEnd w:id="244"/>
      <w:bookmarkEnd w:id="245"/>
    </w:p>
    <w:p w:rsidR="003F3297" w:rsidRPr="007D76DE" w:rsidRDefault="003F3297" w:rsidP="003F3297">
      <w:pPr>
        <w:rPr>
          <w:rFonts w:cs="Arial"/>
          <w:lang w:val="ru-RU"/>
        </w:rPr>
      </w:pPr>
      <w:r w:rsidRPr="007D76DE">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7D76DE">
        <w:rPr>
          <w:rFonts w:cs="Arial"/>
          <w:lang w:val="ru-RU"/>
        </w:rPr>
        <w:t xml:space="preserve"> би се захтев сматрао потпуним:</w:t>
      </w:r>
    </w:p>
    <w:p w:rsidR="003F3297" w:rsidRPr="007D76DE" w:rsidRDefault="003F3297" w:rsidP="003F3297">
      <w:pPr>
        <w:rPr>
          <w:rFonts w:cs="Arial"/>
          <w:lang w:val="ru-RU"/>
        </w:rPr>
      </w:pPr>
      <w:r w:rsidRPr="007D76DE">
        <w:rPr>
          <w:rFonts w:cs="Arial"/>
          <w:b/>
          <w:lang w:val="ru-RU"/>
        </w:rPr>
        <w:t>Рокови и начин подношења захтева за заштиту права</w:t>
      </w:r>
      <w:r w:rsidRPr="007D76DE">
        <w:rPr>
          <w:rFonts w:cs="Arial"/>
          <w:lang w:val="ru-RU"/>
        </w:rPr>
        <w:t>:</w:t>
      </w:r>
    </w:p>
    <w:p w:rsidR="003F3297" w:rsidRPr="007D76DE" w:rsidRDefault="003F3297" w:rsidP="003F3297">
      <w:pPr>
        <w:tabs>
          <w:tab w:val="left" w:pos="567"/>
        </w:tabs>
        <w:spacing w:before="0"/>
        <w:rPr>
          <w:rFonts w:cs="Arial"/>
          <w:lang w:val="ru-RU" w:bidi="en-US"/>
        </w:rPr>
      </w:pPr>
      <w:r w:rsidRPr="007D76DE">
        <w:rPr>
          <w:rFonts w:cs="Arial"/>
          <w:lang w:val="ru-RU" w:bidi="en-US"/>
        </w:rPr>
        <w:t>Захтев за заштиту права подноси се лично или путем поште на адресу: ЈП „Електропривреда Србије“ Београд</w:t>
      </w:r>
      <w:r w:rsidRPr="007D76DE">
        <w:rPr>
          <w:rFonts w:cs="Arial"/>
          <w:lang w:val="sr-Cyrl-CS" w:bidi="en-US"/>
        </w:rPr>
        <w:t xml:space="preserve"> – огранак ТЕ-КО Костолац</w:t>
      </w:r>
      <w:r w:rsidRPr="007D76DE">
        <w:rPr>
          <w:rFonts w:cs="Arial"/>
          <w:lang w:val="ru-RU" w:bidi="en-US"/>
        </w:rPr>
        <w:t>,</w:t>
      </w:r>
      <w:r w:rsidRPr="007D76DE">
        <w:rPr>
          <w:rFonts w:cs="Arial"/>
          <w:lang w:val="sr-Cyrl-CS" w:bidi="en-US"/>
        </w:rPr>
        <w:t xml:space="preserve"> улица Николе Тесле бр.5-7, 12208 Костолац,</w:t>
      </w:r>
      <w:r w:rsidRPr="007D76DE">
        <w:rPr>
          <w:rFonts w:cs="Arial"/>
          <w:lang w:val="ru-RU" w:bidi="en-US"/>
        </w:rPr>
        <w:t xml:space="preserve"> са назнаком Захтев за заштиту права за </w:t>
      </w:r>
      <w:r w:rsidR="00DD038B" w:rsidRPr="008B6D96">
        <w:rPr>
          <w:rFonts w:cs="Arial"/>
          <w:b/>
          <w:lang w:val="ru-RU" w:bidi="en-US"/>
        </w:rPr>
        <w:t>ЈН/</w:t>
      </w:r>
      <w:r w:rsidR="004503C2">
        <w:rPr>
          <w:rFonts w:cs="Arial"/>
          <w:b/>
          <w:lang w:val="ru-RU" w:bidi="en-US"/>
        </w:rPr>
        <w:t>3100/0129/2019</w:t>
      </w:r>
      <w:r w:rsidRPr="007D76DE">
        <w:rPr>
          <w:rFonts w:cs="Arial"/>
          <w:lang w:val="ru-RU" w:bidi="en-US"/>
        </w:rPr>
        <w:t>, а копија се истовремено доставља Републичкој комисији.</w:t>
      </w:r>
    </w:p>
    <w:p w:rsidR="003F3297" w:rsidRPr="007D76DE" w:rsidRDefault="003F3297" w:rsidP="003F3297">
      <w:pPr>
        <w:tabs>
          <w:tab w:val="left" w:pos="567"/>
        </w:tabs>
        <w:spacing w:before="0"/>
        <w:rPr>
          <w:rFonts w:cs="Arial"/>
          <w:lang w:val="ru-RU" w:bidi="en-US"/>
        </w:rPr>
      </w:pPr>
      <w:r w:rsidRPr="007D76DE">
        <w:rPr>
          <w:rFonts w:cs="Arial"/>
          <w:lang w:val="ru-RU" w:bidi="en-US"/>
        </w:rPr>
        <w:t xml:space="preserve">Захтев за заштиту права се може доставити и путем електронске поште на </w:t>
      </w:r>
      <w:r w:rsidRPr="007D76DE">
        <w:rPr>
          <w:rFonts w:cs="Arial"/>
          <w:lang w:bidi="en-US"/>
        </w:rPr>
        <w:t>e</w:t>
      </w:r>
      <w:r w:rsidRPr="007D76DE">
        <w:rPr>
          <w:rFonts w:cs="Arial"/>
          <w:lang w:val="ru-RU" w:bidi="en-US"/>
        </w:rPr>
        <w:t>-</w:t>
      </w:r>
      <w:r w:rsidRPr="007D76DE">
        <w:rPr>
          <w:rFonts w:cs="Arial"/>
          <w:lang w:bidi="en-US"/>
        </w:rPr>
        <w:t>mail</w:t>
      </w:r>
      <w:r w:rsidRPr="007D76DE">
        <w:rPr>
          <w:rFonts w:cs="Arial"/>
          <w:lang w:val="ru-RU" w:bidi="en-US"/>
        </w:rPr>
        <w:t xml:space="preserve"> </w:t>
      </w:r>
      <w:r w:rsidR="00210430">
        <w:rPr>
          <w:rFonts w:cs="Arial"/>
          <w:b/>
          <w:u w:val="single"/>
          <w:lang w:bidi="en-US"/>
        </w:rPr>
        <w:t>slavoljub.stokic</w:t>
      </w:r>
      <w:r w:rsidRPr="00311902">
        <w:rPr>
          <w:rFonts w:cs="Arial"/>
          <w:b/>
          <w:u w:val="single"/>
          <w:lang w:val="ru-RU" w:bidi="en-US"/>
        </w:rPr>
        <w:t>@</w:t>
      </w:r>
      <w:r w:rsidRPr="00311902">
        <w:rPr>
          <w:rFonts w:cs="Arial"/>
          <w:b/>
          <w:u w:val="single"/>
          <w:lang w:bidi="en-US"/>
        </w:rPr>
        <w:t>te</w:t>
      </w:r>
      <w:r w:rsidRPr="00311902">
        <w:rPr>
          <w:rFonts w:cs="Arial"/>
          <w:b/>
          <w:u w:val="single"/>
          <w:lang w:val="ru-RU" w:bidi="en-US"/>
        </w:rPr>
        <w:t>-</w:t>
      </w:r>
      <w:r w:rsidRPr="00311902">
        <w:rPr>
          <w:rFonts w:cs="Arial"/>
          <w:b/>
          <w:u w:val="single"/>
          <w:lang w:bidi="en-US"/>
        </w:rPr>
        <w:t>ko</w:t>
      </w:r>
      <w:r w:rsidRPr="00311902">
        <w:rPr>
          <w:rFonts w:cs="Arial"/>
          <w:b/>
          <w:u w:val="single"/>
          <w:lang w:val="ru-RU" w:bidi="en-US"/>
        </w:rPr>
        <w:t>.</w:t>
      </w:r>
      <w:r w:rsidRPr="00311902">
        <w:rPr>
          <w:rFonts w:cs="Arial"/>
          <w:b/>
          <w:u w:val="single"/>
          <w:lang w:bidi="en-US"/>
        </w:rPr>
        <w:t>rs</w:t>
      </w:r>
      <w:r w:rsidRPr="007D76DE">
        <w:rPr>
          <w:rFonts w:cs="Arial"/>
          <w:lang w:val="sr-Cyrl-CS" w:bidi="en-US"/>
        </w:rPr>
        <w:t>,</w:t>
      </w:r>
      <w:r w:rsidRPr="007D76DE">
        <w:rPr>
          <w:rFonts w:cs="Arial"/>
          <w:lang w:val="ru-RU" w:bidi="en-US"/>
        </w:rPr>
        <w:t xml:space="preserve"> радни</w:t>
      </w:r>
      <w:r w:rsidR="00CC4ACF">
        <w:rPr>
          <w:rFonts w:cs="Arial"/>
          <w:lang w:val="ru-RU" w:bidi="en-US"/>
        </w:rPr>
        <w:t>м данима (понедељак-петак) од 7:</w:t>
      </w:r>
      <w:r w:rsidRPr="007D76DE">
        <w:rPr>
          <w:rFonts w:cs="Arial"/>
          <w:lang w:val="ru-RU" w:bidi="en-US"/>
        </w:rPr>
        <w:t>00 до 1</w:t>
      </w:r>
      <w:r w:rsidRPr="001E1C3A">
        <w:rPr>
          <w:rFonts w:cs="Arial"/>
          <w:lang w:val="ru-RU" w:bidi="en-US"/>
        </w:rPr>
        <w:t>5</w:t>
      </w:r>
      <w:r w:rsidR="00CC4ACF">
        <w:rPr>
          <w:rFonts w:cs="Arial"/>
          <w:lang w:val="ru-RU" w:bidi="en-US"/>
        </w:rPr>
        <w:t>:</w:t>
      </w:r>
      <w:r w:rsidRPr="007D76DE">
        <w:rPr>
          <w:rFonts w:cs="Arial"/>
          <w:lang w:val="ru-RU" w:bidi="en-US"/>
        </w:rPr>
        <w:t>00 часова.</w:t>
      </w:r>
    </w:p>
    <w:p w:rsidR="003F3297" w:rsidRPr="007D76DE" w:rsidRDefault="003F3297" w:rsidP="003F3297">
      <w:pPr>
        <w:rPr>
          <w:rFonts w:cs="Arial"/>
          <w:lang w:val="ru-RU"/>
        </w:rPr>
      </w:pPr>
      <w:r w:rsidRPr="007D76DE">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F3297" w:rsidRPr="007D76DE" w:rsidRDefault="003F3297" w:rsidP="003F3297">
      <w:pPr>
        <w:rPr>
          <w:rFonts w:cs="Arial"/>
          <w:lang w:val="ru-RU"/>
        </w:rPr>
      </w:pPr>
      <w:r w:rsidRPr="007D76DE">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w:t>
      </w:r>
      <w:r w:rsidR="003B3C7B">
        <w:rPr>
          <w:rFonts w:cs="Arial"/>
          <w:lang w:val="ru-RU"/>
        </w:rPr>
        <w:t xml:space="preserve">од стране наручиоца најкасније </w:t>
      </w:r>
      <w:r w:rsidRPr="007D76DE">
        <w:rPr>
          <w:rFonts w:cs="Arial"/>
          <w:b/>
          <w:lang w:val="ru-RU"/>
        </w:rPr>
        <w:t>7 (седам)</w:t>
      </w:r>
      <w:r w:rsidRPr="007D76DE">
        <w:rPr>
          <w:rFonts w:cs="Arial"/>
          <w:lang w:val="ru-RU"/>
        </w:rPr>
        <w:t xml:space="preserve"> дана пре истека рока за подношење понуда, без обзира на начин достављања и уколико је подносилац захтева </w:t>
      </w:r>
      <w:r w:rsidRPr="007D76DE">
        <w:rPr>
          <w:rFonts w:cs="Arial"/>
          <w:lang w:val="ru-RU"/>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rsidR="003F3297" w:rsidRPr="007D76DE" w:rsidRDefault="003F3297" w:rsidP="003F3297">
      <w:pPr>
        <w:rPr>
          <w:rFonts w:cs="Arial"/>
          <w:lang w:val="ru-RU"/>
        </w:rPr>
      </w:pPr>
      <w:r w:rsidRPr="007D76DE">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F3297" w:rsidRPr="007D76DE" w:rsidRDefault="003F3297" w:rsidP="003F3297">
      <w:pPr>
        <w:rPr>
          <w:rFonts w:cs="Arial"/>
          <w:lang w:val="ru-RU"/>
        </w:rPr>
      </w:pPr>
      <w:r w:rsidRPr="007D76DE">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7D76DE">
        <w:rPr>
          <w:rFonts w:cs="Arial"/>
          <w:b/>
          <w:lang w:val="ru-RU"/>
        </w:rPr>
        <w:t>10 (десет)</w:t>
      </w:r>
      <w:r w:rsidRPr="007D76DE">
        <w:rPr>
          <w:rFonts w:cs="Arial"/>
          <w:lang w:val="ru-RU"/>
        </w:rPr>
        <w:t xml:space="preserve"> дана од дана објављивања одлуке на Порталу јавних набавки. </w:t>
      </w:r>
    </w:p>
    <w:p w:rsidR="003F3297" w:rsidRPr="007D76DE" w:rsidRDefault="003F3297" w:rsidP="003F3297">
      <w:pPr>
        <w:rPr>
          <w:rFonts w:cs="Arial"/>
          <w:lang w:val="ru-RU"/>
        </w:rPr>
      </w:pPr>
      <w:r w:rsidRPr="007D76DE">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F3297" w:rsidRPr="007D76DE" w:rsidRDefault="003F3297" w:rsidP="003F3297">
      <w:pPr>
        <w:rPr>
          <w:rFonts w:cs="Arial"/>
          <w:lang w:val="ru-RU"/>
        </w:rPr>
      </w:pPr>
      <w:r w:rsidRPr="007D76DE">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F3297" w:rsidRPr="007D76DE" w:rsidRDefault="003F3297" w:rsidP="003F3297">
      <w:pPr>
        <w:rPr>
          <w:rFonts w:cs="Arial"/>
          <w:lang w:val="ru-RU"/>
        </w:rPr>
      </w:pPr>
      <w:r w:rsidRPr="007D76DE">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F3297" w:rsidRPr="007D76DE" w:rsidRDefault="003F3297" w:rsidP="003F3297">
      <w:pPr>
        <w:rPr>
          <w:rFonts w:cs="Arial"/>
          <w:lang w:val="ru-RU"/>
        </w:rPr>
      </w:pPr>
    </w:p>
    <w:p w:rsidR="003F3297" w:rsidRPr="007D76DE" w:rsidRDefault="003F3297" w:rsidP="003F3297">
      <w:pPr>
        <w:spacing w:before="0"/>
        <w:rPr>
          <w:rFonts w:cs="Arial"/>
          <w:lang w:val="ru-RU"/>
        </w:rPr>
      </w:pPr>
      <w:r w:rsidRPr="007D76DE">
        <w:rPr>
          <w:rFonts w:cs="Arial"/>
          <w:b/>
          <w:lang w:val="ru-RU"/>
        </w:rPr>
        <w:t>Детаљно упутство о садржини потпуног захтева за заштиту права</w:t>
      </w:r>
      <w:r w:rsidRPr="007D76DE">
        <w:rPr>
          <w:rFonts w:cs="Arial"/>
          <w:lang w:val="ru-RU"/>
        </w:rPr>
        <w:t xml:space="preserve"> у складу са чланом   151. став 1. тач. 1) – 7) ЗЈН:</w:t>
      </w:r>
    </w:p>
    <w:p w:rsidR="003F3297" w:rsidRPr="007D76DE" w:rsidRDefault="003F3297" w:rsidP="003F3297">
      <w:pPr>
        <w:spacing w:before="0"/>
        <w:rPr>
          <w:rFonts w:cs="Arial"/>
          <w:lang w:val="ru-RU"/>
        </w:rPr>
      </w:pPr>
      <w:r w:rsidRPr="007D76DE">
        <w:rPr>
          <w:rFonts w:cs="Arial"/>
          <w:lang w:val="ru-RU"/>
        </w:rPr>
        <w:t>Захтев за заштиту права садржи:</w:t>
      </w:r>
    </w:p>
    <w:p w:rsidR="003F3297" w:rsidRPr="007D76DE" w:rsidRDefault="003F3297" w:rsidP="003F3297">
      <w:pPr>
        <w:spacing w:before="0"/>
        <w:rPr>
          <w:rFonts w:cs="Arial"/>
          <w:lang w:val="ru-RU"/>
        </w:rPr>
      </w:pPr>
      <w:r w:rsidRPr="007D76DE">
        <w:rPr>
          <w:rFonts w:cs="Arial"/>
          <w:lang w:val="ru-RU"/>
        </w:rPr>
        <w:t>1) назив и адресу подносиоца захтева и лице за контакт</w:t>
      </w:r>
    </w:p>
    <w:p w:rsidR="003F3297" w:rsidRPr="007D76DE" w:rsidRDefault="003F3297" w:rsidP="003F3297">
      <w:pPr>
        <w:spacing w:before="0"/>
        <w:rPr>
          <w:rFonts w:cs="Arial"/>
          <w:lang w:val="ru-RU"/>
        </w:rPr>
      </w:pPr>
      <w:r w:rsidRPr="007D76DE">
        <w:rPr>
          <w:rFonts w:cs="Arial"/>
          <w:lang w:val="ru-RU"/>
        </w:rPr>
        <w:t>2) назив и адресу наручиоца</w:t>
      </w:r>
    </w:p>
    <w:p w:rsidR="003F3297" w:rsidRPr="007D76DE" w:rsidRDefault="003F3297" w:rsidP="003F3297">
      <w:pPr>
        <w:spacing w:before="0"/>
        <w:rPr>
          <w:rFonts w:cs="Arial"/>
          <w:lang w:val="ru-RU"/>
        </w:rPr>
      </w:pPr>
      <w:r w:rsidRPr="007D76DE">
        <w:rPr>
          <w:rFonts w:cs="Arial"/>
          <w:lang w:val="ru-RU"/>
        </w:rPr>
        <w:t>3) податке о јавној набавци која је предмет захтева, односно о одлуци наручиоца</w:t>
      </w:r>
    </w:p>
    <w:p w:rsidR="003F3297" w:rsidRPr="007D76DE" w:rsidRDefault="003F3297" w:rsidP="003F3297">
      <w:pPr>
        <w:spacing w:before="0"/>
        <w:rPr>
          <w:rFonts w:cs="Arial"/>
          <w:lang w:val="ru-RU"/>
        </w:rPr>
      </w:pPr>
      <w:r w:rsidRPr="007D76DE">
        <w:rPr>
          <w:rFonts w:cs="Arial"/>
          <w:lang w:val="ru-RU"/>
        </w:rPr>
        <w:t>4) повреде прописа којима се уређује поступак јавне набавке</w:t>
      </w:r>
    </w:p>
    <w:p w:rsidR="003F3297" w:rsidRPr="007D76DE" w:rsidRDefault="003F3297" w:rsidP="003F3297">
      <w:pPr>
        <w:spacing w:before="0"/>
        <w:rPr>
          <w:rFonts w:cs="Arial"/>
          <w:lang w:val="ru-RU"/>
        </w:rPr>
      </w:pPr>
      <w:r w:rsidRPr="007D76DE">
        <w:rPr>
          <w:rFonts w:cs="Arial"/>
          <w:lang w:val="ru-RU"/>
        </w:rPr>
        <w:t>5) чињенице и доказе којима се повреде доказују</w:t>
      </w:r>
    </w:p>
    <w:p w:rsidR="003F3297" w:rsidRPr="007D76DE" w:rsidRDefault="003F3297" w:rsidP="003F3297">
      <w:pPr>
        <w:spacing w:before="0"/>
        <w:rPr>
          <w:rFonts w:cs="Arial"/>
          <w:lang w:val="ru-RU"/>
        </w:rPr>
      </w:pPr>
      <w:r w:rsidRPr="007D76DE">
        <w:rPr>
          <w:rFonts w:cs="Arial"/>
          <w:lang w:val="ru-RU"/>
        </w:rPr>
        <w:t>6) потврду о уплати таксе из члана 156. ЗЈН</w:t>
      </w:r>
    </w:p>
    <w:p w:rsidR="003F3297" w:rsidRPr="007D76DE" w:rsidRDefault="003F3297" w:rsidP="003F3297">
      <w:pPr>
        <w:spacing w:before="0"/>
        <w:rPr>
          <w:rFonts w:cs="Arial"/>
          <w:lang w:val="ru-RU"/>
        </w:rPr>
      </w:pPr>
      <w:r w:rsidRPr="007D76DE">
        <w:rPr>
          <w:rFonts w:cs="Arial"/>
          <w:lang w:val="ru-RU"/>
        </w:rPr>
        <w:t>7) потпис подносиоца.</w:t>
      </w:r>
    </w:p>
    <w:p w:rsidR="003F3297" w:rsidRPr="007D76DE" w:rsidRDefault="003F3297" w:rsidP="003F3297">
      <w:pPr>
        <w:spacing w:before="0"/>
        <w:rPr>
          <w:rFonts w:cs="Arial"/>
          <w:lang w:val="ru-RU"/>
        </w:rPr>
      </w:pPr>
    </w:p>
    <w:p w:rsidR="003F3297" w:rsidRPr="007D76DE" w:rsidRDefault="003F3297" w:rsidP="003F3297">
      <w:pPr>
        <w:spacing w:before="0"/>
        <w:rPr>
          <w:rFonts w:cs="Arial"/>
          <w:b/>
          <w:lang w:val="ru-RU"/>
        </w:rPr>
      </w:pPr>
      <w:r w:rsidRPr="007D76DE">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F3297" w:rsidRPr="007D76DE" w:rsidRDefault="003F3297" w:rsidP="003F3297">
      <w:pPr>
        <w:spacing w:before="0"/>
        <w:rPr>
          <w:rFonts w:cs="Arial"/>
          <w:lang w:val="ru-RU"/>
        </w:rPr>
      </w:pPr>
      <w:r w:rsidRPr="007D76DE">
        <w:rPr>
          <w:rFonts w:cs="Arial"/>
          <w:lang w:val="ru-RU"/>
        </w:rPr>
        <w:t xml:space="preserve">Закључак   наручилац доставља подносиоцу захтева и Републичкој комисији у року од три дана од дана доношења. </w:t>
      </w:r>
    </w:p>
    <w:p w:rsidR="003F3297" w:rsidRPr="007D76DE" w:rsidRDefault="003F3297" w:rsidP="003F3297">
      <w:pPr>
        <w:spacing w:before="0"/>
        <w:rPr>
          <w:rFonts w:cs="Arial"/>
          <w:lang w:val="ru-RU"/>
        </w:rPr>
      </w:pPr>
      <w:r w:rsidRPr="007D76DE">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F3297" w:rsidRPr="007D76DE" w:rsidRDefault="003F3297" w:rsidP="003F3297">
      <w:pPr>
        <w:rPr>
          <w:rFonts w:cs="Arial"/>
          <w:b/>
          <w:lang w:val="ru-RU"/>
        </w:rPr>
      </w:pPr>
      <w:r w:rsidRPr="007D76DE">
        <w:rPr>
          <w:rFonts w:cs="Arial"/>
          <w:b/>
          <w:lang w:val="ru-RU"/>
        </w:rPr>
        <w:t>Износ таксе из члана 156. став 1. тач. 1)- 3) ЗЈН:</w:t>
      </w:r>
    </w:p>
    <w:p w:rsidR="003F3297" w:rsidRDefault="003F3297" w:rsidP="003F3297">
      <w:pPr>
        <w:spacing w:before="0"/>
        <w:rPr>
          <w:rFonts w:cs="Arial"/>
          <w:lang w:val="ru-RU"/>
        </w:rPr>
      </w:pPr>
      <w:r w:rsidRPr="007D76DE">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7D76DE">
        <w:rPr>
          <w:rFonts w:cs="Arial"/>
          <w:lang w:val="sr-Cyrl-CS"/>
        </w:rPr>
        <w:t>3100</w:t>
      </w:r>
      <w:r w:rsidR="004503C2">
        <w:rPr>
          <w:rFonts w:cs="Arial"/>
          <w:lang w:val="sr-Cyrl-RS"/>
        </w:rPr>
        <w:t>0129</w:t>
      </w:r>
      <w:r w:rsidR="002024DC">
        <w:rPr>
          <w:rFonts w:cs="Arial"/>
          <w:lang w:val="sr-Cyrl-CS"/>
        </w:rPr>
        <w:t>201</w:t>
      </w:r>
      <w:r w:rsidR="004503C2">
        <w:rPr>
          <w:rFonts w:cs="Arial"/>
          <w:lang w:val="sr-Cyrl-CS"/>
        </w:rPr>
        <w:t>9</w:t>
      </w:r>
      <w:r w:rsidRPr="007D76DE">
        <w:rPr>
          <w:rFonts w:cs="Arial"/>
          <w:lang w:val="ru-RU"/>
        </w:rPr>
        <w:t xml:space="preserve">, сврха: ЗЗП, ЈП ЕПС- огранак ТЕ-КО Костолац, јн. бр. </w:t>
      </w:r>
      <w:r w:rsidR="00DD038B" w:rsidRPr="008B6D96">
        <w:rPr>
          <w:rFonts w:cs="Arial"/>
          <w:b/>
          <w:lang w:val="sr-Cyrl-CS"/>
        </w:rPr>
        <w:t>ЈН/</w:t>
      </w:r>
      <w:r w:rsidR="004503C2">
        <w:rPr>
          <w:rFonts w:cs="Arial"/>
          <w:b/>
          <w:lang w:val="sr-Cyrl-CS"/>
        </w:rPr>
        <w:t>3100/0129/2019</w:t>
      </w:r>
      <w:r w:rsidRPr="007D76DE">
        <w:rPr>
          <w:rFonts w:cs="Arial"/>
          <w:lang w:val="ru-RU"/>
        </w:rPr>
        <w:t xml:space="preserve">, прималац уплате: буџет Републике Србије) уплати таксу од: </w:t>
      </w:r>
    </w:p>
    <w:p w:rsidR="003B3C7B" w:rsidRPr="007D76DE" w:rsidRDefault="003B3C7B"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1) 120.000</w:t>
      </w:r>
      <w:r w:rsidRPr="001E1C3A">
        <w:rPr>
          <w:rFonts w:cs="Arial"/>
          <w:lang w:val="ru-RU"/>
        </w:rPr>
        <w:t>,00</w:t>
      </w:r>
      <w:r w:rsidRPr="007D76DE">
        <w:rPr>
          <w:rFonts w:cs="Arial"/>
          <w:lang w:val="ru-RU"/>
        </w:rPr>
        <w:t xml:space="preserve"> динара ако се захтев за заштиту права подноси пре отварања понуда,</w:t>
      </w:r>
    </w:p>
    <w:p w:rsidR="003F3297" w:rsidRPr="007D76DE" w:rsidRDefault="003F3297" w:rsidP="003F3297">
      <w:pPr>
        <w:spacing w:before="0"/>
        <w:rPr>
          <w:rFonts w:cs="Arial"/>
          <w:lang w:val="ru-RU"/>
        </w:rPr>
      </w:pPr>
      <w:r w:rsidRPr="007D76DE">
        <w:rPr>
          <w:rFonts w:cs="Arial"/>
          <w:lang w:val="ru-RU"/>
        </w:rPr>
        <w:t>2) 120.000</w:t>
      </w:r>
      <w:r w:rsidRPr="001E1C3A">
        <w:rPr>
          <w:rFonts w:cs="Arial"/>
          <w:lang w:val="ru-RU"/>
        </w:rPr>
        <w:t>,00</w:t>
      </w:r>
      <w:r w:rsidRPr="007D76DE">
        <w:rPr>
          <w:rFonts w:cs="Arial"/>
          <w:lang w:val="ru-RU"/>
        </w:rPr>
        <w:t xml:space="preserve"> динара ако се захтев за заштиту права подноси након отварања понуда </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Свака странка у поступку сноси трошкове које проузрокује својим радњама.</w:t>
      </w:r>
    </w:p>
    <w:p w:rsidR="003F3297" w:rsidRPr="007D76DE" w:rsidRDefault="003F3297" w:rsidP="003F3297">
      <w:pPr>
        <w:spacing w:before="0"/>
        <w:rPr>
          <w:rFonts w:cs="Arial"/>
          <w:lang w:val="ru-RU"/>
        </w:rPr>
      </w:pPr>
      <w:r w:rsidRPr="007D76DE">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F3297" w:rsidRPr="007D76DE" w:rsidRDefault="003F3297" w:rsidP="003F3297">
      <w:pPr>
        <w:spacing w:before="0"/>
        <w:rPr>
          <w:rFonts w:cs="Arial"/>
          <w:lang w:val="ru-RU"/>
        </w:rPr>
      </w:pPr>
      <w:r w:rsidRPr="007D76DE">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F3297" w:rsidRPr="007D76DE" w:rsidRDefault="003F3297" w:rsidP="003F3297">
      <w:pPr>
        <w:spacing w:before="0"/>
        <w:rPr>
          <w:rFonts w:cs="Arial"/>
          <w:lang w:val="ru-RU"/>
        </w:rPr>
      </w:pPr>
      <w:r w:rsidRPr="007D76DE">
        <w:rPr>
          <w:rFonts w:cs="Arial"/>
          <w:lang w:val="ru-RU"/>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F3297" w:rsidRPr="007D76DE" w:rsidRDefault="003F3297" w:rsidP="003F3297">
      <w:pPr>
        <w:spacing w:before="0"/>
        <w:rPr>
          <w:rFonts w:cs="Arial"/>
          <w:lang w:val="ru-RU"/>
        </w:rPr>
      </w:pPr>
      <w:r w:rsidRPr="007D76DE">
        <w:rPr>
          <w:rFonts w:cs="Arial"/>
          <w:lang w:val="ru-RU"/>
        </w:rPr>
        <w:t>Странке у захтеву морају прецизно да наведу трошкове за које траже накнаду.</w:t>
      </w:r>
    </w:p>
    <w:p w:rsidR="003F3297" w:rsidRPr="007D76DE" w:rsidRDefault="003F3297" w:rsidP="003F3297">
      <w:pPr>
        <w:spacing w:before="0"/>
        <w:rPr>
          <w:rFonts w:cs="Arial"/>
          <w:lang w:val="ru-RU"/>
        </w:rPr>
      </w:pPr>
      <w:r w:rsidRPr="007D76DE">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F3297" w:rsidRPr="007D76DE" w:rsidRDefault="003F3297" w:rsidP="003F3297">
      <w:pPr>
        <w:spacing w:before="0"/>
        <w:rPr>
          <w:rFonts w:cs="Arial"/>
          <w:lang w:val="ru-RU"/>
        </w:rPr>
      </w:pPr>
      <w:r w:rsidRPr="007D76DE">
        <w:rPr>
          <w:rFonts w:cs="Arial"/>
          <w:lang w:val="ru-RU"/>
        </w:rPr>
        <w:t>О трошковима одлучује Републичка комисија. Одлука Републичке комисије је извршни наслов.</w:t>
      </w:r>
    </w:p>
    <w:p w:rsidR="003F3297" w:rsidRPr="007D76DE" w:rsidRDefault="003F3297" w:rsidP="003F3297">
      <w:pPr>
        <w:spacing w:before="0"/>
        <w:rPr>
          <w:rFonts w:cs="Arial"/>
          <w:lang w:val="ru-RU"/>
        </w:rPr>
      </w:pPr>
    </w:p>
    <w:p w:rsidR="003F3297" w:rsidRPr="007D76DE" w:rsidRDefault="003F3297" w:rsidP="003F3297">
      <w:pPr>
        <w:rPr>
          <w:rFonts w:cs="Arial"/>
          <w:b/>
          <w:lang w:val="ru-RU"/>
        </w:rPr>
      </w:pPr>
      <w:r w:rsidRPr="007D76DE">
        <w:rPr>
          <w:rFonts w:cs="Arial"/>
          <w:b/>
          <w:lang w:val="ru-RU"/>
        </w:rPr>
        <w:t>Детаљно упутство о потврди из члана 151. став 1. тачка 6) ЗЈН</w:t>
      </w:r>
    </w:p>
    <w:p w:rsidR="003F3297" w:rsidRPr="007D76DE" w:rsidRDefault="003F3297" w:rsidP="003F3297">
      <w:pPr>
        <w:spacing w:before="0"/>
        <w:rPr>
          <w:rFonts w:cs="Arial"/>
          <w:lang w:val="ru-RU"/>
        </w:rPr>
      </w:pPr>
      <w:r w:rsidRPr="007D76DE">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F3297" w:rsidRPr="007D76DE" w:rsidRDefault="003F3297" w:rsidP="003F3297">
      <w:pPr>
        <w:spacing w:before="0"/>
        <w:rPr>
          <w:rFonts w:cs="Arial"/>
          <w:lang w:val="ru-RU"/>
        </w:rPr>
      </w:pPr>
      <w:r w:rsidRPr="007D76DE">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F3297" w:rsidRPr="007D76DE" w:rsidRDefault="003F3297" w:rsidP="003F3297">
      <w:pPr>
        <w:spacing w:before="0"/>
        <w:rPr>
          <w:rFonts w:cs="Arial"/>
          <w:lang w:val="ru-RU"/>
        </w:rPr>
      </w:pPr>
      <w:r w:rsidRPr="007D76DE">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F3297" w:rsidRPr="007D76DE" w:rsidRDefault="003F3297" w:rsidP="003F3297">
      <w:pPr>
        <w:spacing w:before="0"/>
        <w:rPr>
          <w:rFonts w:cs="Arial"/>
          <w:lang w:val="ru-RU"/>
        </w:rPr>
      </w:pPr>
      <w:r w:rsidRPr="007D76DE">
        <w:rPr>
          <w:rFonts w:cs="Arial"/>
          <w:lang w:val="ru-RU"/>
        </w:rPr>
        <w:t>Као доказ о уплати таксе, у смислу члана 151. став 1. тачка 6) ЗЈН, прихватиће се:</w:t>
      </w:r>
    </w:p>
    <w:p w:rsidR="003F3297" w:rsidRPr="007D76DE" w:rsidRDefault="003F3297" w:rsidP="003F3297">
      <w:pPr>
        <w:spacing w:before="0"/>
        <w:rPr>
          <w:rFonts w:cs="Arial"/>
          <w:lang w:val="ru-RU"/>
        </w:rPr>
      </w:pPr>
      <w:r w:rsidRPr="007D76DE">
        <w:rPr>
          <w:rFonts w:cs="Arial"/>
          <w:lang w:val="ru-RU"/>
        </w:rPr>
        <w:t>1. Потврда о извршеној уплати таксе из члана 156. ЗЈН која садржи следеће елементе:</w:t>
      </w:r>
    </w:p>
    <w:p w:rsidR="003F3297" w:rsidRPr="007D76DE" w:rsidRDefault="003F3297" w:rsidP="003F3297">
      <w:pPr>
        <w:spacing w:before="0"/>
        <w:rPr>
          <w:rFonts w:cs="Arial"/>
          <w:lang w:val="ru-RU"/>
        </w:rPr>
      </w:pPr>
      <w:r w:rsidRPr="007D76DE">
        <w:rPr>
          <w:rFonts w:cs="Arial"/>
          <w:lang w:val="ru-RU"/>
        </w:rPr>
        <w:t>(1) да буде издата од стране банке и да садржи печат банке;</w:t>
      </w:r>
    </w:p>
    <w:p w:rsidR="003F3297" w:rsidRPr="007D76DE" w:rsidRDefault="003F3297" w:rsidP="003F3297">
      <w:pPr>
        <w:spacing w:before="0"/>
        <w:rPr>
          <w:rFonts w:cs="Arial"/>
          <w:lang w:val="ru-RU"/>
        </w:rPr>
      </w:pPr>
      <w:r w:rsidRPr="007D76DE">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F3297" w:rsidRPr="007D76DE" w:rsidRDefault="003F3297" w:rsidP="003F3297">
      <w:pPr>
        <w:spacing w:before="0"/>
        <w:rPr>
          <w:rFonts w:cs="Arial"/>
          <w:lang w:val="ru-RU"/>
        </w:rPr>
      </w:pPr>
      <w:r w:rsidRPr="007D76DE">
        <w:rPr>
          <w:rFonts w:cs="Arial"/>
          <w:lang w:val="ru-RU"/>
        </w:rPr>
        <w:t>(3) износ таксе из члана 156. ЗЈН чија се уплата врши;</w:t>
      </w:r>
    </w:p>
    <w:p w:rsidR="003F3297" w:rsidRPr="007D76DE" w:rsidRDefault="003F3297" w:rsidP="003F3297">
      <w:pPr>
        <w:spacing w:before="0"/>
        <w:rPr>
          <w:rFonts w:cs="Arial"/>
          <w:lang w:val="ru-RU"/>
        </w:rPr>
      </w:pPr>
      <w:r w:rsidRPr="007D76DE">
        <w:rPr>
          <w:rFonts w:cs="Arial"/>
          <w:lang w:val="ru-RU"/>
        </w:rPr>
        <w:t>(4) број рачуна: 840-30678845-06;</w:t>
      </w:r>
    </w:p>
    <w:p w:rsidR="003F3297" w:rsidRPr="007D76DE" w:rsidRDefault="003F3297" w:rsidP="003F3297">
      <w:pPr>
        <w:spacing w:before="0"/>
        <w:rPr>
          <w:rFonts w:cs="Arial"/>
          <w:lang w:val="ru-RU"/>
        </w:rPr>
      </w:pPr>
      <w:r w:rsidRPr="007D76DE">
        <w:rPr>
          <w:rFonts w:cs="Arial"/>
          <w:lang w:val="ru-RU"/>
        </w:rPr>
        <w:t>(5) шифру плаћања: 153 или 253;</w:t>
      </w:r>
    </w:p>
    <w:p w:rsidR="003F3297" w:rsidRPr="007D76DE" w:rsidRDefault="003F3297" w:rsidP="003F3297">
      <w:pPr>
        <w:spacing w:before="0"/>
        <w:rPr>
          <w:rFonts w:cs="Arial"/>
          <w:lang w:val="ru-RU"/>
        </w:rPr>
      </w:pPr>
      <w:r w:rsidRPr="007D76DE">
        <w:rPr>
          <w:rFonts w:cs="Arial"/>
          <w:lang w:val="ru-RU"/>
        </w:rPr>
        <w:t>(6) позив на број: подаци о броју или ознаци јавне набавке поводом које се подноси захтев за заштиту права;</w:t>
      </w:r>
    </w:p>
    <w:p w:rsidR="003F3297" w:rsidRPr="007D76DE" w:rsidRDefault="003F3297" w:rsidP="003F3297">
      <w:pPr>
        <w:spacing w:before="0"/>
        <w:rPr>
          <w:rFonts w:cs="Arial"/>
          <w:lang w:val="ru-RU"/>
        </w:rPr>
      </w:pPr>
      <w:r w:rsidRPr="007D76DE">
        <w:rPr>
          <w:rFonts w:cs="Arial"/>
          <w:lang w:val="ru-RU"/>
        </w:rPr>
        <w:t>(7) сврха: ЗЗП; назив наручиоца; број или ознака јавне набавке поводом које се подноси захтев за заштиту права;</w:t>
      </w:r>
    </w:p>
    <w:p w:rsidR="003F3297" w:rsidRPr="007D76DE" w:rsidRDefault="003F3297" w:rsidP="003F3297">
      <w:pPr>
        <w:spacing w:before="0"/>
        <w:rPr>
          <w:rFonts w:cs="Arial"/>
          <w:lang w:val="ru-RU"/>
        </w:rPr>
      </w:pPr>
      <w:r w:rsidRPr="007D76DE">
        <w:rPr>
          <w:rFonts w:cs="Arial"/>
          <w:lang w:val="ru-RU"/>
        </w:rPr>
        <w:t>(8) корисник: буџет Републике Србије;</w:t>
      </w:r>
    </w:p>
    <w:p w:rsidR="003F3297" w:rsidRPr="007D76DE" w:rsidRDefault="003F3297" w:rsidP="003F3297">
      <w:pPr>
        <w:spacing w:before="0"/>
        <w:rPr>
          <w:rFonts w:cs="Arial"/>
          <w:lang w:val="ru-RU"/>
        </w:rPr>
      </w:pPr>
      <w:r w:rsidRPr="007D76DE">
        <w:rPr>
          <w:rFonts w:cs="Arial"/>
          <w:lang w:val="ru-RU"/>
        </w:rPr>
        <w:t>(9) назив уплатиоца, односно назив подносиоца захтева за заштиту права за којег је извршена уплата таксе;</w:t>
      </w:r>
    </w:p>
    <w:p w:rsidR="003F3297" w:rsidRPr="007D76DE" w:rsidRDefault="003F3297" w:rsidP="003F3297">
      <w:pPr>
        <w:spacing w:before="0"/>
        <w:rPr>
          <w:rFonts w:cs="Arial"/>
          <w:lang w:val="ru-RU"/>
        </w:rPr>
      </w:pPr>
      <w:r w:rsidRPr="007D76DE">
        <w:rPr>
          <w:rFonts w:cs="Arial"/>
          <w:lang w:val="ru-RU"/>
        </w:rPr>
        <w:t>(10) потпис овлашћеног лица банке.</w:t>
      </w:r>
    </w:p>
    <w:p w:rsidR="003F3297" w:rsidRPr="007D76DE" w:rsidRDefault="003F3297" w:rsidP="003F3297">
      <w:pPr>
        <w:rPr>
          <w:rFonts w:cs="Arial"/>
          <w:lang w:val="ru-RU"/>
        </w:rPr>
      </w:pPr>
      <w:r w:rsidRPr="007D76DE">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F3297" w:rsidRPr="007D76DE" w:rsidRDefault="003F3297" w:rsidP="003F3297">
      <w:pPr>
        <w:spacing w:before="0"/>
        <w:rPr>
          <w:rFonts w:cs="Arial"/>
          <w:lang w:val="ru-RU"/>
        </w:rPr>
      </w:pPr>
      <w:r w:rsidRPr="007D76DE">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7D76DE">
        <w:rPr>
          <w:rFonts w:cs="Arial"/>
          <w:lang w:val="sr-Cyrl-CS"/>
        </w:rPr>
        <w:t xml:space="preserve"> </w:t>
      </w:r>
      <w:r w:rsidRPr="007D76DE">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F3297" w:rsidRPr="007D76DE" w:rsidRDefault="003F3297" w:rsidP="003F3297">
      <w:pPr>
        <w:rPr>
          <w:rFonts w:cs="Arial"/>
          <w:lang w:val="ru-RU"/>
        </w:rPr>
      </w:pPr>
      <w:r w:rsidRPr="007D76DE">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F3297" w:rsidRPr="007D76DE" w:rsidRDefault="003F3297" w:rsidP="003F3297">
      <w:pPr>
        <w:rPr>
          <w:rFonts w:cs="Arial"/>
          <w:lang w:val="ru-RU"/>
        </w:rPr>
      </w:pPr>
      <w:r w:rsidRPr="007D76DE">
        <w:rPr>
          <w:rFonts w:cs="Arial"/>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D76DE">
        <w:rPr>
          <w:rFonts w:cs="Arial"/>
        </w:rPr>
        <w:t>http</w:t>
      </w:r>
      <w:r w:rsidRPr="007D76DE">
        <w:rPr>
          <w:rFonts w:cs="Arial"/>
          <w:lang w:val="ru-RU"/>
        </w:rPr>
        <w:t>://</w:t>
      </w:r>
      <w:r w:rsidRPr="007D76DE">
        <w:rPr>
          <w:rFonts w:cs="Arial"/>
        </w:rPr>
        <w:t>www</w:t>
      </w:r>
      <w:r w:rsidRPr="007D76DE">
        <w:rPr>
          <w:rFonts w:cs="Arial"/>
          <w:lang w:val="ru-RU"/>
        </w:rPr>
        <w:t>.</w:t>
      </w:r>
      <w:r w:rsidRPr="007D76DE">
        <w:rPr>
          <w:rFonts w:cs="Arial"/>
        </w:rPr>
        <w:t>kjn</w:t>
      </w:r>
      <w:r w:rsidRPr="007D76DE">
        <w:rPr>
          <w:rFonts w:cs="Arial"/>
          <w:lang w:val="ru-RU"/>
        </w:rPr>
        <w:t>.</w:t>
      </w:r>
      <w:r w:rsidRPr="007D76DE">
        <w:rPr>
          <w:rFonts w:cs="Arial"/>
        </w:rPr>
        <w:t>gov</w:t>
      </w:r>
      <w:r w:rsidRPr="007D76DE">
        <w:rPr>
          <w:rFonts w:cs="Arial"/>
          <w:lang w:val="ru-RU"/>
        </w:rPr>
        <w:t>.</w:t>
      </w:r>
      <w:r w:rsidRPr="007D76DE">
        <w:rPr>
          <w:rFonts w:cs="Arial"/>
        </w:rPr>
        <w:t>rs</w:t>
      </w:r>
      <w:r w:rsidRPr="007D76DE">
        <w:rPr>
          <w:rFonts w:cs="Arial"/>
          <w:lang w:val="ru-RU"/>
        </w:rPr>
        <w:t>/</w:t>
      </w:r>
      <w:r w:rsidRPr="007D76DE">
        <w:rPr>
          <w:rFonts w:cs="Arial"/>
        </w:rPr>
        <w:t>ci</w:t>
      </w:r>
      <w:r w:rsidRPr="007D76DE">
        <w:rPr>
          <w:rFonts w:cs="Arial"/>
          <w:lang w:val="ru-RU"/>
        </w:rPr>
        <w:t>/</w:t>
      </w:r>
      <w:r w:rsidRPr="007D76DE">
        <w:rPr>
          <w:rFonts w:cs="Arial"/>
        </w:rPr>
        <w:t>uputstvo</w:t>
      </w:r>
      <w:r w:rsidRPr="007D76DE">
        <w:rPr>
          <w:rFonts w:cs="Arial"/>
          <w:lang w:val="ru-RU"/>
        </w:rPr>
        <w:t>-</w:t>
      </w:r>
      <w:r w:rsidRPr="007D76DE">
        <w:rPr>
          <w:rFonts w:cs="Arial"/>
        </w:rPr>
        <w:t>o</w:t>
      </w:r>
      <w:r w:rsidRPr="007D76DE">
        <w:rPr>
          <w:rFonts w:cs="Arial"/>
          <w:lang w:val="ru-RU"/>
        </w:rPr>
        <w:t>-</w:t>
      </w:r>
      <w:r w:rsidRPr="007D76DE">
        <w:rPr>
          <w:rFonts w:cs="Arial"/>
        </w:rPr>
        <w:t>uplati</w:t>
      </w:r>
      <w:r w:rsidRPr="007D76DE">
        <w:rPr>
          <w:rFonts w:cs="Arial"/>
          <w:lang w:val="ru-RU"/>
        </w:rPr>
        <w:t>-</w:t>
      </w:r>
      <w:r w:rsidRPr="007D76DE">
        <w:rPr>
          <w:rFonts w:cs="Arial"/>
        </w:rPr>
        <w:t>republicke</w:t>
      </w:r>
      <w:r w:rsidRPr="007D76DE">
        <w:rPr>
          <w:rFonts w:cs="Arial"/>
          <w:lang w:val="ru-RU"/>
        </w:rPr>
        <w:t>-</w:t>
      </w:r>
      <w:r w:rsidRPr="007D76DE">
        <w:rPr>
          <w:rFonts w:cs="Arial"/>
        </w:rPr>
        <w:t>administrativne</w:t>
      </w:r>
      <w:r w:rsidRPr="007D76DE">
        <w:rPr>
          <w:rFonts w:cs="Arial"/>
          <w:lang w:val="ru-RU"/>
        </w:rPr>
        <w:t>-</w:t>
      </w:r>
      <w:r w:rsidRPr="007D76DE">
        <w:rPr>
          <w:rFonts w:cs="Arial"/>
        </w:rPr>
        <w:t>takse</w:t>
      </w:r>
      <w:r w:rsidRPr="007D76DE">
        <w:rPr>
          <w:rFonts w:cs="Arial"/>
          <w:lang w:val="ru-RU"/>
        </w:rPr>
        <w:t>.</w:t>
      </w:r>
      <w:r w:rsidRPr="007D76DE">
        <w:rPr>
          <w:rFonts w:cs="Arial"/>
        </w:rPr>
        <w:t>html</w:t>
      </w:r>
      <w:r w:rsidRPr="007D76DE">
        <w:rPr>
          <w:rFonts w:cs="Arial"/>
          <w:lang w:val="ru-RU"/>
        </w:rPr>
        <w:t xml:space="preserve">и </w:t>
      </w:r>
      <w:r w:rsidRPr="007D76DE">
        <w:rPr>
          <w:rFonts w:cs="Arial"/>
        </w:rPr>
        <w:t>http</w:t>
      </w:r>
      <w:r w:rsidRPr="007D76DE">
        <w:rPr>
          <w:rFonts w:cs="Arial"/>
          <w:lang w:val="ru-RU"/>
        </w:rPr>
        <w:t>://</w:t>
      </w:r>
      <w:r w:rsidRPr="007D76DE">
        <w:rPr>
          <w:rFonts w:cs="Arial"/>
        </w:rPr>
        <w:t>www</w:t>
      </w:r>
      <w:r w:rsidRPr="007D76DE">
        <w:rPr>
          <w:rFonts w:cs="Arial"/>
          <w:lang w:val="ru-RU"/>
        </w:rPr>
        <w:t>.</w:t>
      </w:r>
      <w:r w:rsidRPr="007D76DE">
        <w:rPr>
          <w:rFonts w:cs="Arial"/>
        </w:rPr>
        <w:t>kjn</w:t>
      </w:r>
      <w:r w:rsidRPr="007D76DE">
        <w:rPr>
          <w:rFonts w:cs="Arial"/>
          <w:lang w:val="ru-RU"/>
        </w:rPr>
        <w:t>.</w:t>
      </w:r>
      <w:r w:rsidRPr="007D76DE">
        <w:rPr>
          <w:rFonts w:cs="Arial"/>
        </w:rPr>
        <w:t>gov</w:t>
      </w:r>
      <w:r w:rsidRPr="007D76DE">
        <w:rPr>
          <w:rFonts w:cs="Arial"/>
          <w:lang w:val="ru-RU"/>
        </w:rPr>
        <w:t>.</w:t>
      </w:r>
      <w:r w:rsidRPr="007D76DE">
        <w:rPr>
          <w:rFonts w:cs="Arial"/>
        </w:rPr>
        <w:t>rs</w:t>
      </w:r>
      <w:r w:rsidRPr="007D76DE">
        <w:rPr>
          <w:rFonts w:cs="Arial"/>
          <w:lang w:val="ru-RU"/>
        </w:rPr>
        <w:t>/</w:t>
      </w:r>
      <w:r w:rsidRPr="007D76DE">
        <w:rPr>
          <w:rFonts w:cs="Arial"/>
        </w:rPr>
        <w:t>download</w:t>
      </w:r>
      <w:r w:rsidRPr="007D76DE">
        <w:rPr>
          <w:rFonts w:cs="Arial"/>
          <w:lang w:val="ru-RU"/>
        </w:rPr>
        <w:t>/</w:t>
      </w:r>
      <w:r w:rsidRPr="007D76DE">
        <w:rPr>
          <w:rFonts w:cs="Arial"/>
        </w:rPr>
        <w:t>Taksa</w:t>
      </w:r>
      <w:r w:rsidRPr="007D76DE">
        <w:rPr>
          <w:rFonts w:cs="Arial"/>
          <w:lang w:val="ru-RU"/>
        </w:rPr>
        <w:t>-</w:t>
      </w:r>
      <w:r w:rsidRPr="007D76DE">
        <w:rPr>
          <w:rFonts w:cs="Arial"/>
        </w:rPr>
        <w:t>popunjeni</w:t>
      </w:r>
      <w:r w:rsidRPr="007D76DE">
        <w:rPr>
          <w:rFonts w:cs="Arial"/>
          <w:lang w:val="ru-RU"/>
        </w:rPr>
        <w:t>-</w:t>
      </w:r>
      <w:r w:rsidRPr="007D76DE">
        <w:rPr>
          <w:rFonts w:cs="Arial"/>
        </w:rPr>
        <w:t>nalozi</w:t>
      </w:r>
      <w:r w:rsidRPr="007D76DE">
        <w:rPr>
          <w:rFonts w:cs="Arial"/>
          <w:lang w:val="ru-RU"/>
        </w:rPr>
        <w:t>-</w:t>
      </w:r>
      <w:r w:rsidRPr="007D76DE">
        <w:rPr>
          <w:rFonts w:cs="Arial"/>
        </w:rPr>
        <w:t>ci</w:t>
      </w:r>
      <w:r w:rsidRPr="007D76DE">
        <w:rPr>
          <w:rFonts w:cs="Arial"/>
          <w:lang w:val="ru-RU"/>
        </w:rPr>
        <w:t>.</w:t>
      </w:r>
      <w:r w:rsidRPr="007D76DE">
        <w:rPr>
          <w:rFonts w:cs="Arial"/>
        </w:rPr>
        <w:t>pdf</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УПЛАТА ИЗ ИНОСТРАНСТВА</w:t>
      </w:r>
    </w:p>
    <w:p w:rsidR="003F3297" w:rsidRPr="007D76DE" w:rsidRDefault="003F3297" w:rsidP="003F3297">
      <w:pPr>
        <w:spacing w:before="0"/>
        <w:rPr>
          <w:rFonts w:cs="Arial"/>
          <w:lang w:val="ru-RU"/>
        </w:rPr>
      </w:pPr>
      <w:r w:rsidRPr="007D76DE">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F3297" w:rsidRPr="007D76DE" w:rsidRDefault="003F3297" w:rsidP="003F3297">
      <w:pPr>
        <w:rPr>
          <w:rFonts w:cs="Arial"/>
          <w:lang w:val="ru-RU"/>
        </w:rPr>
      </w:pPr>
    </w:p>
    <w:p w:rsidR="003F3297" w:rsidRPr="007D76DE" w:rsidRDefault="003F3297" w:rsidP="003F3297">
      <w:pPr>
        <w:spacing w:before="0"/>
        <w:rPr>
          <w:rFonts w:cs="Arial"/>
          <w:lang w:val="ru-RU"/>
        </w:rPr>
      </w:pPr>
      <w:r w:rsidRPr="007D76DE">
        <w:rPr>
          <w:rFonts w:cs="Arial"/>
          <w:lang w:val="ru-RU"/>
        </w:rPr>
        <w:t>НАЗИВ И АДРЕСА БАНКЕ:</w:t>
      </w:r>
    </w:p>
    <w:p w:rsidR="003F3297" w:rsidRPr="007D76DE" w:rsidRDefault="003F3297" w:rsidP="003F3297">
      <w:pPr>
        <w:spacing w:before="0"/>
        <w:rPr>
          <w:rFonts w:cs="Arial"/>
          <w:lang w:val="ru-RU"/>
        </w:rPr>
      </w:pPr>
      <w:r w:rsidRPr="007D76DE">
        <w:rPr>
          <w:rFonts w:cs="Arial"/>
          <w:lang w:val="ru-RU"/>
        </w:rPr>
        <w:t>Народна банка Србије (НБС)</w:t>
      </w:r>
    </w:p>
    <w:p w:rsidR="003F3297" w:rsidRPr="007D76DE" w:rsidRDefault="003F3297" w:rsidP="003F3297">
      <w:pPr>
        <w:spacing w:before="0"/>
        <w:rPr>
          <w:rFonts w:cs="Arial"/>
          <w:lang w:val="ru-RU"/>
        </w:rPr>
      </w:pPr>
      <w:r w:rsidRPr="007D76DE">
        <w:rPr>
          <w:rFonts w:cs="Arial"/>
          <w:lang w:val="ru-RU"/>
        </w:rPr>
        <w:t>11000 Београд, ул. Немањина бр. 17</w:t>
      </w:r>
    </w:p>
    <w:p w:rsidR="003F3297" w:rsidRPr="007D76DE" w:rsidRDefault="003F3297" w:rsidP="003F3297">
      <w:pPr>
        <w:spacing w:before="0"/>
        <w:rPr>
          <w:rFonts w:cs="Arial"/>
          <w:lang w:val="ru-RU"/>
        </w:rPr>
      </w:pPr>
      <w:r w:rsidRPr="007D76DE">
        <w:rPr>
          <w:rFonts w:cs="Arial"/>
          <w:lang w:val="ru-RU"/>
        </w:rPr>
        <w:t>Србија</w:t>
      </w:r>
    </w:p>
    <w:p w:rsidR="003F3297" w:rsidRPr="007D76DE" w:rsidRDefault="003F3297" w:rsidP="003F3297">
      <w:pPr>
        <w:spacing w:before="0"/>
        <w:rPr>
          <w:rFonts w:cs="Arial"/>
          <w:lang w:val="ru-RU"/>
        </w:rPr>
      </w:pPr>
      <w:r w:rsidRPr="007D76DE">
        <w:rPr>
          <w:rFonts w:cs="Arial"/>
        </w:rPr>
        <w:t>SWIFT</w:t>
      </w:r>
      <w:r w:rsidRPr="007D76DE">
        <w:rPr>
          <w:rFonts w:cs="Arial"/>
          <w:lang w:val="ru-RU"/>
        </w:rPr>
        <w:t xml:space="preserve"> </w:t>
      </w:r>
      <w:r w:rsidRPr="007D76DE">
        <w:rPr>
          <w:rFonts w:cs="Arial"/>
        </w:rPr>
        <w:t>CODE</w:t>
      </w:r>
      <w:r w:rsidRPr="007D76DE">
        <w:rPr>
          <w:rFonts w:cs="Arial"/>
          <w:lang w:val="ru-RU"/>
        </w:rPr>
        <w:t xml:space="preserve">: </w:t>
      </w:r>
      <w:r w:rsidRPr="007D76DE">
        <w:rPr>
          <w:rFonts w:cs="Arial"/>
        </w:rPr>
        <w:t>NBSRRSBGXXX</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НАЗИВ И АДРЕСА ИНСТИТУЦИЈЕ:</w:t>
      </w:r>
    </w:p>
    <w:p w:rsidR="003F3297" w:rsidRPr="007D76DE" w:rsidRDefault="003F3297" w:rsidP="003F3297">
      <w:pPr>
        <w:spacing w:before="0"/>
        <w:rPr>
          <w:rFonts w:cs="Arial"/>
          <w:lang w:val="ru-RU"/>
        </w:rPr>
      </w:pPr>
      <w:r w:rsidRPr="007D76DE">
        <w:rPr>
          <w:rFonts w:cs="Arial"/>
          <w:lang w:val="ru-RU"/>
        </w:rPr>
        <w:t>Министарство финансија</w:t>
      </w:r>
    </w:p>
    <w:p w:rsidR="003F3297" w:rsidRPr="007D76DE" w:rsidRDefault="003F3297" w:rsidP="003F3297">
      <w:pPr>
        <w:spacing w:before="0"/>
        <w:rPr>
          <w:rFonts w:cs="Arial"/>
          <w:lang w:val="ru-RU"/>
        </w:rPr>
      </w:pPr>
      <w:r w:rsidRPr="007D76DE">
        <w:rPr>
          <w:rFonts w:cs="Arial"/>
          <w:lang w:val="ru-RU"/>
        </w:rPr>
        <w:t>Управа за трезор</w:t>
      </w:r>
    </w:p>
    <w:p w:rsidR="003F3297" w:rsidRPr="007D76DE" w:rsidRDefault="003F3297" w:rsidP="003F3297">
      <w:pPr>
        <w:spacing w:before="0"/>
        <w:rPr>
          <w:rFonts w:cs="Arial"/>
          <w:lang w:val="ru-RU"/>
        </w:rPr>
      </w:pPr>
      <w:r w:rsidRPr="007D76DE">
        <w:rPr>
          <w:rFonts w:cs="Arial"/>
          <w:lang w:val="ru-RU"/>
        </w:rPr>
        <w:t>ул. Поп Лукина бр. 7-9</w:t>
      </w:r>
    </w:p>
    <w:p w:rsidR="003F3297" w:rsidRPr="007D76DE" w:rsidRDefault="003F3297" w:rsidP="003F3297">
      <w:pPr>
        <w:spacing w:before="0"/>
        <w:rPr>
          <w:rFonts w:cs="Arial"/>
          <w:lang w:val="ru-RU"/>
        </w:rPr>
      </w:pPr>
      <w:r w:rsidRPr="007D76DE">
        <w:rPr>
          <w:rFonts w:cs="Arial"/>
          <w:lang w:val="ru-RU"/>
        </w:rPr>
        <w:t>11000 Београд</w:t>
      </w:r>
    </w:p>
    <w:p w:rsidR="003F3297" w:rsidRPr="007D76DE" w:rsidRDefault="003F3297" w:rsidP="003F3297">
      <w:pPr>
        <w:spacing w:before="0"/>
        <w:rPr>
          <w:rFonts w:cs="Arial"/>
          <w:lang w:val="ru-RU"/>
        </w:rPr>
      </w:pPr>
      <w:r w:rsidRPr="007D76DE">
        <w:rPr>
          <w:rFonts w:cs="Arial"/>
        </w:rPr>
        <w:t>IBAN</w:t>
      </w:r>
      <w:r w:rsidRPr="007D76DE">
        <w:rPr>
          <w:rFonts w:cs="Arial"/>
          <w:lang w:val="ru-RU"/>
        </w:rPr>
        <w:t xml:space="preserve">: </w:t>
      </w:r>
      <w:r w:rsidRPr="007D76DE">
        <w:rPr>
          <w:rFonts w:cs="Arial"/>
        </w:rPr>
        <w:t>RS</w:t>
      </w:r>
      <w:r w:rsidRPr="007D76DE">
        <w:rPr>
          <w:rFonts w:cs="Arial"/>
          <w:lang w:val="ru-RU"/>
        </w:rPr>
        <w:t xml:space="preserve"> 35908500103019323073</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НАПОМЕНА: Приликом уплата средстава потребно је навести следеће информације о плаћању - „детаљи плаћања“ (</w:t>
      </w:r>
      <w:r w:rsidRPr="007D76DE">
        <w:rPr>
          <w:rFonts w:cs="Arial"/>
        </w:rPr>
        <w:t>FIELD</w:t>
      </w:r>
      <w:r w:rsidRPr="007D76DE">
        <w:rPr>
          <w:rFonts w:cs="Arial"/>
          <w:lang w:val="ru-RU"/>
        </w:rPr>
        <w:t xml:space="preserve"> 70: </w:t>
      </w:r>
      <w:r w:rsidRPr="007D76DE">
        <w:rPr>
          <w:rFonts w:cs="Arial"/>
        </w:rPr>
        <w:t>DETAILS</w:t>
      </w:r>
      <w:r w:rsidRPr="007D76DE">
        <w:rPr>
          <w:rFonts w:cs="Arial"/>
          <w:lang w:val="ru-RU"/>
        </w:rPr>
        <w:t xml:space="preserve"> </w:t>
      </w:r>
      <w:r w:rsidRPr="007D76DE">
        <w:rPr>
          <w:rFonts w:cs="Arial"/>
        </w:rPr>
        <w:t>OF</w:t>
      </w:r>
      <w:r w:rsidRPr="007D76DE">
        <w:rPr>
          <w:rFonts w:cs="Arial"/>
          <w:lang w:val="ru-RU"/>
        </w:rPr>
        <w:t xml:space="preserve"> </w:t>
      </w:r>
      <w:r w:rsidRPr="007D76DE">
        <w:rPr>
          <w:rFonts w:cs="Arial"/>
        </w:rPr>
        <w:t>PAYMENT</w:t>
      </w:r>
      <w:r w:rsidRPr="007D76DE">
        <w:rPr>
          <w:rFonts w:cs="Arial"/>
          <w:lang w:val="ru-RU"/>
        </w:rPr>
        <w:t>):</w:t>
      </w:r>
    </w:p>
    <w:p w:rsidR="003F3297" w:rsidRPr="007D76DE" w:rsidRDefault="003F3297" w:rsidP="003F3297">
      <w:pPr>
        <w:spacing w:before="0"/>
        <w:rPr>
          <w:rFonts w:cs="Arial"/>
          <w:lang w:val="ru-RU"/>
        </w:rPr>
      </w:pPr>
      <w:r w:rsidRPr="007D76DE">
        <w:rPr>
          <w:rFonts w:cs="Arial"/>
          <w:lang w:val="ru-RU"/>
        </w:rPr>
        <w:t>– број у поступку јавне набавке на које се захтев за заштиту права односи и</w:t>
      </w:r>
    </w:p>
    <w:p w:rsidR="003F3297" w:rsidRPr="007D76DE" w:rsidRDefault="003F3297" w:rsidP="003F3297">
      <w:pPr>
        <w:spacing w:before="0"/>
        <w:rPr>
          <w:rFonts w:cs="Arial"/>
          <w:lang w:val="ru-RU"/>
        </w:rPr>
      </w:pPr>
      <w:r w:rsidRPr="007D76DE">
        <w:rPr>
          <w:rFonts w:cs="Arial"/>
          <w:lang w:val="ru-RU"/>
        </w:rPr>
        <w:t>назив наручиоца у поступку јавне набавке.</w:t>
      </w:r>
    </w:p>
    <w:p w:rsidR="003F3297" w:rsidRPr="007D76DE" w:rsidRDefault="003F3297" w:rsidP="003F3297">
      <w:pPr>
        <w:spacing w:before="0"/>
        <w:rPr>
          <w:rFonts w:cs="Arial"/>
          <w:lang w:val="ru-RU"/>
        </w:rPr>
      </w:pPr>
      <w:r w:rsidRPr="007D76DE">
        <w:rPr>
          <w:rFonts w:cs="Arial"/>
          <w:lang w:val="ru-RU"/>
        </w:rPr>
        <w:t xml:space="preserve">У прилогу су инструкције за уплате у валутама: </w:t>
      </w:r>
      <w:r w:rsidRPr="007D76DE">
        <w:rPr>
          <w:rFonts w:cs="Arial"/>
        </w:rPr>
        <w:t>EUR</w:t>
      </w:r>
      <w:r w:rsidRPr="007D76DE">
        <w:rPr>
          <w:rFonts w:cs="Arial"/>
          <w:lang w:val="ru-RU"/>
        </w:rPr>
        <w:t xml:space="preserve"> и </w:t>
      </w:r>
      <w:r w:rsidRPr="007D76DE">
        <w:rPr>
          <w:rFonts w:cs="Arial"/>
        </w:rPr>
        <w:t>USD</w:t>
      </w:r>
      <w:r w:rsidRPr="007D76DE">
        <w:rPr>
          <w:rFonts w:cs="Arial"/>
          <w:lang w:val="ru-RU"/>
        </w:rPr>
        <w:t>.</w:t>
      </w:r>
    </w:p>
    <w:p w:rsidR="003F3297" w:rsidRPr="007D76DE" w:rsidRDefault="003F3297" w:rsidP="003F3297">
      <w:pPr>
        <w:spacing w:before="0"/>
        <w:rPr>
          <w:rFonts w:cs="Arial"/>
          <w:lang w:val="ru-RU"/>
        </w:rPr>
      </w:pPr>
    </w:p>
    <w:p w:rsidR="003F3297" w:rsidRPr="007D76DE" w:rsidRDefault="003F3297" w:rsidP="003F3297">
      <w:pPr>
        <w:pStyle w:val="KDParagraf"/>
        <w:spacing w:before="0"/>
        <w:rPr>
          <w:rFonts w:cs="Arial"/>
          <w:lang w:bidi="en-US"/>
        </w:rPr>
      </w:pPr>
      <w:r w:rsidRPr="007D76DE">
        <w:rPr>
          <w:rFonts w:cs="Arial"/>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7D76DE" w:rsidRPr="007D76DE" w:rsidTr="00CC4ACF">
        <w:trPr>
          <w:trHeight w:val="30"/>
        </w:trPr>
        <w:tc>
          <w:tcPr>
            <w:tcW w:w="9180" w:type="dxa"/>
            <w:gridSpan w:val="2"/>
            <w:shd w:val="clear" w:color="auto" w:fill="auto"/>
          </w:tcPr>
          <w:p w:rsidR="003F3297" w:rsidRPr="007D76DE" w:rsidRDefault="003F3297" w:rsidP="00103A95">
            <w:pPr>
              <w:pStyle w:val="KDParagraf"/>
              <w:spacing w:before="0"/>
              <w:rPr>
                <w:rFonts w:cs="Arial"/>
                <w:lang w:bidi="en-US"/>
              </w:rPr>
            </w:pPr>
            <w:r w:rsidRPr="007D76DE">
              <w:rPr>
                <w:rFonts w:cs="Arial"/>
                <w:lang w:bidi="en-US"/>
              </w:rPr>
              <w:t>SWIFT MESSAGE MT103 – EUR</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32A: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VALUE DATE – EUR- AMOUNT</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rPr>
          <w:trHeight w:val="1113"/>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56A:</w:t>
            </w:r>
          </w:p>
          <w:p w:rsidR="003F3297" w:rsidRPr="007D76DE" w:rsidRDefault="003F3297" w:rsidP="00103A95">
            <w:pPr>
              <w:pStyle w:val="KDParagraf"/>
              <w:spacing w:before="0"/>
              <w:rPr>
                <w:rFonts w:cs="Arial"/>
                <w:lang w:bidi="en-US"/>
              </w:rPr>
            </w:pPr>
            <w:r w:rsidRPr="007D76DE">
              <w:rPr>
                <w:rFonts w:cs="Arial"/>
                <w:lang w:bidi="en-US"/>
              </w:rPr>
              <w:t>(INTERMEDIARY)</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DEUTDEFFXXX</w:t>
            </w:r>
          </w:p>
          <w:p w:rsidR="003F3297" w:rsidRPr="007D76DE" w:rsidRDefault="003F3297" w:rsidP="00103A95">
            <w:pPr>
              <w:pStyle w:val="KDParagraf"/>
              <w:spacing w:before="0"/>
              <w:rPr>
                <w:rFonts w:cs="Arial"/>
                <w:lang w:bidi="en-US"/>
              </w:rPr>
            </w:pPr>
            <w:r w:rsidRPr="007D76DE">
              <w:rPr>
                <w:rFonts w:cs="Arial"/>
                <w:lang w:bidi="en-US"/>
              </w:rPr>
              <w:t>DEUTSCHE BANK AG, F/M</w:t>
            </w:r>
          </w:p>
          <w:p w:rsidR="003F3297" w:rsidRPr="007D76DE" w:rsidRDefault="003F3297" w:rsidP="00103A95">
            <w:pPr>
              <w:pStyle w:val="KDParagraf"/>
              <w:spacing w:before="0"/>
              <w:rPr>
                <w:rFonts w:cs="Arial"/>
                <w:lang w:bidi="en-US"/>
              </w:rPr>
            </w:pPr>
            <w:r w:rsidRPr="007D76DE">
              <w:rPr>
                <w:rFonts w:cs="Arial"/>
                <w:lang w:bidi="en-US"/>
              </w:rPr>
              <w:t>TAUNUSANLAGE 12</w:t>
            </w:r>
          </w:p>
          <w:p w:rsidR="003F3297" w:rsidRPr="007D76DE" w:rsidRDefault="003F3297" w:rsidP="00103A95">
            <w:pPr>
              <w:pStyle w:val="KDParagraf"/>
              <w:spacing w:before="0"/>
              <w:rPr>
                <w:rFonts w:cs="Arial"/>
                <w:lang w:bidi="en-US"/>
              </w:rPr>
            </w:pPr>
            <w:r w:rsidRPr="007D76DE">
              <w:rPr>
                <w:rFonts w:cs="Arial"/>
                <w:lang w:bidi="en-US"/>
              </w:rPr>
              <w:t>GERMANY</w:t>
            </w:r>
          </w:p>
        </w:tc>
      </w:tr>
      <w:tr w:rsidR="007D76DE" w:rsidRPr="007D76DE" w:rsidTr="00CC4ACF">
        <w:trPr>
          <w:trHeight w:val="1689"/>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57A:</w:t>
            </w:r>
          </w:p>
          <w:p w:rsidR="003F3297" w:rsidRPr="007D76DE" w:rsidRDefault="003F3297" w:rsidP="00103A95">
            <w:pPr>
              <w:pStyle w:val="KDParagraf"/>
              <w:spacing w:before="0"/>
              <w:rPr>
                <w:rFonts w:cs="Arial"/>
                <w:lang w:bidi="en-US"/>
              </w:rPr>
            </w:pPr>
            <w:r w:rsidRPr="007D76DE">
              <w:rPr>
                <w:rFonts w:cs="Arial"/>
                <w:lang w:bidi="en-US"/>
              </w:rPr>
              <w:t>(ACC. WITH BANK)</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/DE20500700100935930800</w:t>
            </w:r>
          </w:p>
          <w:p w:rsidR="003F3297" w:rsidRPr="007D76DE" w:rsidRDefault="003F3297" w:rsidP="00103A95">
            <w:pPr>
              <w:pStyle w:val="KDParagraf"/>
              <w:spacing w:before="0"/>
              <w:rPr>
                <w:rFonts w:cs="Arial"/>
                <w:lang w:bidi="en-US"/>
              </w:rPr>
            </w:pPr>
            <w:r w:rsidRPr="007D76DE">
              <w:rPr>
                <w:rFonts w:cs="Arial"/>
                <w:lang w:bidi="en-US"/>
              </w:rPr>
              <w:t>NBSRRSBGXXX</w:t>
            </w:r>
          </w:p>
          <w:p w:rsidR="003F3297" w:rsidRPr="007D76DE" w:rsidRDefault="003F3297" w:rsidP="00103A95">
            <w:pPr>
              <w:pStyle w:val="KDParagraf"/>
              <w:spacing w:before="0"/>
              <w:rPr>
                <w:rFonts w:cs="Arial"/>
                <w:lang w:bidi="en-US"/>
              </w:rPr>
            </w:pPr>
            <w:r w:rsidRPr="007D76DE">
              <w:rPr>
                <w:rFonts w:cs="Arial"/>
                <w:lang w:bidi="en-US"/>
              </w:rPr>
              <w:t>NARODNA BANKA SRBIJE (NATIONAL</w:t>
            </w:r>
          </w:p>
          <w:p w:rsidR="003F3297" w:rsidRPr="007D76DE" w:rsidRDefault="003F3297" w:rsidP="00103A95">
            <w:pPr>
              <w:pStyle w:val="KDParagraf"/>
              <w:spacing w:before="0"/>
              <w:rPr>
                <w:rFonts w:cs="Arial"/>
                <w:lang w:bidi="en-US"/>
              </w:rPr>
            </w:pPr>
            <w:r w:rsidRPr="007D76DE">
              <w:rPr>
                <w:rFonts w:cs="Arial"/>
                <w:lang w:bidi="en-US"/>
              </w:rPr>
              <w:t>BANK OF SERBIA – NBS BEOGRAD,</w:t>
            </w:r>
          </w:p>
          <w:p w:rsidR="003F3297" w:rsidRPr="007D76DE" w:rsidRDefault="003F3297" w:rsidP="00103A95">
            <w:pPr>
              <w:pStyle w:val="KDParagraf"/>
              <w:spacing w:before="0"/>
              <w:rPr>
                <w:rFonts w:cs="Arial"/>
                <w:lang w:bidi="en-US"/>
              </w:rPr>
            </w:pPr>
            <w:r w:rsidRPr="007D76DE">
              <w:rPr>
                <w:rFonts w:cs="Arial"/>
                <w:lang w:bidi="en-US"/>
              </w:rPr>
              <w:t>NEMANJINA 17</w:t>
            </w:r>
          </w:p>
          <w:p w:rsidR="003F3297" w:rsidRPr="007D76DE" w:rsidRDefault="003F3297" w:rsidP="00103A95">
            <w:pPr>
              <w:pStyle w:val="KDParagraf"/>
              <w:spacing w:before="0"/>
              <w:rPr>
                <w:rFonts w:cs="Arial"/>
                <w:lang w:bidi="en-US"/>
              </w:rPr>
            </w:pPr>
            <w:r w:rsidRPr="007D76DE">
              <w:rPr>
                <w:rFonts w:cs="Arial"/>
                <w:lang w:bidi="en-US"/>
              </w:rPr>
              <w:t>SERBIA</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59:</w:t>
            </w:r>
          </w:p>
          <w:p w:rsidR="003F3297" w:rsidRPr="007D76DE" w:rsidRDefault="003F3297" w:rsidP="00103A95">
            <w:pPr>
              <w:pStyle w:val="KDParagraf"/>
              <w:spacing w:before="0"/>
              <w:rPr>
                <w:rFonts w:cs="Arial"/>
                <w:lang w:bidi="en-US"/>
              </w:rPr>
            </w:pPr>
            <w:r w:rsidRPr="007D76DE">
              <w:rPr>
                <w:rFonts w:cs="Arial"/>
                <w:lang w:bidi="en-US"/>
              </w:rPr>
              <w:t>(BENEFICIARY)</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/RS35908500103019323073</w:t>
            </w:r>
          </w:p>
          <w:p w:rsidR="003F3297" w:rsidRPr="007D76DE" w:rsidRDefault="003F3297" w:rsidP="00103A95">
            <w:pPr>
              <w:pStyle w:val="KDParagraf"/>
              <w:spacing w:before="0"/>
              <w:rPr>
                <w:rFonts w:cs="Arial"/>
                <w:lang w:bidi="en-US"/>
              </w:rPr>
            </w:pPr>
            <w:r w:rsidRPr="007D76DE">
              <w:rPr>
                <w:rFonts w:cs="Arial"/>
                <w:lang w:bidi="en-US"/>
              </w:rPr>
              <w:t>MINISTARSTVO FINANSIJA</w:t>
            </w:r>
          </w:p>
          <w:p w:rsidR="003F3297" w:rsidRPr="007D76DE" w:rsidRDefault="003F3297" w:rsidP="00103A95">
            <w:pPr>
              <w:pStyle w:val="KDParagraf"/>
              <w:spacing w:before="0"/>
              <w:rPr>
                <w:rFonts w:cs="Arial"/>
                <w:lang w:bidi="en-US"/>
              </w:rPr>
            </w:pPr>
            <w:r w:rsidRPr="007D76DE">
              <w:rPr>
                <w:rFonts w:cs="Arial"/>
                <w:lang w:bidi="en-US"/>
              </w:rPr>
              <w:t>UPRAVA ZA TREZOR</w:t>
            </w:r>
          </w:p>
          <w:p w:rsidR="003F3297" w:rsidRPr="007D76DE" w:rsidRDefault="003F3297" w:rsidP="00103A95">
            <w:pPr>
              <w:pStyle w:val="KDParagraf"/>
              <w:spacing w:before="0"/>
              <w:rPr>
                <w:rFonts w:cs="Arial"/>
                <w:lang w:bidi="en-US"/>
              </w:rPr>
            </w:pPr>
            <w:r w:rsidRPr="007D76DE">
              <w:rPr>
                <w:rFonts w:cs="Arial"/>
                <w:lang w:bidi="en-US"/>
              </w:rPr>
              <w:t>POP LUKINA7-9</w:t>
            </w:r>
          </w:p>
          <w:p w:rsidR="003F3297" w:rsidRPr="007D76DE" w:rsidRDefault="003F3297" w:rsidP="00103A95">
            <w:pPr>
              <w:pStyle w:val="KDParagraf"/>
              <w:spacing w:before="0"/>
              <w:rPr>
                <w:rFonts w:cs="Arial"/>
                <w:lang w:bidi="en-US"/>
              </w:rPr>
            </w:pPr>
            <w:r w:rsidRPr="007D76DE">
              <w:rPr>
                <w:rFonts w:cs="Arial"/>
                <w:lang w:bidi="en-US"/>
              </w:rPr>
              <w:t>BEOGRAD</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70: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DETAILS OF PAYMENT</w:t>
            </w:r>
          </w:p>
        </w:tc>
      </w:tr>
      <w:tr w:rsidR="003F3297"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p>
        </w:tc>
        <w:tc>
          <w:tcPr>
            <w:tcW w:w="4594" w:type="dxa"/>
            <w:shd w:val="clear" w:color="auto" w:fill="auto"/>
          </w:tcPr>
          <w:p w:rsidR="003F3297" w:rsidRPr="007D76DE" w:rsidRDefault="003F3297" w:rsidP="00103A95">
            <w:pPr>
              <w:pStyle w:val="KDParagraf"/>
              <w:spacing w:before="0"/>
              <w:rPr>
                <w:rFonts w:cs="Arial"/>
                <w:lang w:bidi="en-US"/>
              </w:rPr>
            </w:pPr>
          </w:p>
        </w:tc>
      </w:tr>
    </w:tbl>
    <w:p w:rsidR="003F3297" w:rsidRPr="007D76DE" w:rsidRDefault="003F3297" w:rsidP="003F3297">
      <w:pPr>
        <w:pStyle w:val="KDParagraf"/>
        <w:spacing w:before="0"/>
        <w:rPr>
          <w:rFonts w:cs="Arial"/>
          <w:lang w:bidi="en-US"/>
        </w:rPr>
      </w:pPr>
    </w:p>
    <w:p w:rsidR="003F3297" w:rsidRDefault="003F3297" w:rsidP="003F3297">
      <w:pPr>
        <w:pStyle w:val="KDParagraf"/>
        <w:spacing w:before="0"/>
        <w:rPr>
          <w:rFonts w:cs="Arial"/>
          <w:lang w:val="sr-Cyrl-CS" w:bidi="en-US"/>
        </w:rPr>
      </w:pPr>
    </w:p>
    <w:p w:rsidR="00311902" w:rsidRPr="00311902" w:rsidRDefault="00311902" w:rsidP="003F3297">
      <w:pPr>
        <w:pStyle w:val="KDParagraf"/>
        <w:spacing w:before="0"/>
        <w:rPr>
          <w:rFonts w:cs="Arial"/>
          <w:lang w:val="sr-Cyrl-CS"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lastRenderedPageBreak/>
              <w:t>SWIFT MESSAGE MT103 – USD</w:t>
            </w:r>
          </w:p>
        </w:tc>
        <w:tc>
          <w:tcPr>
            <w:tcW w:w="4394" w:type="dxa"/>
            <w:shd w:val="clear" w:color="auto" w:fill="auto"/>
          </w:tcPr>
          <w:p w:rsidR="003F3297" w:rsidRPr="007D76DE" w:rsidRDefault="003F3297" w:rsidP="00103A95">
            <w:pPr>
              <w:pStyle w:val="KDParagraf"/>
              <w:spacing w:before="0"/>
              <w:rPr>
                <w:rFonts w:cs="Arial"/>
                <w:lang w:bidi="en-US"/>
              </w:rPr>
            </w:pP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32A: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VALUE DATE – USD- AMOUNT</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56A:</w:t>
            </w:r>
          </w:p>
          <w:p w:rsidR="003F3297" w:rsidRPr="007D76DE" w:rsidRDefault="003F3297" w:rsidP="00103A95">
            <w:pPr>
              <w:pStyle w:val="KDParagraf"/>
              <w:spacing w:before="0"/>
              <w:rPr>
                <w:rFonts w:cs="Arial"/>
                <w:lang w:bidi="en-US"/>
              </w:rPr>
            </w:pPr>
            <w:r w:rsidRPr="007D76DE">
              <w:rPr>
                <w:rFonts w:cs="Arial"/>
                <w:lang w:bidi="en-US"/>
              </w:rPr>
              <w:t>(INTERMEDIARY)</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BKTRUS33XXX</w:t>
            </w:r>
          </w:p>
          <w:p w:rsidR="003F3297" w:rsidRPr="007D76DE" w:rsidRDefault="003F3297" w:rsidP="00103A95">
            <w:pPr>
              <w:pStyle w:val="KDParagraf"/>
              <w:spacing w:before="0"/>
              <w:rPr>
                <w:rFonts w:cs="Arial"/>
                <w:lang w:bidi="en-US"/>
              </w:rPr>
            </w:pPr>
            <w:r w:rsidRPr="007D76DE">
              <w:rPr>
                <w:rFonts w:cs="Arial"/>
                <w:lang w:bidi="en-US"/>
              </w:rPr>
              <w:t>DEUTSCHE BANK TRUST COMPANIY</w:t>
            </w:r>
          </w:p>
          <w:p w:rsidR="003F3297" w:rsidRPr="007D76DE" w:rsidRDefault="003F3297" w:rsidP="00103A95">
            <w:pPr>
              <w:pStyle w:val="KDParagraf"/>
              <w:spacing w:before="0"/>
              <w:rPr>
                <w:rFonts w:cs="Arial"/>
                <w:lang w:bidi="en-US"/>
              </w:rPr>
            </w:pPr>
            <w:r w:rsidRPr="007D76DE">
              <w:rPr>
                <w:rFonts w:cs="Arial"/>
                <w:lang w:bidi="en-US"/>
              </w:rPr>
              <w:t>AMERICAS, NEW YORK</w:t>
            </w:r>
          </w:p>
          <w:p w:rsidR="003F3297" w:rsidRPr="007D76DE" w:rsidRDefault="003F3297" w:rsidP="00103A95">
            <w:pPr>
              <w:pStyle w:val="KDParagraf"/>
              <w:spacing w:before="0"/>
              <w:rPr>
                <w:rFonts w:cs="Arial"/>
                <w:lang w:bidi="en-US"/>
              </w:rPr>
            </w:pPr>
            <w:r w:rsidRPr="007D76DE">
              <w:rPr>
                <w:rFonts w:cs="Arial"/>
                <w:lang w:bidi="en-US"/>
              </w:rPr>
              <w:t>60 WALL STREET</w:t>
            </w:r>
          </w:p>
          <w:p w:rsidR="003F3297" w:rsidRPr="007D76DE" w:rsidRDefault="003F3297" w:rsidP="00103A95">
            <w:pPr>
              <w:pStyle w:val="KDParagraf"/>
              <w:spacing w:before="0"/>
              <w:rPr>
                <w:rFonts w:cs="Arial"/>
                <w:lang w:bidi="en-US"/>
              </w:rPr>
            </w:pPr>
            <w:r w:rsidRPr="007D76DE">
              <w:rPr>
                <w:rFonts w:cs="Arial"/>
                <w:lang w:bidi="en-US"/>
              </w:rPr>
              <w:t>UNITED STATES</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57A:</w:t>
            </w:r>
          </w:p>
          <w:p w:rsidR="003F3297" w:rsidRPr="007D76DE" w:rsidRDefault="003F3297" w:rsidP="00103A95">
            <w:pPr>
              <w:pStyle w:val="KDParagraf"/>
              <w:spacing w:before="0"/>
              <w:rPr>
                <w:rFonts w:cs="Arial"/>
                <w:lang w:bidi="en-US"/>
              </w:rPr>
            </w:pPr>
            <w:r w:rsidRPr="007D76DE">
              <w:rPr>
                <w:rFonts w:cs="Arial"/>
                <w:lang w:bidi="en-US"/>
              </w:rPr>
              <w:t>(ACC. WITH BANK)</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NBSRRSBGXXX</w:t>
            </w:r>
          </w:p>
          <w:p w:rsidR="003F3297" w:rsidRPr="007D76DE" w:rsidRDefault="003F3297" w:rsidP="00103A95">
            <w:pPr>
              <w:pStyle w:val="KDParagraf"/>
              <w:spacing w:before="0"/>
              <w:rPr>
                <w:rFonts w:cs="Arial"/>
                <w:lang w:bidi="en-US"/>
              </w:rPr>
            </w:pPr>
            <w:r w:rsidRPr="007D76DE">
              <w:rPr>
                <w:rFonts w:cs="Arial"/>
                <w:lang w:bidi="en-US"/>
              </w:rPr>
              <w:t>NARODNA BANKA SRBIJE (NATIONAL</w:t>
            </w:r>
          </w:p>
          <w:p w:rsidR="003F3297" w:rsidRPr="007D76DE" w:rsidRDefault="003F3297" w:rsidP="00103A95">
            <w:pPr>
              <w:pStyle w:val="KDParagraf"/>
              <w:spacing w:before="0"/>
              <w:rPr>
                <w:rFonts w:cs="Arial"/>
                <w:lang w:bidi="en-US"/>
              </w:rPr>
            </w:pPr>
            <w:r w:rsidRPr="007D76DE">
              <w:rPr>
                <w:rFonts w:cs="Arial"/>
                <w:lang w:bidi="en-US"/>
              </w:rPr>
              <w:t>BANK OF SERBIA – NB BEOGRAD,</w:t>
            </w:r>
          </w:p>
          <w:p w:rsidR="003F3297" w:rsidRPr="007D76DE" w:rsidRDefault="003F3297" w:rsidP="00103A95">
            <w:pPr>
              <w:pStyle w:val="KDParagraf"/>
              <w:spacing w:before="0"/>
              <w:rPr>
                <w:rFonts w:cs="Arial"/>
                <w:lang w:bidi="en-US"/>
              </w:rPr>
            </w:pPr>
            <w:r w:rsidRPr="007D76DE">
              <w:rPr>
                <w:rFonts w:cs="Arial"/>
                <w:lang w:bidi="en-US"/>
              </w:rPr>
              <w:t>NEMANJINA 17</w:t>
            </w:r>
          </w:p>
          <w:p w:rsidR="003F3297" w:rsidRPr="007D76DE" w:rsidRDefault="003F3297" w:rsidP="00103A95">
            <w:pPr>
              <w:pStyle w:val="KDParagraf"/>
              <w:spacing w:before="0"/>
              <w:rPr>
                <w:rFonts w:cs="Arial"/>
                <w:lang w:bidi="en-US"/>
              </w:rPr>
            </w:pPr>
            <w:r w:rsidRPr="007D76DE">
              <w:rPr>
                <w:rFonts w:cs="Arial"/>
                <w:lang w:bidi="en-US"/>
              </w:rPr>
              <w:t>SERBIA</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59:</w:t>
            </w:r>
          </w:p>
          <w:p w:rsidR="003F3297" w:rsidRPr="007D76DE" w:rsidRDefault="003F3297" w:rsidP="00103A95">
            <w:pPr>
              <w:pStyle w:val="KDParagraf"/>
              <w:spacing w:before="0"/>
              <w:rPr>
                <w:rFonts w:cs="Arial"/>
                <w:lang w:bidi="en-US"/>
              </w:rPr>
            </w:pPr>
            <w:r w:rsidRPr="007D76DE">
              <w:rPr>
                <w:rFonts w:cs="Arial"/>
                <w:lang w:bidi="en-US"/>
              </w:rPr>
              <w:t>(BENEFICIARY)</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/RS35908500103019323073</w:t>
            </w:r>
          </w:p>
          <w:p w:rsidR="003F3297" w:rsidRPr="007D76DE" w:rsidRDefault="003F3297" w:rsidP="00103A95">
            <w:pPr>
              <w:pStyle w:val="KDParagraf"/>
              <w:spacing w:before="0"/>
              <w:rPr>
                <w:rFonts w:cs="Arial"/>
                <w:lang w:bidi="en-US"/>
              </w:rPr>
            </w:pPr>
            <w:r w:rsidRPr="007D76DE">
              <w:rPr>
                <w:rFonts w:cs="Arial"/>
                <w:lang w:bidi="en-US"/>
              </w:rPr>
              <w:t>MINISTARSTVO FINANSIJA</w:t>
            </w:r>
          </w:p>
          <w:p w:rsidR="003F3297" w:rsidRPr="007D76DE" w:rsidRDefault="003F3297" w:rsidP="00103A95">
            <w:pPr>
              <w:pStyle w:val="KDParagraf"/>
              <w:spacing w:before="0"/>
              <w:rPr>
                <w:rFonts w:cs="Arial"/>
                <w:lang w:bidi="en-US"/>
              </w:rPr>
            </w:pPr>
            <w:r w:rsidRPr="007D76DE">
              <w:rPr>
                <w:rFonts w:cs="Arial"/>
                <w:lang w:bidi="en-US"/>
              </w:rPr>
              <w:t>UPRAVA ZA TREZOR</w:t>
            </w:r>
          </w:p>
          <w:p w:rsidR="003F3297" w:rsidRPr="007D76DE" w:rsidRDefault="003F3297" w:rsidP="00103A95">
            <w:pPr>
              <w:pStyle w:val="KDParagraf"/>
              <w:spacing w:before="0"/>
              <w:rPr>
                <w:rFonts w:cs="Arial"/>
                <w:lang w:bidi="en-US"/>
              </w:rPr>
            </w:pPr>
            <w:r w:rsidRPr="007D76DE">
              <w:rPr>
                <w:rFonts w:cs="Arial"/>
                <w:lang w:bidi="en-US"/>
              </w:rPr>
              <w:t>POP LUKINA7-9</w:t>
            </w:r>
          </w:p>
          <w:p w:rsidR="003F3297" w:rsidRPr="007D76DE" w:rsidRDefault="003F3297" w:rsidP="00103A95">
            <w:pPr>
              <w:pStyle w:val="KDParagraf"/>
              <w:spacing w:before="0"/>
              <w:rPr>
                <w:rFonts w:cs="Arial"/>
                <w:lang w:bidi="en-US"/>
              </w:rPr>
            </w:pPr>
            <w:r w:rsidRPr="007D76DE">
              <w:rPr>
                <w:rFonts w:cs="Arial"/>
                <w:lang w:bidi="en-US"/>
              </w:rPr>
              <w:t>BEOGRAD</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70: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DETAILS OF PAYMENT</w:t>
            </w:r>
          </w:p>
        </w:tc>
      </w:tr>
    </w:tbl>
    <w:p w:rsidR="000333B9" w:rsidRDefault="000333B9" w:rsidP="0051602B">
      <w:pPr>
        <w:pStyle w:val="KDPodnaslov2"/>
        <w:spacing w:before="0"/>
        <w:jc w:val="both"/>
        <w:rPr>
          <w:rFonts w:cs="Arial"/>
        </w:rPr>
      </w:pPr>
      <w:bookmarkStart w:id="246" w:name="_Toc441651610"/>
      <w:bookmarkStart w:id="247" w:name="_Toc442559921"/>
    </w:p>
    <w:p w:rsidR="003F3297" w:rsidRPr="007D76DE" w:rsidRDefault="0051602B" w:rsidP="0051602B">
      <w:pPr>
        <w:pStyle w:val="KDPodnaslov2"/>
        <w:spacing w:before="0"/>
        <w:jc w:val="both"/>
        <w:rPr>
          <w:rFonts w:cs="Arial"/>
          <w:lang w:val="ru-RU"/>
        </w:rPr>
      </w:pPr>
      <w:r w:rsidRPr="001E1C3A">
        <w:rPr>
          <w:rFonts w:cs="Arial"/>
          <w:lang w:val="ru-RU"/>
        </w:rPr>
        <w:t>6.</w:t>
      </w:r>
      <w:r w:rsidR="00871AA8">
        <w:rPr>
          <w:rFonts w:cs="Arial"/>
          <w:lang w:val="sr-Latn-RS"/>
        </w:rPr>
        <w:t>30</w:t>
      </w:r>
      <w:r w:rsidRPr="001E1C3A">
        <w:rPr>
          <w:rFonts w:cs="Arial"/>
          <w:lang w:val="ru-RU"/>
        </w:rPr>
        <w:t>.</w:t>
      </w:r>
      <w:r w:rsidR="003F3297" w:rsidRPr="007D76DE">
        <w:rPr>
          <w:rFonts w:cs="Arial"/>
          <w:lang w:val="ru-RU"/>
        </w:rPr>
        <w:t xml:space="preserve">Закључивање </w:t>
      </w:r>
      <w:r w:rsidR="003F3297" w:rsidRPr="001E1C3A">
        <w:rPr>
          <w:rFonts w:cs="Arial"/>
          <w:lang w:val="ru-RU"/>
        </w:rPr>
        <w:t xml:space="preserve">и ступање на снагу </w:t>
      </w:r>
      <w:r w:rsidR="003F3297" w:rsidRPr="007D76DE">
        <w:rPr>
          <w:rFonts w:cs="Arial"/>
          <w:lang w:val="ru-RU"/>
        </w:rPr>
        <w:t>уговора</w:t>
      </w:r>
      <w:bookmarkEnd w:id="246"/>
      <w:bookmarkEnd w:id="247"/>
    </w:p>
    <w:p w:rsidR="00871AA8" w:rsidRPr="00871AA8" w:rsidRDefault="00871AA8" w:rsidP="00871AA8">
      <w:pPr>
        <w:spacing w:before="0"/>
        <w:rPr>
          <w:rFonts w:cs="Arial"/>
          <w:lang w:val="ru-RU"/>
        </w:rPr>
      </w:pPr>
      <w:bookmarkStart w:id="248" w:name="_Toc441651611"/>
      <w:bookmarkStart w:id="249" w:name="_Toc442559922"/>
      <w:r w:rsidRPr="00C6106C">
        <w:rPr>
          <w:rFonts w:cs="Arial"/>
          <w:lang w:val="ru-RU"/>
        </w:rPr>
        <w:t xml:space="preserve">Наручилац ће доставити уговор о јавној набавци понуђачу којем је додељен уговор у </w:t>
      </w:r>
      <w:r w:rsidRPr="00871AA8">
        <w:rPr>
          <w:rFonts w:cs="Arial"/>
          <w:lang w:val="ru-RU"/>
        </w:rPr>
        <w:t xml:space="preserve">року од </w:t>
      </w:r>
      <w:r w:rsidRPr="00871AA8">
        <w:rPr>
          <w:rFonts w:cs="Arial"/>
          <w:lang w:val="sr-Cyrl-RS"/>
        </w:rPr>
        <w:t>8(</w:t>
      </w:r>
      <w:r w:rsidRPr="00871AA8">
        <w:rPr>
          <w:rFonts w:cs="Arial"/>
          <w:lang w:val="ru-RU"/>
        </w:rPr>
        <w:t>осам</w:t>
      </w:r>
      <w:r w:rsidRPr="00871AA8">
        <w:rPr>
          <w:rFonts w:cs="Arial"/>
          <w:lang w:val="sr-Cyrl-RS"/>
        </w:rPr>
        <w:t>)</w:t>
      </w:r>
      <w:r w:rsidRPr="00871AA8">
        <w:rPr>
          <w:rFonts w:cs="Arial"/>
          <w:lang w:val="ru-RU"/>
        </w:rPr>
        <w:t xml:space="preserve"> дана од протека рока за подношење захтева за заштиту права.</w:t>
      </w:r>
    </w:p>
    <w:p w:rsidR="00871AA8" w:rsidRPr="00871AA8" w:rsidRDefault="00871AA8" w:rsidP="00871AA8">
      <w:pPr>
        <w:spacing w:before="0"/>
        <w:rPr>
          <w:rFonts w:cs="Arial"/>
          <w:lang w:val="ru-RU"/>
        </w:rPr>
      </w:pPr>
      <w:r w:rsidRPr="00871AA8">
        <w:rPr>
          <w:rFonts w:cs="Arial"/>
          <w:lang w:val="ru-RU"/>
        </w:rPr>
        <w:t>Понуђач којем буде додељен уговор, обавезан је да у тренутку закључења уговора достави меницу за добро извршење посла</w:t>
      </w:r>
      <w:r w:rsidRPr="00871AA8">
        <w:rPr>
          <w:rFonts w:cs="Arial"/>
          <w:lang w:val="sr-Cyrl-CS"/>
        </w:rPr>
        <w:t>.</w:t>
      </w:r>
    </w:p>
    <w:p w:rsidR="00871AA8" w:rsidRPr="00871AA8" w:rsidRDefault="00871AA8" w:rsidP="00871AA8">
      <w:pPr>
        <w:spacing w:before="0"/>
        <w:rPr>
          <w:rFonts w:cs="Arial"/>
          <w:lang w:val="ru-RU"/>
        </w:rPr>
      </w:pPr>
      <w:r w:rsidRPr="00871AA8">
        <w:rPr>
          <w:rFonts w:cs="Arial"/>
          <w:lang w:val="ru-RU"/>
        </w:rPr>
        <w:t>Ако понуђач којем је додељен уговор одбије да потпише уговор или уговор не потпише у року од 7 дана, Наручилац може закључити са првим следећим најповољнијим понуђачем.</w:t>
      </w:r>
    </w:p>
    <w:p w:rsidR="00B278F7" w:rsidRPr="00871AA8" w:rsidRDefault="00871AA8" w:rsidP="00871AA8">
      <w:pPr>
        <w:pStyle w:val="KDPodnaslov2"/>
        <w:spacing w:before="0"/>
        <w:jc w:val="both"/>
        <w:rPr>
          <w:rFonts w:cs="Arial"/>
          <w:b w:val="0"/>
          <w:lang w:val="ru-RU"/>
        </w:rPr>
      </w:pPr>
      <w:r w:rsidRPr="00871AA8">
        <w:rPr>
          <w:rFonts w:cs="Arial"/>
          <w:b w:val="0"/>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71AA8" w:rsidRPr="00871AA8" w:rsidRDefault="00871AA8" w:rsidP="00871AA8">
      <w:pPr>
        <w:rPr>
          <w:lang w:val="ru-RU"/>
        </w:rPr>
      </w:pPr>
    </w:p>
    <w:p w:rsidR="003F3297" w:rsidRPr="007D76DE" w:rsidRDefault="0051602B" w:rsidP="0051602B">
      <w:pPr>
        <w:pStyle w:val="KDPodnaslov2"/>
        <w:spacing w:before="0"/>
        <w:jc w:val="both"/>
        <w:rPr>
          <w:rFonts w:cs="Arial"/>
          <w:lang w:val="ru-RU"/>
        </w:rPr>
      </w:pPr>
      <w:r w:rsidRPr="007D76DE">
        <w:rPr>
          <w:rFonts w:cs="Arial"/>
          <w:lang w:val="ru-RU"/>
        </w:rPr>
        <w:t>6.</w:t>
      </w:r>
      <w:r w:rsidR="00871AA8">
        <w:rPr>
          <w:rFonts w:cs="Arial"/>
          <w:lang w:val="ru-RU"/>
        </w:rPr>
        <w:t>3</w:t>
      </w:r>
      <w:r w:rsidR="00871AA8">
        <w:rPr>
          <w:rFonts w:cs="Arial"/>
          <w:lang w:val="sr-Latn-RS"/>
        </w:rPr>
        <w:t>1</w:t>
      </w:r>
      <w:r w:rsidRPr="007D76DE">
        <w:rPr>
          <w:rFonts w:cs="Arial"/>
          <w:lang w:val="ru-RU"/>
        </w:rPr>
        <w:t>.</w:t>
      </w:r>
      <w:r w:rsidR="003F3297" w:rsidRPr="007D76DE">
        <w:rPr>
          <w:rFonts w:cs="Arial"/>
          <w:lang w:val="ru-RU"/>
        </w:rPr>
        <w:t>Измене током трајања уговора</w:t>
      </w:r>
      <w:bookmarkEnd w:id="248"/>
      <w:bookmarkEnd w:id="249"/>
    </w:p>
    <w:p w:rsidR="003F3297" w:rsidRPr="007D76DE" w:rsidRDefault="003F3297" w:rsidP="003F3297">
      <w:pPr>
        <w:spacing w:before="0"/>
        <w:rPr>
          <w:rFonts w:cs="Arial"/>
          <w:lang w:val="ru-RU" w:eastAsia="sr-Latn-CS"/>
        </w:rPr>
      </w:pPr>
      <w:r w:rsidRPr="007D76DE">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rsidR="003F3297" w:rsidRPr="007D76DE" w:rsidRDefault="003F3297" w:rsidP="003F3297">
      <w:pPr>
        <w:spacing w:before="0"/>
        <w:rPr>
          <w:rFonts w:cs="Arial"/>
          <w:lang w:val="ru-RU" w:eastAsia="sr-Latn-CS"/>
        </w:rPr>
      </w:pPr>
      <w:r w:rsidRPr="007D76DE">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rsidR="003F3297" w:rsidRPr="007D76DE" w:rsidRDefault="003F3297" w:rsidP="003F3297">
      <w:pPr>
        <w:rPr>
          <w:rFonts w:cs="Arial"/>
          <w:lang w:val="ru-RU"/>
        </w:rPr>
      </w:pPr>
    </w:p>
    <w:p w:rsidR="003F3297" w:rsidRPr="007D76DE" w:rsidRDefault="003F3297" w:rsidP="003F3297">
      <w:pPr>
        <w:spacing w:before="0"/>
        <w:rPr>
          <w:rFonts w:cs="Arial"/>
          <w:lang w:val="ru-RU" w:eastAsia="sr-Latn-CS"/>
        </w:rPr>
      </w:pPr>
    </w:p>
    <w:p w:rsidR="00922EDB" w:rsidRPr="007D76DE" w:rsidRDefault="00922EDB"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DA2AB6" w:rsidRDefault="00DA2AB6" w:rsidP="00C60963">
      <w:pPr>
        <w:spacing w:before="0"/>
        <w:rPr>
          <w:rFonts w:cs="Arial"/>
          <w:lang w:val="ru-RU" w:eastAsia="sr-Latn-CS"/>
        </w:rPr>
      </w:pPr>
    </w:p>
    <w:p w:rsidR="00DA2AB6" w:rsidRDefault="00DA2AB6" w:rsidP="00C60963">
      <w:pPr>
        <w:spacing w:before="0"/>
        <w:rPr>
          <w:rFonts w:cs="Arial"/>
          <w:lang w:val="ru-RU" w:eastAsia="sr-Latn-CS"/>
        </w:rPr>
      </w:pPr>
    </w:p>
    <w:p w:rsidR="00DA2AB6" w:rsidRDefault="00DA2AB6" w:rsidP="00C60963">
      <w:pPr>
        <w:spacing w:before="0"/>
        <w:rPr>
          <w:rFonts w:cs="Arial"/>
          <w:lang w:val="ru-RU" w:eastAsia="sr-Latn-CS"/>
        </w:rPr>
      </w:pPr>
    </w:p>
    <w:p w:rsidR="005C7C6A" w:rsidRDefault="005C7C6A" w:rsidP="00C60963">
      <w:pPr>
        <w:spacing w:before="0"/>
        <w:rPr>
          <w:rFonts w:cs="Arial"/>
          <w:lang w:val="ru-RU" w:eastAsia="sr-Latn-CS"/>
        </w:rPr>
      </w:pPr>
    </w:p>
    <w:p w:rsidR="005C7C6A" w:rsidRDefault="005C7C6A" w:rsidP="00C60963">
      <w:pPr>
        <w:spacing w:before="0"/>
        <w:rPr>
          <w:rFonts w:cs="Arial"/>
          <w:lang w:val="ru-RU" w:eastAsia="sr-Latn-CS"/>
        </w:rPr>
      </w:pPr>
    </w:p>
    <w:p w:rsidR="005C7C6A" w:rsidRDefault="005C7C6A" w:rsidP="00C60963">
      <w:pPr>
        <w:spacing w:before="0"/>
        <w:rPr>
          <w:rFonts w:cs="Arial"/>
          <w:lang w:val="ru-RU" w:eastAsia="sr-Latn-CS"/>
        </w:rPr>
      </w:pPr>
    </w:p>
    <w:p w:rsidR="005C7C6A" w:rsidRDefault="005C7C6A" w:rsidP="00C60963">
      <w:pPr>
        <w:spacing w:before="0"/>
        <w:rPr>
          <w:rFonts w:cs="Arial"/>
          <w:lang w:val="ru-RU" w:eastAsia="sr-Latn-CS"/>
        </w:rPr>
      </w:pPr>
    </w:p>
    <w:p w:rsidR="00DA2AB6" w:rsidRPr="007D76DE" w:rsidRDefault="00DA2AB6" w:rsidP="00C60963">
      <w:pPr>
        <w:spacing w:before="0"/>
        <w:rPr>
          <w:rFonts w:cs="Arial"/>
          <w:lang w:val="ru-RU" w:eastAsia="sr-Latn-CS"/>
        </w:rPr>
      </w:pPr>
    </w:p>
    <w:p w:rsidR="00AB001A" w:rsidRPr="007D76DE" w:rsidRDefault="00AB001A" w:rsidP="00465640">
      <w:pPr>
        <w:spacing w:before="0"/>
        <w:jc w:val="center"/>
        <w:rPr>
          <w:rFonts w:cs="Arial"/>
          <w:lang w:val="ru-RU" w:eastAsia="sr-Latn-CS"/>
        </w:rPr>
      </w:pPr>
    </w:p>
    <w:p w:rsidR="00465640" w:rsidRPr="007D76DE" w:rsidRDefault="00B278F7" w:rsidP="00B278F7">
      <w:pPr>
        <w:pStyle w:val="KDPodnaslov1"/>
        <w:spacing w:before="0"/>
        <w:ind w:left="465"/>
        <w:jc w:val="center"/>
        <w:rPr>
          <w:rFonts w:cs="Arial"/>
          <w:lang w:val="ru-RU"/>
        </w:rPr>
      </w:pPr>
      <w:r w:rsidRPr="007D76DE">
        <w:rPr>
          <w:rFonts w:cs="Arial"/>
          <w:lang w:val="ru-RU"/>
        </w:rPr>
        <w:t xml:space="preserve">7. </w:t>
      </w:r>
      <w:r w:rsidR="00465640" w:rsidRPr="007D76DE">
        <w:rPr>
          <w:rFonts w:cs="Arial"/>
          <w:lang w:val="ru-RU"/>
        </w:rPr>
        <w:t>ОБРАСЦИ</w:t>
      </w: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Default="002456A6"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871AA8" w:rsidRDefault="00871AA8" w:rsidP="00922EDB">
      <w:pPr>
        <w:spacing w:before="0"/>
        <w:rPr>
          <w:rFonts w:cs="Arial"/>
          <w:lang w:val="ru-RU" w:eastAsia="sr-Latn-CS"/>
        </w:rPr>
      </w:pPr>
    </w:p>
    <w:p w:rsidR="00871AA8" w:rsidRDefault="00871AA8" w:rsidP="00922EDB">
      <w:pPr>
        <w:spacing w:before="0"/>
        <w:rPr>
          <w:rFonts w:cs="Arial"/>
          <w:lang w:val="ru-RU" w:eastAsia="sr-Latn-CS"/>
        </w:rPr>
      </w:pPr>
    </w:p>
    <w:p w:rsidR="005944CD" w:rsidRDefault="005944CD" w:rsidP="00922EDB">
      <w:pPr>
        <w:spacing w:before="0"/>
        <w:rPr>
          <w:rFonts w:cs="Arial"/>
          <w:lang w:val="ru-RU" w:eastAsia="sr-Latn-CS"/>
        </w:rPr>
      </w:pPr>
    </w:p>
    <w:p w:rsidR="003B3C7B" w:rsidRDefault="003B3C7B" w:rsidP="00922EDB">
      <w:pPr>
        <w:spacing w:before="0"/>
        <w:rPr>
          <w:rFonts w:cs="Arial"/>
          <w:lang w:val="ru-RU" w:eastAsia="sr-Latn-CS"/>
        </w:rPr>
      </w:pPr>
    </w:p>
    <w:p w:rsidR="003B3C7B" w:rsidRDefault="003B3C7B" w:rsidP="00922EDB">
      <w:pPr>
        <w:spacing w:before="0"/>
        <w:rPr>
          <w:rFonts w:cs="Arial"/>
          <w:lang w:val="ru-RU" w:eastAsia="sr-Latn-CS"/>
        </w:rPr>
      </w:pPr>
    </w:p>
    <w:p w:rsidR="00430266" w:rsidRDefault="00430266" w:rsidP="00922EDB">
      <w:pPr>
        <w:spacing w:before="0"/>
        <w:rPr>
          <w:rFonts w:cs="Arial"/>
          <w:lang w:val="ru-RU" w:eastAsia="sr-Latn-CS"/>
        </w:rPr>
      </w:pPr>
    </w:p>
    <w:p w:rsidR="00430266" w:rsidRDefault="00430266" w:rsidP="00922EDB">
      <w:pPr>
        <w:spacing w:before="0"/>
        <w:rPr>
          <w:rFonts w:cs="Arial"/>
          <w:lang w:val="ru-RU" w:eastAsia="sr-Latn-CS"/>
        </w:rPr>
      </w:pPr>
    </w:p>
    <w:p w:rsidR="00430266" w:rsidRDefault="00430266" w:rsidP="00922EDB">
      <w:pPr>
        <w:spacing w:before="0"/>
        <w:rPr>
          <w:rFonts w:cs="Arial"/>
          <w:lang w:val="ru-RU" w:eastAsia="sr-Latn-CS"/>
        </w:rPr>
      </w:pPr>
    </w:p>
    <w:p w:rsidR="00430266" w:rsidRDefault="00430266" w:rsidP="00922EDB">
      <w:pPr>
        <w:spacing w:before="0"/>
        <w:rPr>
          <w:rFonts w:cs="Arial"/>
          <w:lang w:val="ru-RU" w:eastAsia="sr-Latn-CS"/>
        </w:rPr>
      </w:pPr>
    </w:p>
    <w:p w:rsidR="00430266" w:rsidRDefault="00430266" w:rsidP="00922EDB">
      <w:pPr>
        <w:spacing w:before="0"/>
        <w:rPr>
          <w:rFonts w:cs="Arial"/>
          <w:lang w:val="ru-RU" w:eastAsia="sr-Latn-CS"/>
        </w:rPr>
      </w:pPr>
    </w:p>
    <w:p w:rsidR="00116AA9" w:rsidRDefault="00116AA9" w:rsidP="00922EDB">
      <w:pPr>
        <w:spacing w:before="0"/>
        <w:rPr>
          <w:rFonts w:cs="Arial"/>
          <w:lang w:val="ru-RU" w:eastAsia="sr-Latn-CS"/>
        </w:rPr>
      </w:pPr>
    </w:p>
    <w:p w:rsidR="003B3C7B" w:rsidRDefault="003B3C7B" w:rsidP="00922EDB">
      <w:pPr>
        <w:spacing w:before="0"/>
        <w:rPr>
          <w:rFonts w:cs="Arial"/>
          <w:lang w:val="ru-RU" w:eastAsia="sr-Latn-CS"/>
        </w:rPr>
      </w:pPr>
    </w:p>
    <w:p w:rsidR="005C7C6A" w:rsidRDefault="005C7C6A" w:rsidP="00922EDB">
      <w:pPr>
        <w:spacing w:before="0"/>
        <w:rPr>
          <w:rFonts w:cs="Arial"/>
          <w:lang w:val="ru-RU" w:eastAsia="sr-Latn-CS"/>
        </w:rPr>
      </w:pPr>
    </w:p>
    <w:p w:rsidR="005944CD" w:rsidRDefault="005944CD" w:rsidP="00922EDB">
      <w:pPr>
        <w:spacing w:before="0"/>
        <w:rPr>
          <w:rFonts w:cs="Arial"/>
          <w:lang w:val="ru-RU" w:eastAsia="sr-Latn-CS"/>
        </w:rPr>
      </w:pPr>
    </w:p>
    <w:p w:rsidR="00343A18" w:rsidRPr="007D76DE" w:rsidRDefault="00343A18" w:rsidP="00F27B82">
      <w:pPr>
        <w:pStyle w:val="KDObrazac"/>
        <w:spacing w:before="0"/>
        <w:rPr>
          <w:noProof/>
          <w:lang w:val="ru-RU"/>
        </w:rPr>
      </w:pPr>
      <w:bookmarkStart w:id="250" w:name="_Toc442559924"/>
      <w:r w:rsidRPr="007D76DE">
        <w:rPr>
          <w:lang w:val="ru-RU"/>
        </w:rPr>
        <w:lastRenderedPageBreak/>
        <w:t xml:space="preserve">ОБРАЗАЦ </w:t>
      </w:r>
      <w:r w:rsidR="002456A6" w:rsidRPr="001E1C3A">
        <w:rPr>
          <w:lang w:val="ru-RU"/>
        </w:rPr>
        <w:t>1</w:t>
      </w:r>
      <w:r w:rsidRPr="007D76DE">
        <w:rPr>
          <w:noProof/>
          <w:lang w:val="ru-RU"/>
        </w:rPr>
        <w:t>.</w:t>
      </w:r>
      <w:bookmarkEnd w:id="250"/>
    </w:p>
    <w:p w:rsidR="00343A18" w:rsidRPr="007D76DE" w:rsidRDefault="00343A18" w:rsidP="00343A18">
      <w:pPr>
        <w:spacing w:before="0"/>
        <w:jc w:val="center"/>
        <w:rPr>
          <w:rStyle w:val="BookTitle"/>
          <w:rFonts w:cs="Arial"/>
          <w:lang w:val="ru-RU"/>
        </w:rPr>
      </w:pPr>
      <w:r w:rsidRPr="007D76DE">
        <w:rPr>
          <w:rStyle w:val="BookTitle"/>
          <w:rFonts w:cs="Arial"/>
          <w:lang w:val="ru-RU"/>
        </w:rPr>
        <w:t>ОБРАЗАЦ ПОНУДЕ</w:t>
      </w:r>
    </w:p>
    <w:p w:rsidR="00343A18" w:rsidRPr="007D76DE" w:rsidRDefault="00343A18" w:rsidP="00343A18">
      <w:pPr>
        <w:spacing w:before="0"/>
        <w:rPr>
          <w:rStyle w:val="BookTitle"/>
          <w:rFonts w:cs="Arial"/>
          <w:lang w:val="ru-RU"/>
        </w:rPr>
      </w:pPr>
    </w:p>
    <w:p w:rsidR="00343A18" w:rsidRPr="007D76DE" w:rsidRDefault="00343A18" w:rsidP="00C60963">
      <w:pPr>
        <w:spacing w:before="0"/>
        <w:jc w:val="left"/>
        <w:rPr>
          <w:rFonts w:eastAsia="TimesNewRomanPS-BoldMT" w:cs="Arial"/>
          <w:bCs/>
          <w:lang w:val="ru-RU"/>
        </w:rPr>
      </w:pPr>
      <w:r w:rsidRPr="007D76DE">
        <w:rPr>
          <w:rFonts w:eastAsia="TimesNewRomanPS-BoldMT" w:cs="Arial"/>
          <w:bCs/>
          <w:lang w:val="ru-RU"/>
        </w:rPr>
        <w:t>Понуда бр.________</w:t>
      </w:r>
      <w:r w:rsidR="006266F6" w:rsidRPr="001E1C3A">
        <w:rPr>
          <w:rFonts w:eastAsia="TimesNewRomanPS-BoldMT" w:cs="Arial"/>
          <w:bCs/>
          <w:lang w:val="ru-RU"/>
        </w:rPr>
        <w:t>___</w:t>
      </w:r>
      <w:r w:rsidRPr="007D76DE">
        <w:rPr>
          <w:rFonts w:eastAsia="TimesNewRomanPS-BoldMT" w:cs="Arial"/>
          <w:bCs/>
          <w:lang w:val="ru-RU"/>
        </w:rPr>
        <w:t xml:space="preserve">_ од _______________ за  </w:t>
      </w:r>
      <w:r w:rsidR="0008263C" w:rsidRPr="001E1C3A">
        <w:rPr>
          <w:rFonts w:eastAsia="TimesNewRomanPS-BoldMT" w:cs="Arial"/>
          <w:bCs/>
          <w:lang w:val="ru-RU"/>
        </w:rPr>
        <w:t xml:space="preserve">отворени </w:t>
      </w:r>
      <w:r w:rsidRPr="007D76DE">
        <w:rPr>
          <w:rFonts w:eastAsia="TimesNewRomanPS-BoldMT" w:cs="Arial"/>
          <w:bCs/>
          <w:lang w:val="ru-RU"/>
        </w:rPr>
        <w:t xml:space="preserve">поступак јавне набавке– </w:t>
      </w:r>
      <w:r w:rsidR="0051602B" w:rsidRPr="007D76DE">
        <w:rPr>
          <w:rFonts w:eastAsia="TimesNewRomanPS-BoldMT" w:cs="Arial"/>
          <w:bCs/>
          <w:lang w:val="ru-RU"/>
        </w:rPr>
        <w:t>услуга</w:t>
      </w:r>
      <w:r w:rsidR="00CC4ACF">
        <w:rPr>
          <w:rFonts w:eastAsia="TimesNewRomanPS-BoldMT" w:cs="Arial"/>
          <w:bCs/>
          <w:lang w:val="ru-RU"/>
        </w:rPr>
        <w:t xml:space="preserve">: </w:t>
      </w:r>
      <w:r w:rsidR="00F27B82" w:rsidRPr="007D76DE">
        <w:rPr>
          <w:rFonts w:eastAsia="TimesNewRomanPS-BoldMT" w:cs="Arial"/>
          <w:bCs/>
          <w:lang w:val="ru-RU"/>
        </w:rPr>
        <w:t xml:space="preserve"> </w:t>
      </w:r>
      <w:r w:rsidR="00210430">
        <w:rPr>
          <w:rFonts w:eastAsia="TimesNewRomanPS-BoldMT" w:cs="Arial"/>
          <w:b/>
          <w:bCs/>
          <w:lang w:val="ru-RU"/>
        </w:rPr>
        <w:t>ОДРЖАВАЊЕ КАЛОРИМЕТАРА У ХПВ - У</w:t>
      </w:r>
      <w:r w:rsidR="00F27B82" w:rsidRPr="007D76DE">
        <w:rPr>
          <w:rFonts w:eastAsia="TimesNewRomanPS-BoldMT" w:cs="Arial"/>
          <w:bCs/>
          <w:lang w:val="ru-RU"/>
        </w:rPr>
        <w:t xml:space="preserve">, </w:t>
      </w:r>
      <w:r w:rsidR="00DD038B" w:rsidRPr="008B6D96">
        <w:rPr>
          <w:rFonts w:eastAsia="TimesNewRomanPS-BoldMT" w:cs="Arial"/>
          <w:b/>
          <w:bCs/>
          <w:lang w:val="ru-RU"/>
        </w:rPr>
        <w:t>ЈН/</w:t>
      </w:r>
      <w:r w:rsidR="004503C2">
        <w:rPr>
          <w:rFonts w:eastAsia="TimesNewRomanPS-BoldMT" w:cs="Arial"/>
          <w:b/>
          <w:bCs/>
          <w:lang w:val="ru-RU"/>
        </w:rPr>
        <w:t>3100/0129/2019</w:t>
      </w:r>
    </w:p>
    <w:p w:rsidR="00343A18" w:rsidRPr="007D76DE" w:rsidRDefault="00343A18" w:rsidP="00343A18">
      <w:pPr>
        <w:spacing w:before="0"/>
        <w:rPr>
          <w:rFonts w:eastAsia="TimesNewRomanPS-BoldMT" w:cs="Arial"/>
          <w:bCs/>
          <w:lang w:val="ru-RU"/>
        </w:rPr>
      </w:pPr>
    </w:p>
    <w:p w:rsidR="00343A18" w:rsidRPr="007D76DE" w:rsidRDefault="00343A18" w:rsidP="00343A18">
      <w:pPr>
        <w:spacing w:before="0"/>
        <w:rPr>
          <w:rFonts w:cs="Arial"/>
          <w:b/>
          <w:bCs/>
          <w:iCs/>
        </w:rPr>
      </w:pPr>
      <w:r w:rsidRPr="007D76DE">
        <w:rPr>
          <w:rFonts w:cs="Arial"/>
          <w:b/>
          <w:bCs/>
          <w:iCs/>
        </w:rPr>
        <w:t>1)ОПШТИ ПОДАЦИ О ПОНУЂАЧУ</w:t>
      </w:r>
    </w:p>
    <w:p w:rsidR="00343A18" w:rsidRPr="007D76DE"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7D76DE" w:rsidRPr="007D76DE"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pacing w:before="0"/>
              <w:rPr>
                <w:rFonts w:cs="Arial"/>
                <w:iCs/>
              </w:rPr>
            </w:pPr>
            <w:r w:rsidRPr="007D76DE">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cs="Arial"/>
                <w:b/>
                <w:bCs/>
                <w:iCs/>
              </w:rPr>
            </w:pPr>
          </w:p>
        </w:tc>
      </w:tr>
      <w:tr w:rsidR="007D76DE" w:rsidRPr="007D76DE"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25291F" w:rsidTr="00BC01DC">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tc>
      </w:tr>
      <w:tr w:rsidR="007D76DE" w:rsidRPr="007D76DE"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iCs/>
                <w:lang w:val="ru-RU"/>
              </w:rPr>
            </w:pPr>
          </w:p>
          <w:p w:rsidR="00343A18" w:rsidRPr="007D76DE" w:rsidRDefault="00343A18" w:rsidP="00BC01DC">
            <w:pPr>
              <w:spacing w:before="0"/>
              <w:rPr>
                <w:rFonts w:cs="Arial"/>
                <w:b/>
                <w:bCs/>
                <w:iCs/>
              </w:rPr>
            </w:pPr>
            <w:r w:rsidRPr="007D76D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25291F" w:rsidTr="00BC01DC">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Електронска адреса понуђача (</w:t>
            </w:r>
            <w:r w:rsidRPr="007D76DE">
              <w:rPr>
                <w:rFonts w:cs="Arial"/>
                <w:iCs/>
              </w:rPr>
              <w:t>e</w:t>
            </w:r>
            <w:r w:rsidRPr="007D76DE">
              <w:rPr>
                <w:rFonts w:cs="Arial"/>
                <w:iCs/>
                <w:lang w:val="ru-RU"/>
              </w:rPr>
              <w:t>-</w:t>
            </w:r>
            <w:r w:rsidRPr="007D76DE">
              <w:rPr>
                <w:rFonts w:cs="Arial"/>
                <w:iCs/>
              </w:rPr>
              <w:t>mail</w:t>
            </w:r>
            <w:r w:rsidRPr="007D76DE">
              <w:rPr>
                <w:rFonts w:cs="Arial"/>
                <w:iCs/>
                <w:lang w:val="ru-RU"/>
              </w:rPr>
              <w:t>):</w:t>
            </w:r>
          </w:p>
          <w:p w:rsidR="00343A18" w:rsidRPr="007D76D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tc>
      </w:tr>
      <w:tr w:rsidR="007D76DE" w:rsidRPr="007D76DE"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25291F"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p w:rsidR="00343A18" w:rsidRPr="007D76DE" w:rsidRDefault="00343A18" w:rsidP="00BC01DC">
            <w:pPr>
              <w:spacing w:before="0"/>
              <w:rPr>
                <w:rFonts w:cs="Arial"/>
                <w:b/>
                <w:bCs/>
                <w:iCs/>
                <w:lang w:val="ru-RU"/>
              </w:rPr>
            </w:pPr>
          </w:p>
          <w:p w:rsidR="00343A18" w:rsidRPr="007D76DE" w:rsidRDefault="00343A18" w:rsidP="00BC01DC">
            <w:pPr>
              <w:spacing w:before="0"/>
              <w:rPr>
                <w:rFonts w:cs="Arial"/>
                <w:b/>
                <w:bCs/>
                <w:iCs/>
                <w:lang w:val="ru-RU"/>
              </w:rPr>
            </w:pPr>
          </w:p>
        </w:tc>
      </w:tr>
      <w:tr w:rsidR="007D76DE" w:rsidRPr="0025291F"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ind w:firstLine="708"/>
              <w:rPr>
                <w:rFonts w:cs="Arial"/>
                <w:b/>
                <w:bCs/>
                <w:iCs/>
                <w:lang w:val="ru-RU"/>
              </w:rPr>
            </w:pPr>
          </w:p>
          <w:p w:rsidR="00343A18" w:rsidRPr="007D76DE" w:rsidRDefault="00343A18" w:rsidP="00BC01DC">
            <w:pPr>
              <w:spacing w:before="0"/>
              <w:ind w:firstLine="708"/>
              <w:rPr>
                <w:rFonts w:cs="Arial"/>
                <w:b/>
                <w:bCs/>
                <w:iCs/>
                <w:lang w:val="ru-RU"/>
              </w:rPr>
            </w:pPr>
          </w:p>
          <w:p w:rsidR="00343A18" w:rsidRPr="007D76DE" w:rsidRDefault="00343A18" w:rsidP="00BC01DC">
            <w:pPr>
              <w:spacing w:before="0"/>
              <w:ind w:firstLine="708"/>
              <w:rPr>
                <w:rFonts w:cs="Arial"/>
                <w:b/>
                <w:bCs/>
                <w:iCs/>
                <w:lang w:val="ru-RU"/>
              </w:rPr>
            </w:pPr>
          </w:p>
        </w:tc>
      </w:tr>
    </w:tbl>
    <w:p w:rsidR="00343A18" w:rsidRPr="007D76DE" w:rsidRDefault="00343A18" w:rsidP="00343A18">
      <w:pPr>
        <w:spacing w:before="0"/>
        <w:rPr>
          <w:rFonts w:cs="Arial"/>
          <w:lang w:val="ru-RU"/>
        </w:rPr>
      </w:pPr>
    </w:p>
    <w:p w:rsidR="00343A18" w:rsidRPr="007D76DE" w:rsidRDefault="00343A18" w:rsidP="00343A18">
      <w:pPr>
        <w:spacing w:before="0"/>
        <w:rPr>
          <w:rFonts w:eastAsia="TimesNewRomanPSMT" w:cs="Arial"/>
          <w:b/>
          <w:bCs/>
          <w:iCs/>
        </w:rPr>
      </w:pPr>
      <w:r w:rsidRPr="007D76DE">
        <w:rPr>
          <w:rFonts w:eastAsia="TimesNewRomanPSMT" w:cs="Arial"/>
          <w:b/>
          <w:bCs/>
          <w:iCs/>
        </w:rPr>
        <w:t xml:space="preserve">2) ПОНУДУ ПОДНОСИ: </w:t>
      </w:r>
    </w:p>
    <w:p w:rsidR="00343A18" w:rsidRPr="007D76DE"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cs="Arial"/>
              </w:rPr>
            </w:pPr>
          </w:p>
          <w:p w:rsidR="00343A18" w:rsidRPr="007D76DE" w:rsidRDefault="00343A18" w:rsidP="00BC01DC">
            <w:pPr>
              <w:spacing w:before="0"/>
              <w:jc w:val="center"/>
              <w:rPr>
                <w:rFonts w:eastAsia="TimesNewRomanPSMT" w:cs="Arial"/>
                <w:b/>
                <w:bCs/>
              </w:rPr>
            </w:pPr>
            <w:r w:rsidRPr="007D76DE">
              <w:rPr>
                <w:rFonts w:eastAsia="TimesNewRomanPSMT" w:cs="Arial"/>
                <w:b/>
                <w:bCs/>
              </w:rPr>
              <w:t xml:space="preserve">А) САМОСТАЛНО </w:t>
            </w:r>
          </w:p>
        </w:tc>
      </w:tr>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eastAsia="TimesNewRomanPSMT" w:cs="Arial"/>
                <w:b/>
                <w:bCs/>
              </w:rPr>
            </w:pPr>
          </w:p>
          <w:p w:rsidR="00343A18" w:rsidRPr="007D76DE" w:rsidRDefault="00343A18" w:rsidP="00BC01DC">
            <w:pPr>
              <w:spacing w:before="0"/>
              <w:jc w:val="center"/>
              <w:rPr>
                <w:rFonts w:eastAsia="TimesNewRomanPSMT" w:cs="Arial"/>
                <w:b/>
                <w:bCs/>
              </w:rPr>
            </w:pPr>
            <w:r w:rsidRPr="007D76DE">
              <w:rPr>
                <w:rFonts w:eastAsia="TimesNewRomanPSMT" w:cs="Arial"/>
                <w:b/>
                <w:bCs/>
              </w:rPr>
              <w:t>Б) СА ПОДИЗВОЂАЧЕМ</w:t>
            </w:r>
          </w:p>
        </w:tc>
      </w:tr>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eastAsia="TimesNewRomanPSMT" w:cs="Arial"/>
                <w:b/>
                <w:bCs/>
              </w:rPr>
            </w:pPr>
          </w:p>
          <w:p w:rsidR="00343A18" w:rsidRPr="007D76DE" w:rsidRDefault="00343A18" w:rsidP="00BC01DC">
            <w:pPr>
              <w:spacing w:before="0"/>
              <w:jc w:val="center"/>
              <w:rPr>
                <w:rFonts w:cs="Arial"/>
                <w:b/>
                <w:i/>
                <w:iCs/>
                <w:lang w:val="ru-RU"/>
              </w:rPr>
            </w:pPr>
            <w:r w:rsidRPr="007D76DE">
              <w:rPr>
                <w:rFonts w:eastAsia="TimesNewRomanPSMT" w:cs="Arial"/>
                <w:b/>
                <w:bCs/>
              </w:rPr>
              <w:t>В) КАО ЗАЈЕДНИЧКУ ПОНУДУ</w:t>
            </w:r>
          </w:p>
        </w:tc>
      </w:tr>
    </w:tbl>
    <w:p w:rsidR="00311902" w:rsidRDefault="00311902" w:rsidP="00343A18">
      <w:pPr>
        <w:spacing w:before="0"/>
        <w:rPr>
          <w:rFonts w:cs="Arial"/>
          <w:b/>
          <w:i/>
          <w:iCs/>
          <w:lang w:val="ru-RU"/>
        </w:rPr>
      </w:pPr>
    </w:p>
    <w:p w:rsidR="00343A18" w:rsidRPr="007D76DE" w:rsidRDefault="00343A18" w:rsidP="00343A18">
      <w:pPr>
        <w:spacing w:before="0"/>
        <w:rPr>
          <w:rFonts w:eastAsia="TimesNewRomanPSMT" w:cs="Arial"/>
          <w:bCs/>
          <w:lang w:val="ru-RU"/>
        </w:rPr>
      </w:pPr>
      <w:r w:rsidRPr="007D76DE">
        <w:rPr>
          <w:rFonts w:cs="Arial"/>
          <w:b/>
          <w:i/>
          <w:iCs/>
          <w:lang w:val="ru-RU"/>
        </w:rPr>
        <w:t>Напомена:</w:t>
      </w:r>
      <w:r w:rsidRPr="007D76D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ru-RU"/>
        </w:rPr>
      </w:pPr>
    </w:p>
    <w:p w:rsidR="008B6D96" w:rsidRDefault="008B6D96" w:rsidP="00343A18">
      <w:pPr>
        <w:spacing w:before="0"/>
        <w:rPr>
          <w:rFonts w:eastAsia="TimesNewRomanPSMT" w:cs="Arial"/>
          <w:bCs/>
          <w:lang w:val="ru-RU"/>
        </w:rPr>
      </w:pPr>
    </w:p>
    <w:p w:rsidR="008B6D96" w:rsidRPr="007D76DE" w:rsidRDefault="008B6D96" w:rsidP="00343A18">
      <w:pPr>
        <w:spacing w:before="0"/>
        <w:rPr>
          <w:rFonts w:eastAsia="TimesNewRomanPSMT" w:cs="Arial"/>
          <w:bCs/>
          <w:lang w:val="ru-RU"/>
        </w:rPr>
      </w:pPr>
    </w:p>
    <w:p w:rsidR="00343A18" w:rsidRPr="007D76DE" w:rsidRDefault="00343A18" w:rsidP="00343A18">
      <w:pPr>
        <w:spacing w:before="0"/>
        <w:rPr>
          <w:rFonts w:eastAsia="TimesNewRomanPSMT" w:cs="Arial"/>
          <w:b/>
          <w:bCs/>
        </w:rPr>
      </w:pPr>
      <w:r w:rsidRPr="007D76DE">
        <w:rPr>
          <w:rFonts w:eastAsia="TimesNewRomanPSMT" w:cs="Arial"/>
          <w:b/>
          <w:bCs/>
          <w:lang w:val="sr-Cyrl-CS"/>
        </w:rPr>
        <w:lastRenderedPageBreak/>
        <w:t xml:space="preserve">3) </w:t>
      </w:r>
      <w:r w:rsidRPr="007D76DE">
        <w:rPr>
          <w:rFonts w:eastAsia="TimesNewRomanPSMT" w:cs="Arial"/>
          <w:b/>
          <w:bCs/>
        </w:rPr>
        <w:t xml:space="preserve">ПОДАЦИ О ПОДИЗВОЂАЧУ </w:t>
      </w:r>
    </w:p>
    <w:p w:rsidR="00343A18" w:rsidRPr="007D76DE" w:rsidRDefault="00343A18" w:rsidP="00343A18">
      <w:pPr>
        <w:spacing w:before="0"/>
        <w:rPr>
          <w:rFonts w:eastAsia="TimesNewRomanPSMT" w:cs="Arial"/>
          <w:b/>
          <w:bCs/>
          <w:i/>
        </w:rPr>
      </w:pPr>
    </w:p>
    <w:p w:rsidR="00343A18" w:rsidRPr="007D76DE" w:rsidRDefault="00343A18" w:rsidP="00343A18">
      <w:pPr>
        <w:spacing w:before="0"/>
        <w:rPr>
          <w:rFonts w:cs="Arial"/>
        </w:rPr>
      </w:pPr>
      <w:r w:rsidRPr="007D76DE">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cs="Arial"/>
              </w:rPr>
            </w:pPr>
          </w:p>
          <w:p w:rsidR="00343A18" w:rsidRPr="007D76DE" w:rsidRDefault="00343A18" w:rsidP="00BC01DC">
            <w:pPr>
              <w:spacing w:before="0"/>
              <w:rPr>
                <w:rFonts w:eastAsia="TimesNewRomanPSMT" w:cs="Arial"/>
                <w:bCs/>
              </w:rPr>
            </w:pPr>
            <w:r w:rsidRPr="007D76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cs="Arial"/>
                <w:iCs/>
              </w:rPr>
            </w:pPr>
            <w:r w:rsidRPr="007D76DE">
              <w:rPr>
                <w:rFonts w:cs="Arial"/>
                <w:iCs/>
              </w:rPr>
              <w:t>Врста правног лица:</w:t>
            </w:r>
          </w:p>
          <w:p w:rsidR="000B2EE9" w:rsidRPr="007D76DE"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25291F"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25291F"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rPr>
            </w:pPr>
            <w:r w:rsidRPr="007D76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25291F"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25291F"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bl>
    <w:p w:rsidR="00343A18" w:rsidRPr="007D76DE" w:rsidRDefault="00343A18" w:rsidP="00343A18">
      <w:pPr>
        <w:spacing w:before="0"/>
        <w:rPr>
          <w:rFonts w:cs="Arial"/>
          <w:b/>
          <w:bCs/>
          <w:i/>
          <w:iCs/>
          <w:u w:val="single"/>
          <w:lang w:val="ru-RU"/>
        </w:rPr>
      </w:pPr>
    </w:p>
    <w:p w:rsidR="00343A18" w:rsidRPr="007D76DE" w:rsidRDefault="00343A18" w:rsidP="00343A18">
      <w:pPr>
        <w:spacing w:before="0"/>
        <w:rPr>
          <w:rFonts w:cs="Arial"/>
          <w:b/>
          <w:bCs/>
          <w:i/>
          <w:iCs/>
          <w:u w:val="single"/>
          <w:lang w:val="ru-RU"/>
        </w:rPr>
      </w:pPr>
    </w:p>
    <w:p w:rsidR="00343A18" w:rsidRPr="00311902" w:rsidRDefault="00343A18" w:rsidP="00343A18">
      <w:pPr>
        <w:spacing w:before="0"/>
        <w:rPr>
          <w:rFonts w:cs="Arial"/>
          <w:i/>
          <w:iCs/>
          <w:lang w:val="ru-RU"/>
        </w:rPr>
      </w:pPr>
      <w:r w:rsidRPr="007D76DE">
        <w:rPr>
          <w:rFonts w:cs="Arial"/>
          <w:b/>
          <w:bCs/>
          <w:i/>
          <w:iCs/>
          <w:u w:val="single"/>
          <w:lang w:val="ru-RU"/>
        </w:rPr>
        <w:t>Напомена:</w:t>
      </w:r>
      <w:r w:rsidR="00311902">
        <w:rPr>
          <w:rFonts w:cs="Arial"/>
          <w:i/>
          <w:iCs/>
          <w:lang w:val="ru-RU"/>
        </w:rPr>
        <w:t xml:space="preserve"> т</w:t>
      </w:r>
      <w:r w:rsidRPr="007D76DE">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7D76DE" w:rsidRDefault="00343A18"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6266F6" w:rsidRPr="007D76DE" w:rsidRDefault="006266F6"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343A18" w:rsidRPr="007D76DE" w:rsidRDefault="00343A18" w:rsidP="00343A18">
      <w:pPr>
        <w:spacing w:before="0"/>
        <w:rPr>
          <w:rFonts w:eastAsia="TimesNewRomanPSMT" w:cs="Arial"/>
          <w:b/>
          <w:bCs/>
          <w:lang w:val="ru-RU"/>
        </w:rPr>
      </w:pPr>
      <w:r w:rsidRPr="007D76DE">
        <w:rPr>
          <w:rFonts w:eastAsia="TimesNewRomanPSMT" w:cs="Arial"/>
          <w:b/>
          <w:bCs/>
          <w:lang w:val="sr-Cyrl-CS"/>
        </w:rPr>
        <w:lastRenderedPageBreak/>
        <w:t xml:space="preserve">4) </w:t>
      </w:r>
      <w:r w:rsidRPr="007D76DE">
        <w:rPr>
          <w:rFonts w:eastAsia="TimesNewRomanPSMT" w:cs="Arial"/>
          <w:b/>
          <w:bCs/>
          <w:lang w:val="ru-RU"/>
        </w:rPr>
        <w:t>ПОДАЦИ ЧЛАНУ ГРУПЕ ПОНУЂАЧА</w:t>
      </w:r>
    </w:p>
    <w:p w:rsidR="00343A18" w:rsidRPr="007D76DE" w:rsidRDefault="00343A18" w:rsidP="00343A18">
      <w:pPr>
        <w:spacing w:before="0"/>
        <w:rPr>
          <w:rFonts w:eastAsia="TimesNewRomanPSMT" w:cs="Arial"/>
          <w:b/>
          <w:bCs/>
          <w:lang w:val="ru-RU"/>
        </w:rPr>
      </w:pPr>
    </w:p>
    <w:p w:rsidR="00343A18" w:rsidRPr="007D76DE"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cs="Arial"/>
              </w:rPr>
            </w:pPr>
          </w:p>
          <w:p w:rsidR="00343A18" w:rsidRPr="007D76DE" w:rsidRDefault="00343A18" w:rsidP="00BC01DC">
            <w:pPr>
              <w:spacing w:before="0"/>
              <w:rPr>
                <w:rFonts w:eastAsia="TimesNewRomanPSMT" w:cs="Arial"/>
                <w:bCs/>
                <w:lang w:val="ru-RU"/>
              </w:rPr>
            </w:pPr>
            <w:r w:rsidRPr="007D76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cs="Arial"/>
                <w:iCs/>
              </w:rPr>
            </w:pPr>
            <w:r w:rsidRPr="007D76DE">
              <w:rPr>
                <w:rFonts w:cs="Arial"/>
                <w:iCs/>
              </w:rPr>
              <w:t>Врста правног лица:</w:t>
            </w:r>
          </w:p>
          <w:p w:rsidR="000B2EE9" w:rsidRPr="007D76DE"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lang w:val="ru-RU"/>
              </w:rPr>
            </w:pPr>
            <w:r w:rsidRPr="007D76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lang w:val="ru-RU"/>
              </w:rPr>
            </w:pPr>
            <w:r w:rsidRPr="007D76D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bl>
    <w:p w:rsidR="00343A18" w:rsidRPr="007D76DE" w:rsidRDefault="00343A18" w:rsidP="00343A18">
      <w:pPr>
        <w:spacing w:before="0"/>
        <w:rPr>
          <w:rFonts w:cs="Arial"/>
          <w:b/>
          <w:bCs/>
          <w:i/>
          <w:iCs/>
          <w:u w:val="single"/>
        </w:rPr>
      </w:pPr>
    </w:p>
    <w:p w:rsidR="00343A18" w:rsidRPr="007D76DE" w:rsidRDefault="00343A18" w:rsidP="00343A18">
      <w:pPr>
        <w:spacing w:before="0"/>
        <w:rPr>
          <w:rFonts w:cs="Arial"/>
          <w:i/>
          <w:iCs/>
          <w:lang w:val="ru-RU"/>
        </w:rPr>
      </w:pPr>
      <w:r w:rsidRPr="001E1C3A">
        <w:rPr>
          <w:rFonts w:cs="Arial"/>
          <w:b/>
          <w:bCs/>
          <w:i/>
          <w:iCs/>
          <w:u w:val="single"/>
          <w:lang w:val="ru-RU"/>
        </w:rPr>
        <w:t>Напомена:</w:t>
      </w:r>
      <w:r w:rsidR="00311902">
        <w:rPr>
          <w:rFonts w:cs="Arial"/>
          <w:i/>
          <w:iCs/>
          <w:lang w:val="ru-RU"/>
        </w:rPr>
        <w:t xml:space="preserve"> т</w:t>
      </w:r>
      <w:r w:rsidRPr="007D76DE">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
          <w:iCs/>
          <w:lang w:val="ru-RU"/>
        </w:rPr>
      </w:pPr>
    </w:p>
    <w:p w:rsidR="00311902" w:rsidRPr="007D76DE" w:rsidRDefault="00311902" w:rsidP="00343A18">
      <w:pPr>
        <w:spacing w:before="0"/>
        <w:rPr>
          <w:rFonts w:cs="Arial"/>
          <w:i/>
          <w:iCs/>
          <w:lang w:val="ru-RU"/>
        </w:rPr>
      </w:pPr>
    </w:p>
    <w:p w:rsidR="00343A18" w:rsidRPr="007D76DE" w:rsidRDefault="00343A18" w:rsidP="00343A18">
      <w:pPr>
        <w:spacing w:before="0"/>
        <w:rPr>
          <w:rFonts w:cs="Arial"/>
          <w:i/>
          <w:iCs/>
          <w:lang w:val="ru-RU"/>
        </w:rPr>
      </w:pPr>
    </w:p>
    <w:p w:rsidR="0042687E" w:rsidRPr="007D76DE" w:rsidRDefault="0042687E" w:rsidP="00343A18">
      <w:pPr>
        <w:spacing w:before="0"/>
        <w:rPr>
          <w:rFonts w:cs="Arial"/>
          <w:i/>
          <w:iCs/>
          <w:lang w:val="ru-RU"/>
        </w:rPr>
      </w:pPr>
    </w:p>
    <w:p w:rsidR="0042687E" w:rsidRPr="007D76DE" w:rsidRDefault="0042687E" w:rsidP="00343A18">
      <w:pPr>
        <w:spacing w:before="0"/>
        <w:rPr>
          <w:rFonts w:cs="Arial"/>
          <w:i/>
          <w:iCs/>
          <w:lang w:val="ru-RU"/>
        </w:rPr>
      </w:pPr>
    </w:p>
    <w:p w:rsidR="00F2311C" w:rsidRPr="007D76DE" w:rsidRDefault="00F2311C" w:rsidP="00343A18">
      <w:pPr>
        <w:spacing w:before="0"/>
        <w:rPr>
          <w:rFonts w:cs="Arial"/>
          <w:i/>
          <w:iCs/>
          <w:lang w:val="ru-RU"/>
        </w:rPr>
      </w:pPr>
    </w:p>
    <w:p w:rsidR="00F2311C" w:rsidRPr="007D76DE" w:rsidRDefault="00F2311C" w:rsidP="00343A18">
      <w:pPr>
        <w:spacing w:before="0"/>
        <w:rPr>
          <w:rFonts w:cs="Arial"/>
          <w:i/>
          <w:iCs/>
          <w:lang w:val="ru-RU"/>
        </w:rPr>
      </w:pPr>
    </w:p>
    <w:p w:rsidR="00F2311C" w:rsidRPr="007D76DE" w:rsidRDefault="00F2311C" w:rsidP="00343A18">
      <w:pPr>
        <w:spacing w:before="0"/>
        <w:rPr>
          <w:rFonts w:cs="Arial"/>
          <w:i/>
          <w:iCs/>
          <w:lang w:val="ru-RU"/>
        </w:rPr>
      </w:pPr>
    </w:p>
    <w:p w:rsidR="00F2311C" w:rsidRDefault="00F2311C" w:rsidP="00343A18">
      <w:pPr>
        <w:spacing w:before="0"/>
        <w:rPr>
          <w:rFonts w:cs="Arial"/>
          <w:i/>
          <w:iCs/>
          <w:lang w:val="ru-RU"/>
        </w:rPr>
      </w:pPr>
    </w:p>
    <w:p w:rsidR="005C7C6A" w:rsidRDefault="005C7C6A" w:rsidP="00343A18">
      <w:pPr>
        <w:spacing w:before="0"/>
        <w:rPr>
          <w:rFonts w:cs="Arial"/>
          <w:i/>
          <w:iCs/>
          <w:lang w:val="ru-RU"/>
        </w:rPr>
      </w:pPr>
    </w:p>
    <w:p w:rsidR="00B06192" w:rsidRDefault="00B06192" w:rsidP="00343A18">
      <w:pPr>
        <w:spacing w:before="0"/>
        <w:rPr>
          <w:rFonts w:cs="Arial"/>
          <w:i/>
          <w:iCs/>
          <w:lang w:val="ru-RU"/>
        </w:rPr>
      </w:pPr>
    </w:p>
    <w:p w:rsidR="00B82983" w:rsidRDefault="00B82983" w:rsidP="00343A18">
      <w:pPr>
        <w:spacing w:before="0"/>
        <w:rPr>
          <w:rFonts w:cs="Arial"/>
          <w:i/>
          <w:iCs/>
          <w:lang w:val="ru-RU"/>
        </w:rPr>
      </w:pPr>
    </w:p>
    <w:p w:rsidR="00B06192" w:rsidRDefault="00B06192" w:rsidP="00343A18">
      <w:pPr>
        <w:spacing w:before="0"/>
        <w:rPr>
          <w:rFonts w:cs="Arial"/>
          <w:i/>
          <w:iCs/>
          <w:lang w:val="ru-RU"/>
        </w:rPr>
      </w:pPr>
    </w:p>
    <w:p w:rsidR="000E75A0" w:rsidRPr="007D76DE" w:rsidRDefault="00BA2C2D" w:rsidP="00BA2C2D">
      <w:pPr>
        <w:spacing w:before="0"/>
        <w:rPr>
          <w:rFonts w:eastAsia="TimesNewRomanPSMT" w:cs="Arial"/>
          <w:b/>
          <w:bCs/>
          <w:lang w:val="sr-Cyrl-CS"/>
        </w:rPr>
      </w:pPr>
      <w:r w:rsidRPr="007D76DE">
        <w:rPr>
          <w:rFonts w:eastAsia="TimesNewRomanPSMT" w:cs="Arial"/>
          <w:b/>
          <w:bCs/>
          <w:lang w:val="sr-Cyrl-CS"/>
        </w:rPr>
        <w:lastRenderedPageBreak/>
        <w:t xml:space="preserve">5) </w:t>
      </w:r>
      <w:r w:rsidR="000E75A0" w:rsidRPr="007D76DE">
        <w:rPr>
          <w:rFonts w:eastAsia="TimesNewRomanPSMT" w:cs="Arial"/>
          <w:b/>
          <w:bCs/>
          <w:lang w:val="sr-Cyrl-CS"/>
        </w:rPr>
        <w:t>ЦЕНА И КОМЕРЦИЈАЛНИ УСЛОВИ ПОНУДЕ</w:t>
      </w:r>
    </w:p>
    <w:p w:rsidR="000E75A0" w:rsidRPr="007D76DE" w:rsidRDefault="000E75A0" w:rsidP="000E75A0">
      <w:pPr>
        <w:spacing w:before="0"/>
        <w:jc w:val="center"/>
        <w:rPr>
          <w:rFonts w:cs="Arial"/>
          <w:b/>
          <w:bCs/>
          <w:iCs/>
          <w:u w:val="single"/>
          <w:lang w:val="sr-Cyrl-CS"/>
        </w:rPr>
      </w:pPr>
      <w:r w:rsidRPr="007D76D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7D76DE" w:rsidRPr="0025291F" w:rsidTr="003B3C7B">
        <w:trPr>
          <w:trHeight w:val="485"/>
        </w:trPr>
        <w:tc>
          <w:tcPr>
            <w:tcW w:w="4644" w:type="dxa"/>
            <w:shd w:val="clear" w:color="auto" w:fill="C6D9F1" w:themeFill="text2" w:themeFillTint="33"/>
            <w:vAlign w:val="center"/>
          </w:tcPr>
          <w:p w:rsidR="000E75A0" w:rsidRPr="003B3C7B" w:rsidRDefault="000E75A0" w:rsidP="00AF3AF8">
            <w:pPr>
              <w:spacing w:before="0"/>
              <w:jc w:val="center"/>
              <w:rPr>
                <w:rFonts w:cs="Arial"/>
                <w:b/>
                <w:bCs/>
                <w:i/>
                <w:iCs/>
                <w:sz w:val="20"/>
                <w:szCs w:val="20"/>
                <w:lang w:val="sr-Cyrl-CS"/>
              </w:rPr>
            </w:pPr>
            <w:r w:rsidRPr="003B3C7B">
              <w:rPr>
                <w:rFonts w:eastAsia="TimesNewRomanPSMT" w:cs="Arial"/>
                <w:b/>
                <w:bCs/>
                <w:sz w:val="20"/>
                <w:szCs w:val="20"/>
              </w:rPr>
              <w:t xml:space="preserve">ПРЕДМЕТ </w:t>
            </w:r>
            <w:r w:rsidRPr="003B3C7B">
              <w:rPr>
                <w:rFonts w:eastAsia="TimesNewRomanPSMT" w:cs="Arial"/>
                <w:b/>
                <w:bCs/>
                <w:sz w:val="20"/>
                <w:szCs w:val="20"/>
                <w:lang w:val="sr-Cyrl-CS"/>
              </w:rPr>
              <w:t xml:space="preserve">И БРОЈ </w:t>
            </w:r>
            <w:r w:rsidRPr="003B3C7B">
              <w:rPr>
                <w:rFonts w:eastAsia="TimesNewRomanPSMT" w:cs="Arial"/>
                <w:b/>
                <w:bCs/>
                <w:sz w:val="20"/>
                <w:szCs w:val="20"/>
              </w:rPr>
              <w:t>НАБАВКЕ</w:t>
            </w:r>
          </w:p>
        </w:tc>
        <w:tc>
          <w:tcPr>
            <w:tcW w:w="4601" w:type="dxa"/>
            <w:shd w:val="clear" w:color="auto" w:fill="C6D9F1" w:themeFill="text2" w:themeFillTint="33"/>
            <w:vAlign w:val="center"/>
          </w:tcPr>
          <w:p w:rsidR="006266F6" w:rsidRPr="003B3C7B" w:rsidRDefault="000E75A0" w:rsidP="00342568">
            <w:pPr>
              <w:spacing w:before="0"/>
              <w:jc w:val="center"/>
              <w:rPr>
                <w:rFonts w:cs="Arial"/>
                <w:b/>
                <w:bCs/>
                <w:iCs/>
                <w:sz w:val="20"/>
                <w:szCs w:val="20"/>
                <w:lang w:val="sr-Cyrl-CS"/>
              </w:rPr>
            </w:pPr>
            <w:r w:rsidRPr="003B3C7B">
              <w:rPr>
                <w:rFonts w:cs="Arial"/>
                <w:b/>
                <w:bCs/>
                <w:iCs/>
                <w:sz w:val="20"/>
                <w:szCs w:val="20"/>
                <w:lang w:val="sr-Cyrl-CS"/>
              </w:rPr>
              <w:t xml:space="preserve">УКУПНА ЦЕНА </w:t>
            </w:r>
            <w:r w:rsidR="00F27B82" w:rsidRPr="003B3C7B">
              <w:rPr>
                <w:rFonts w:eastAsia="Arial Unicode MS" w:cs="Arial"/>
                <w:b/>
                <w:bCs/>
                <w:iCs/>
                <w:kern w:val="1"/>
                <w:sz w:val="20"/>
                <w:szCs w:val="20"/>
                <w:lang w:val="sr-Cyrl-CS" w:eastAsia="ar-SA"/>
              </w:rPr>
              <w:t xml:space="preserve">дин. </w:t>
            </w:r>
          </w:p>
          <w:p w:rsidR="000E75A0" w:rsidRPr="001E1C3A" w:rsidRDefault="000E75A0" w:rsidP="000E36E2">
            <w:pPr>
              <w:spacing w:before="0"/>
              <w:jc w:val="center"/>
              <w:rPr>
                <w:rFonts w:cs="Arial"/>
                <w:b/>
                <w:bCs/>
                <w:i/>
                <w:iCs/>
                <w:sz w:val="20"/>
                <w:szCs w:val="20"/>
                <w:lang w:val="ru-RU"/>
              </w:rPr>
            </w:pPr>
            <w:r w:rsidRPr="003B3C7B">
              <w:rPr>
                <w:rFonts w:cs="Arial"/>
                <w:b/>
                <w:bCs/>
                <w:iCs/>
                <w:sz w:val="20"/>
                <w:szCs w:val="20"/>
                <w:lang w:val="sr-Cyrl-CS"/>
              </w:rPr>
              <w:t>без ПДВ-а</w:t>
            </w:r>
            <w:r w:rsidR="000E36E2" w:rsidRPr="001E1C3A">
              <w:rPr>
                <w:rFonts w:cs="Arial"/>
                <w:b/>
                <w:bCs/>
                <w:iCs/>
                <w:sz w:val="20"/>
                <w:szCs w:val="20"/>
                <w:lang w:val="ru-RU"/>
              </w:rPr>
              <w:t xml:space="preserve"> </w:t>
            </w:r>
          </w:p>
        </w:tc>
      </w:tr>
      <w:tr w:rsidR="007D76DE" w:rsidRPr="000842C9" w:rsidTr="003B3C7B">
        <w:trPr>
          <w:trHeight w:val="440"/>
        </w:trPr>
        <w:tc>
          <w:tcPr>
            <w:tcW w:w="4644" w:type="dxa"/>
            <w:vAlign w:val="center"/>
          </w:tcPr>
          <w:p w:rsidR="006266F6" w:rsidRPr="003B3C7B" w:rsidRDefault="006266F6" w:rsidP="00F27B82">
            <w:pPr>
              <w:spacing w:before="0"/>
              <w:rPr>
                <w:rFonts w:eastAsia="TimesNewRomanPS-BoldMT" w:cs="Arial"/>
                <w:bCs/>
                <w:sz w:val="20"/>
                <w:szCs w:val="20"/>
                <w:lang w:val="ru-RU"/>
              </w:rPr>
            </w:pPr>
          </w:p>
          <w:p w:rsidR="00B77AE0" w:rsidRPr="00B82983" w:rsidRDefault="00210430" w:rsidP="003B3C7B">
            <w:pPr>
              <w:pStyle w:val="Title"/>
              <w:spacing w:before="0"/>
              <w:jc w:val="left"/>
              <w:rPr>
                <w:rFonts w:cs="Arial"/>
                <w:sz w:val="22"/>
              </w:rPr>
            </w:pPr>
            <w:r>
              <w:rPr>
                <w:rFonts w:cs="Arial"/>
                <w:sz w:val="22"/>
              </w:rPr>
              <w:t>ОДРЖАВАЊЕ КАЛОРИМЕТАРА У ХПВ - У</w:t>
            </w:r>
          </w:p>
          <w:p w:rsidR="00F27B82" w:rsidRDefault="00DD038B" w:rsidP="003B3C7B">
            <w:pPr>
              <w:spacing w:before="0"/>
              <w:jc w:val="left"/>
              <w:rPr>
                <w:rFonts w:eastAsia="TimesNewRomanPS-BoldMT" w:cs="Arial"/>
                <w:b/>
                <w:bCs/>
                <w:szCs w:val="20"/>
                <w:lang w:val="ru-RU"/>
              </w:rPr>
            </w:pPr>
            <w:r w:rsidRPr="008B6D96">
              <w:rPr>
                <w:rFonts w:eastAsia="TimesNewRomanPS-BoldMT" w:cs="Arial"/>
                <w:b/>
                <w:bCs/>
                <w:szCs w:val="20"/>
                <w:lang w:val="ru-RU"/>
              </w:rPr>
              <w:t>ЈН/</w:t>
            </w:r>
            <w:r w:rsidR="004503C2">
              <w:rPr>
                <w:rFonts w:eastAsia="TimesNewRomanPS-BoldMT" w:cs="Arial"/>
                <w:b/>
                <w:bCs/>
                <w:szCs w:val="20"/>
                <w:lang w:val="ru-RU"/>
              </w:rPr>
              <w:t>3100/0129/2019</w:t>
            </w:r>
          </w:p>
          <w:p w:rsidR="005C7C6A" w:rsidRPr="008B6D96" w:rsidRDefault="005C7C6A" w:rsidP="003B3C7B">
            <w:pPr>
              <w:spacing w:before="0"/>
              <w:jc w:val="left"/>
              <w:rPr>
                <w:rFonts w:eastAsia="TimesNewRomanPS-BoldMT" w:cs="Arial"/>
                <w:b/>
                <w:bCs/>
                <w:szCs w:val="20"/>
                <w:lang w:val="ru-RU"/>
              </w:rPr>
            </w:pPr>
            <w:r>
              <w:rPr>
                <w:rFonts w:eastAsia="TimesNewRomanPS-BoldMT" w:cs="Arial"/>
                <w:b/>
                <w:bCs/>
                <w:szCs w:val="20"/>
                <w:lang w:val="ru-RU"/>
              </w:rPr>
              <w:t>ЈАНА 3996/2019</w:t>
            </w:r>
          </w:p>
          <w:p w:rsidR="000E75A0" w:rsidRPr="003B3C7B" w:rsidRDefault="000E75A0" w:rsidP="00AF3AF8">
            <w:pPr>
              <w:spacing w:before="0"/>
              <w:ind w:left="1365"/>
              <w:jc w:val="center"/>
              <w:rPr>
                <w:rFonts w:cs="Arial"/>
                <w:b/>
                <w:i/>
                <w:sz w:val="20"/>
                <w:szCs w:val="20"/>
                <w:lang w:val="sr-Cyrl-CS"/>
              </w:rPr>
            </w:pPr>
          </w:p>
        </w:tc>
        <w:tc>
          <w:tcPr>
            <w:tcW w:w="4601" w:type="dxa"/>
          </w:tcPr>
          <w:p w:rsidR="000E75A0" w:rsidRPr="003B3C7B" w:rsidRDefault="000E75A0" w:rsidP="00AF3AF8">
            <w:pPr>
              <w:spacing w:before="0"/>
              <w:jc w:val="center"/>
              <w:rPr>
                <w:rFonts w:cs="Arial"/>
                <w:b/>
                <w:bCs/>
                <w:i/>
                <w:iCs/>
                <w:sz w:val="20"/>
                <w:szCs w:val="20"/>
                <w:lang w:val="sr-Cyrl-CS"/>
              </w:rPr>
            </w:pPr>
          </w:p>
          <w:p w:rsidR="000E75A0" w:rsidRPr="003B3C7B" w:rsidRDefault="000E75A0" w:rsidP="00AF3AF8">
            <w:pPr>
              <w:spacing w:before="0"/>
              <w:jc w:val="center"/>
              <w:rPr>
                <w:rFonts w:cs="Arial"/>
                <w:b/>
                <w:bCs/>
                <w:i/>
                <w:iCs/>
                <w:sz w:val="20"/>
                <w:szCs w:val="20"/>
                <w:lang w:val="sr-Cyrl-CS"/>
              </w:rPr>
            </w:pPr>
          </w:p>
        </w:tc>
      </w:tr>
    </w:tbl>
    <w:p w:rsidR="000E75A0" w:rsidRPr="007D76DE" w:rsidRDefault="000E75A0" w:rsidP="000E75A0">
      <w:pPr>
        <w:spacing w:before="0"/>
        <w:jc w:val="center"/>
        <w:rPr>
          <w:rFonts w:cs="Arial"/>
          <w:b/>
          <w:bCs/>
          <w:iCs/>
          <w:u w:val="single"/>
          <w:lang w:val="sr-Cyrl-CS"/>
        </w:rPr>
      </w:pPr>
      <w:r w:rsidRPr="007D76D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7D76DE" w:rsidRPr="007D76DE" w:rsidTr="003B3C7B">
        <w:trPr>
          <w:trHeight w:val="647"/>
        </w:trPr>
        <w:tc>
          <w:tcPr>
            <w:tcW w:w="4644" w:type="dxa"/>
            <w:shd w:val="clear" w:color="auto" w:fill="C6D9F1" w:themeFill="text2" w:themeFillTint="33"/>
            <w:vAlign w:val="center"/>
          </w:tcPr>
          <w:p w:rsidR="000E75A0" w:rsidRPr="007D76DE" w:rsidRDefault="000E75A0" w:rsidP="00AF3AF8">
            <w:pPr>
              <w:spacing w:before="0"/>
              <w:jc w:val="center"/>
              <w:rPr>
                <w:rFonts w:cs="Arial"/>
                <w:b/>
                <w:bCs/>
                <w:iCs/>
                <w:lang w:val="sr-Cyrl-CS"/>
              </w:rPr>
            </w:pPr>
            <w:r w:rsidRPr="007D76DE">
              <w:rPr>
                <w:rFonts w:cs="Arial"/>
                <w:b/>
                <w:bCs/>
                <w:iCs/>
                <w:lang w:val="sr-Cyrl-CS"/>
              </w:rPr>
              <w:t>УСЛОВ НАРУЧИОЦА</w:t>
            </w:r>
          </w:p>
        </w:tc>
        <w:tc>
          <w:tcPr>
            <w:tcW w:w="4601" w:type="dxa"/>
            <w:shd w:val="clear" w:color="auto" w:fill="C6D9F1" w:themeFill="text2" w:themeFillTint="33"/>
            <w:vAlign w:val="center"/>
          </w:tcPr>
          <w:p w:rsidR="000E75A0" w:rsidRPr="007D76DE" w:rsidRDefault="000E75A0" w:rsidP="00AF3AF8">
            <w:pPr>
              <w:spacing w:before="0"/>
              <w:jc w:val="center"/>
              <w:rPr>
                <w:rFonts w:cs="Arial"/>
                <w:b/>
                <w:bCs/>
                <w:iCs/>
                <w:lang w:val="sr-Cyrl-CS"/>
              </w:rPr>
            </w:pPr>
            <w:r w:rsidRPr="007D76DE">
              <w:rPr>
                <w:rFonts w:cs="Arial"/>
                <w:b/>
                <w:bCs/>
                <w:iCs/>
                <w:lang w:val="sr-Cyrl-CS"/>
              </w:rPr>
              <w:t>ПОНУДА ПОНУЂАЧА</w:t>
            </w:r>
          </w:p>
        </w:tc>
      </w:tr>
      <w:tr w:rsidR="007D76DE" w:rsidRPr="0025291F" w:rsidTr="003B3C7B">
        <w:tc>
          <w:tcPr>
            <w:tcW w:w="4644" w:type="dxa"/>
            <w:vAlign w:val="center"/>
          </w:tcPr>
          <w:p w:rsidR="00DF6153" w:rsidRDefault="00DF6153" w:rsidP="00F26517">
            <w:pPr>
              <w:pStyle w:val="KDParagraf"/>
              <w:spacing w:before="0"/>
              <w:rPr>
                <w:rFonts w:eastAsia="Calibri" w:cs="Arial"/>
                <w:lang w:val="sr-Latn-CS"/>
              </w:rPr>
            </w:pPr>
          </w:p>
          <w:p w:rsidR="000E75A0" w:rsidRPr="004A0ACF" w:rsidRDefault="00F26517" w:rsidP="004A0ACF">
            <w:pPr>
              <w:pStyle w:val="KDParagraf"/>
              <w:spacing w:before="0"/>
              <w:rPr>
                <w:rFonts w:eastAsia="Calibri" w:cs="Arial"/>
                <w:lang w:val="ru-RU"/>
              </w:rPr>
            </w:pPr>
            <w:r w:rsidRPr="007D76DE">
              <w:rPr>
                <w:rFonts w:eastAsia="Calibri" w:cs="Arial"/>
                <w:lang w:val="sr-Cyrl-CS"/>
              </w:rPr>
              <w:t>Плаћање се врши</w:t>
            </w:r>
            <w:r w:rsidR="001B1628">
              <w:rPr>
                <w:rFonts w:eastAsia="Calibri" w:cs="Arial"/>
                <w:lang w:val="sr-Cyrl-CS"/>
              </w:rPr>
              <w:t xml:space="preserve"> сагласно степену реализације уговора</w:t>
            </w:r>
            <w:r w:rsidRPr="007D76DE">
              <w:rPr>
                <w:rFonts w:eastAsia="Calibri" w:cs="Arial"/>
                <w:lang w:val="ru-RU"/>
              </w:rPr>
              <w:t xml:space="preserve">, у року </w:t>
            </w:r>
            <w:r w:rsidRPr="001E1C3A">
              <w:rPr>
                <w:rFonts w:eastAsia="Calibri" w:cs="Arial"/>
                <w:lang w:val="ru-RU"/>
              </w:rPr>
              <w:t>до</w:t>
            </w:r>
            <w:r w:rsidRPr="007D76DE">
              <w:rPr>
                <w:rFonts w:eastAsia="Calibri" w:cs="Arial"/>
                <w:lang w:val="ru-RU"/>
              </w:rPr>
              <w:t xml:space="preserve"> 45 (словима: четрдесетпет) дана од дана пријема </w:t>
            </w:r>
            <w:r w:rsidRPr="007D76DE">
              <w:rPr>
                <w:rFonts w:eastAsia="Calibri" w:cs="Arial"/>
                <w:lang w:val="sr-Cyrl-CS"/>
              </w:rPr>
              <w:t xml:space="preserve">исправног </w:t>
            </w:r>
            <w:r w:rsidRPr="007D76DE">
              <w:rPr>
                <w:rFonts w:eastAsia="Calibri" w:cs="Arial"/>
                <w:lang w:val="ru-RU"/>
              </w:rPr>
              <w:t>рачуна, издатог на основу прихваћених и одобрених месечних Извештаја</w:t>
            </w:r>
            <w:r w:rsidRPr="001E1C3A">
              <w:rPr>
                <w:rFonts w:eastAsia="Calibri" w:cs="Arial"/>
                <w:lang w:val="ru-RU"/>
              </w:rPr>
              <w:t>.</w:t>
            </w:r>
          </w:p>
        </w:tc>
        <w:tc>
          <w:tcPr>
            <w:tcW w:w="4601" w:type="dxa"/>
            <w:vAlign w:val="center"/>
          </w:tcPr>
          <w:p w:rsidR="000E75A0" w:rsidRPr="001E1C3A" w:rsidRDefault="00F26517" w:rsidP="000333B9">
            <w:pPr>
              <w:pStyle w:val="KDParagraf"/>
              <w:spacing w:before="0"/>
              <w:rPr>
                <w:rFonts w:eastAsia="Calibri" w:cs="Arial"/>
                <w:i/>
                <w:lang w:val="ru-RU"/>
              </w:rPr>
            </w:pPr>
            <w:r w:rsidRPr="004E4419">
              <w:rPr>
                <w:rFonts w:eastAsia="Calibri" w:cs="Arial"/>
                <w:i/>
                <w:lang w:val="sr-Cyrl-CS"/>
              </w:rPr>
              <w:t>Плаћање се врши</w:t>
            </w:r>
            <w:r w:rsidR="001B1628" w:rsidRPr="004E4419">
              <w:rPr>
                <w:rFonts w:eastAsia="Calibri" w:cs="Arial"/>
                <w:i/>
                <w:lang w:val="sr-Cyrl-CS"/>
              </w:rPr>
              <w:t xml:space="preserve"> сагласно степену реализације уговора</w:t>
            </w:r>
            <w:r w:rsidRPr="004E4419">
              <w:rPr>
                <w:rFonts w:eastAsia="Calibri" w:cs="Arial"/>
                <w:i/>
                <w:lang w:val="sr-Cyrl-CS"/>
              </w:rPr>
              <w:t xml:space="preserve"> </w:t>
            </w:r>
            <w:r w:rsidRPr="004E4419">
              <w:rPr>
                <w:rFonts w:eastAsia="Calibri" w:cs="Arial"/>
                <w:i/>
                <w:lang w:val="ru-RU"/>
              </w:rPr>
              <w:t xml:space="preserve">у року </w:t>
            </w:r>
            <w:r w:rsidRPr="001E1C3A">
              <w:rPr>
                <w:rFonts w:eastAsia="Calibri" w:cs="Arial"/>
                <w:i/>
                <w:lang w:val="ru-RU"/>
              </w:rPr>
              <w:t>до</w:t>
            </w:r>
            <w:r w:rsidRPr="004E4419">
              <w:rPr>
                <w:rFonts w:eastAsia="Calibri" w:cs="Arial"/>
                <w:i/>
                <w:lang w:val="ru-RU"/>
              </w:rPr>
              <w:t xml:space="preserve"> 45 (словима: четрдесетпет) дана од дана пријема </w:t>
            </w:r>
            <w:r w:rsidRPr="004E4419">
              <w:rPr>
                <w:rFonts w:eastAsia="Calibri" w:cs="Arial"/>
                <w:i/>
                <w:lang w:val="sr-Cyrl-CS"/>
              </w:rPr>
              <w:t xml:space="preserve">исправног </w:t>
            </w:r>
            <w:r w:rsidRPr="004E4419">
              <w:rPr>
                <w:rFonts w:eastAsia="Calibri" w:cs="Arial"/>
                <w:i/>
                <w:lang w:val="ru-RU"/>
              </w:rPr>
              <w:t>рачуна, издатог на основу прихваћених и одобрених месечних Извештаја</w:t>
            </w:r>
            <w:r w:rsidRPr="001E1C3A">
              <w:rPr>
                <w:rFonts w:eastAsia="Calibri" w:cs="Arial"/>
                <w:i/>
                <w:lang w:val="ru-RU"/>
              </w:rPr>
              <w:t>.</w:t>
            </w:r>
          </w:p>
        </w:tc>
      </w:tr>
      <w:tr w:rsidR="007D76DE" w:rsidRPr="0025291F" w:rsidTr="00F262B1">
        <w:trPr>
          <w:trHeight w:val="1467"/>
        </w:trPr>
        <w:tc>
          <w:tcPr>
            <w:tcW w:w="4644" w:type="dxa"/>
            <w:vAlign w:val="center"/>
          </w:tcPr>
          <w:p w:rsidR="005309E2" w:rsidRPr="007D76DE" w:rsidRDefault="005309E2" w:rsidP="005309E2">
            <w:pPr>
              <w:spacing w:before="0"/>
              <w:jc w:val="center"/>
              <w:rPr>
                <w:rFonts w:cs="Arial"/>
                <w:b/>
                <w:bCs/>
                <w:i/>
                <w:iCs/>
                <w:lang w:val="sr-Cyrl-CS"/>
              </w:rPr>
            </w:pPr>
            <w:r w:rsidRPr="007D76DE">
              <w:rPr>
                <w:rFonts w:cs="Arial"/>
                <w:b/>
                <w:bCs/>
                <w:i/>
                <w:iCs/>
                <w:lang w:val="sr-Cyrl-CS"/>
              </w:rPr>
              <w:t>РОК ИЗВРШЕЊА:</w:t>
            </w:r>
          </w:p>
          <w:p w:rsidR="00871AA8" w:rsidRDefault="00871AA8" w:rsidP="00871AA8">
            <w:pPr>
              <w:ind w:left="2" w:firstLine="1"/>
              <w:rPr>
                <w:rFonts w:cs="Arial"/>
                <w:lang w:val="sr-Cyrl-RS"/>
              </w:rPr>
            </w:pPr>
            <w:r w:rsidRPr="00E941EA">
              <w:rPr>
                <w:rFonts w:cs="Arial"/>
                <w:lang w:val="sr-Cyrl-RS"/>
              </w:rPr>
              <w:t>Рок извршења услуге је</w:t>
            </w:r>
            <w:r>
              <w:rPr>
                <w:rFonts w:cs="Arial"/>
                <w:lang w:val="sr-Cyrl-RS"/>
              </w:rPr>
              <w:t xml:space="preserve"> по позиву наручиоца у року</w:t>
            </w:r>
            <w:r w:rsidRPr="00E941EA">
              <w:rPr>
                <w:rFonts w:cs="Arial"/>
                <w:lang w:val="sr-Cyrl-RS"/>
              </w:rPr>
              <w:t xml:space="preserve"> до </w:t>
            </w:r>
            <w:r w:rsidRPr="00730DEE">
              <w:rPr>
                <w:rFonts w:cs="Arial"/>
                <w:lang w:val="ru-RU"/>
              </w:rPr>
              <w:t>годину</w:t>
            </w:r>
            <w:r w:rsidRPr="00E941EA">
              <w:rPr>
                <w:rFonts w:cs="Arial"/>
                <w:lang w:val="sr-Cyrl-RS"/>
              </w:rPr>
              <w:t xml:space="preserve"> дана од</w:t>
            </w:r>
            <w:r>
              <w:rPr>
                <w:rFonts w:cs="Arial"/>
                <w:lang w:val="sr-Cyrl-RS"/>
              </w:rPr>
              <w:t xml:space="preserve"> дана ступања уговора на снагу</w:t>
            </w:r>
          </w:p>
          <w:p w:rsidR="000E75A0" w:rsidRPr="00871AA8" w:rsidRDefault="000E75A0" w:rsidP="00C60963">
            <w:pPr>
              <w:rPr>
                <w:rFonts w:cs="Arial"/>
                <w:lang w:val="sr-Cyrl-RS"/>
              </w:rPr>
            </w:pPr>
          </w:p>
        </w:tc>
        <w:tc>
          <w:tcPr>
            <w:tcW w:w="4601" w:type="dxa"/>
            <w:vAlign w:val="center"/>
          </w:tcPr>
          <w:p w:rsidR="006266F6" w:rsidRPr="007D76DE" w:rsidRDefault="006266F6" w:rsidP="00AF3AF8">
            <w:pPr>
              <w:spacing w:before="0"/>
              <w:jc w:val="center"/>
              <w:rPr>
                <w:rFonts w:cs="Arial"/>
                <w:spacing w:val="4"/>
                <w:lang w:val="sr-Cyrl-CS"/>
              </w:rPr>
            </w:pPr>
          </w:p>
          <w:p w:rsidR="00DF6153" w:rsidRDefault="00DF6153" w:rsidP="003B3C7B">
            <w:pPr>
              <w:pStyle w:val="Nabrajanje0"/>
              <w:ind w:left="0" w:firstLine="0"/>
              <w:jc w:val="both"/>
              <w:rPr>
                <w:rFonts w:cs="Arial"/>
                <w:i/>
                <w:noProof/>
                <w:sz w:val="22"/>
                <w:szCs w:val="22"/>
                <w:lang w:val="sr-Latn-CS"/>
              </w:rPr>
            </w:pPr>
          </w:p>
          <w:p w:rsidR="00871AA8" w:rsidRPr="005C7C6A" w:rsidRDefault="00871AA8" w:rsidP="00871AA8">
            <w:pPr>
              <w:ind w:left="2" w:firstLine="1"/>
              <w:rPr>
                <w:rFonts w:cs="Arial"/>
                <w:i/>
                <w:lang w:val="sr-Cyrl-RS"/>
              </w:rPr>
            </w:pPr>
            <w:r w:rsidRPr="005C7C6A">
              <w:rPr>
                <w:rFonts w:cs="Arial"/>
                <w:i/>
                <w:lang w:val="sr-Cyrl-RS"/>
              </w:rPr>
              <w:t xml:space="preserve">до </w:t>
            </w:r>
            <w:r w:rsidR="005C7C6A" w:rsidRPr="005C7C6A">
              <w:rPr>
                <w:rFonts w:cs="Arial"/>
                <w:i/>
                <w:lang w:val="ru-RU"/>
              </w:rPr>
              <w:t>___</w:t>
            </w:r>
            <w:r w:rsidRPr="005C7C6A">
              <w:rPr>
                <w:rFonts w:cs="Arial"/>
                <w:i/>
                <w:lang w:val="sr-Cyrl-RS"/>
              </w:rPr>
              <w:t xml:space="preserve"> дана од дана ступања уговора на снагу</w:t>
            </w:r>
          </w:p>
          <w:p w:rsidR="008B6D96" w:rsidRPr="00871AA8" w:rsidRDefault="008B6D96" w:rsidP="00C60963">
            <w:pPr>
              <w:rPr>
                <w:rFonts w:cs="Arial"/>
                <w:lang w:val="sr-Cyrl-RS"/>
              </w:rPr>
            </w:pPr>
          </w:p>
        </w:tc>
      </w:tr>
      <w:tr w:rsidR="008B6D96" w:rsidRPr="00871AA8" w:rsidTr="00F262B1">
        <w:trPr>
          <w:trHeight w:val="1408"/>
        </w:trPr>
        <w:tc>
          <w:tcPr>
            <w:tcW w:w="4644" w:type="dxa"/>
            <w:vAlign w:val="center"/>
          </w:tcPr>
          <w:p w:rsidR="008B6D96" w:rsidRDefault="008B6D96" w:rsidP="008B6D96">
            <w:pPr>
              <w:spacing w:before="0"/>
              <w:jc w:val="center"/>
              <w:rPr>
                <w:rFonts w:cs="Arial"/>
                <w:b/>
                <w:bCs/>
                <w:i/>
                <w:iCs/>
                <w:lang w:val="sr-Cyrl-CS"/>
              </w:rPr>
            </w:pPr>
            <w:r>
              <w:rPr>
                <w:rFonts w:cs="Arial"/>
                <w:b/>
                <w:bCs/>
                <w:i/>
                <w:iCs/>
                <w:lang w:val="sr-Cyrl-CS"/>
              </w:rPr>
              <w:t>ГАРАНТНИ РОК:</w:t>
            </w:r>
          </w:p>
          <w:p w:rsidR="005C7C6A" w:rsidRDefault="005C7C6A" w:rsidP="005C7C6A">
            <w:pPr>
              <w:rPr>
                <w:rFonts w:cs="Arial"/>
                <w:lang w:val="ru-RU"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w:t>
            </w:r>
            <w:r>
              <w:rPr>
                <w:rFonts w:cs="Arial"/>
                <w:lang w:val="ru-RU" w:eastAsia="zh-CN"/>
              </w:rPr>
              <w:t xml:space="preserve"> </w:t>
            </w:r>
            <w:r w:rsidRPr="00E941EA">
              <w:rPr>
                <w:rFonts w:cs="Arial"/>
                <w:lang w:val="ru-RU" w:eastAsia="zh-CN"/>
              </w:rPr>
              <w:t>мора да износи минимум 1</w:t>
            </w:r>
            <w:r>
              <w:rPr>
                <w:rFonts w:cs="Arial"/>
                <w:lang w:eastAsia="zh-CN"/>
              </w:rPr>
              <w:t>2</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p>
          <w:p w:rsidR="008B6D96" w:rsidRPr="007D76DE" w:rsidRDefault="008B6D96" w:rsidP="00871AA8">
            <w:pPr>
              <w:spacing w:before="0"/>
              <w:rPr>
                <w:rFonts w:cs="Arial"/>
                <w:b/>
                <w:bCs/>
                <w:i/>
                <w:iCs/>
                <w:lang w:val="sr-Cyrl-CS"/>
              </w:rPr>
            </w:pPr>
          </w:p>
        </w:tc>
        <w:tc>
          <w:tcPr>
            <w:tcW w:w="4601" w:type="dxa"/>
            <w:vAlign w:val="center"/>
          </w:tcPr>
          <w:p w:rsidR="005C7C6A" w:rsidRPr="005C7C6A" w:rsidRDefault="005C7C6A" w:rsidP="005C7C6A">
            <w:pPr>
              <w:rPr>
                <w:rFonts w:cs="Arial"/>
                <w:i/>
                <w:lang w:val="ru-RU" w:eastAsia="zh-CN"/>
              </w:rPr>
            </w:pPr>
            <w:r w:rsidRPr="005C7C6A">
              <w:rPr>
                <w:rFonts w:cs="Arial"/>
                <w:i/>
                <w:lang w:val="ru-RU" w:eastAsia="zh-CN"/>
              </w:rPr>
              <w:t>___ месеци од квалитативног и квантитативног пријема услуге.</w:t>
            </w:r>
          </w:p>
          <w:p w:rsidR="008B6D96" w:rsidRPr="007D76DE" w:rsidRDefault="008B6D96" w:rsidP="00232771">
            <w:pPr>
              <w:spacing w:before="0"/>
              <w:jc w:val="center"/>
              <w:rPr>
                <w:rFonts w:cs="Arial"/>
                <w:spacing w:val="4"/>
                <w:lang w:val="sr-Cyrl-CS"/>
              </w:rPr>
            </w:pPr>
          </w:p>
        </w:tc>
      </w:tr>
      <w:tr w:rsidR="007D76DE" w:rsidRPr="0025291F" w:rsidTr="003B3C7B">
        <w:trPr>
          <w:trHeight w:val="818"/>
        </w:trPr>
        <w:tc>
          <w:tcPr>
            <w:tcW w:w="4644" w:type="dxa"/>
            <w:vAlign w:val="center"/>
          </w:tcPr>
          <w:p w:rsidR="005309E2" w:rsidRDefault="005309E2" w:rsidP="005309E2">
            <w:pPr>
              <w:spacing w:before="0"/>
              <w:jc w:val="center"/>
              <w:rPr>
                <w:rFonts w:cs="Arial"/>
                <w:b/>
                <w:bCs/>
                <w:i/>
                <w:iCs/>
                <w:lang w:val="sr-Cyrl-CS"/>
              </w:rPr>
            </w:pPr>
            <w:r w:rsidRPr="007D76DE">
              <w:rPr>
                <w:rFonts w:cs="Arial"/>
                <w:b/>
                <w:bCs/>
                <w:i/>
                <w:iCs/>
                <w:lang w:val="sr-Cyrl-CS"/>
              </w:rPr>
              <w:t>МЕСТО ИЗВРШЕЊА:</w:t>
            </w:r>
          </w:p>
          <w:p w:rsidR="00C60963" w:rsidRPr="007D76DE" w:rsidRDefault="00C60963" w:rsidP="005309E2">
            <w:pPr>
              <w:spacing w:before="0"/>
              <w:jc w:val="center"/>
              <w:rPr>
                <w:rFonts w:cs="Arial"/>
                <w:b/>
                <w:bCs/>
                <w:i/>
                <w:iCs/>
                <w:lang w:val="sr-Cyrl-CS"/>
              </w:rPr>
            </w:pPr>
          </w:p>
          <w:p w:rsidR="000E75A0" w:rsidRPr="007D76DE" w:rsidRDefault="003B3C7B" w:rsidP="00E959A8">
            <w:pPr>
              <w:pStyle w:val="1"/>
              <w:rPr>
                <w:rFonts w:cs="Arial"/>
                <w:b/>
                <w:bCs/>
                <w:i/>
                <w:iCs/>
              </w:rPr>
            </w:pPr>
            <w:r w:rsidRPr="001601DB">
              <w:rPr>
                <w:rFonts w:ascii="Arial" w:eastAsia="Arial Unicode MS" w:hAnsi="Arial" w:cs="Arial"/>
                <w:sz w:val="22"/>
                <w:szCs w:val="22"/>
                <w:lang w:val="sr-Cyrl-CS"/>
              </w:rPr>
              <w:t xml:space="preserve">ЈП ЕПС – Огранак ТЕ – КО </w:t>
            </w:r>
            <w:r>
              <w:rPr>
                <w:rFonts w:ascii="Arial" w:eastAsia="Arial Unicode MS" w:hAnsi="Arial" w:cs="Arial"/>
                <w:sz w:val="22"/>
                <w:szCs w:val="22"/>
                <w:lang w:val="sr-Cyrl-CS"/>
              </w:rPr>
              <w:t>Костолац</w:t>
            </w:r>
            <w:r w:rsidR="00232771">
              <w:rPr>
                <w:rFonts w:ascii="Arial" w:eastAsia="Arial Unicode MS" w:hAnsi="Arial" w:cs="Arial"/>
                <w:sz w:val="22"/>
                <w:szCs w:val="22"/>
                <w:lang w:val="sr-Cyrl-CS"/>
              </w:rPr>
              <w:t xml:space="preserve"> А</w:t>
            </w:r>
          </w:p>
        </w:tc>
        <w:tc>
          <w:tcPr>
            <w:tcW w:w="4601" w:type="dxa"/>
            <w:vAlign w:val="center"/>
          </w:tcPr>
          <w:p w:rsidR="000E75A0" w:rsidRPr="00302702" w:rsidRDefault="000E75A0" w:rsidP="00AF3AF8">
            <w:pPr>
              <w:spacing w:before="0"/>
              <w:jc w:val="center"/>
              <w:rPr>
                <w:rFonts w:cs="Arial"/>
                <w:bCs/>
                <w:i/>
                <w:iCs/>
                <w:lang w:val="sr-Cyrl-CS"/>
              </w:rPr>
            </w:pPr>
            <w:r w:rsidRPr="00302702">
              <w:rPr>
                <w:rFonts w:cs="Arial"/>
                <w:bCs/>
                <w:i/>
                <w:iCs/>
                <w:lang w:val="sr-Cyrl-CS"/>
              </w:rPr>
              <w:t>Сагласан за захтевом наручиоца</w:t>
            </w:r>
          </w:p>
          <w:p w:rsidR="000E75A0" w:rsidRPr="007D76DE" w:rsidRDefault="000E75A0" w:rsidP="00AF3AF8">
            <w:pPr>
              <w:spacing w:before="0"/>
              <w:jc w:val="center"/>
              <w:rPr>
                <w:rFonts w:cs="Arial"/>
                <w:b/>
                <w:bCs/>
                <w:i/>
                <w:iCs/>
                <w:lang w:val="sr-Cyrl-CS"/>
              </w:rPr>
            </w:pPr>
            <w:r w:rsidRPr="00302702">
              <w:rPr>
                <w:rFonts w:cs="Arial"/>
                <w:bCs/>
                <w:i/>
                <w:iCs/>
                <w:lang w:val="sr-Cyrl-CS"/>
              </w:rPr>
              <w:t>ДА/НЕ (заокружити)</w:t>
            </w:r>
          </w:p>
        </w:tc>
      </w:tr>
      <w:tr w:rsidR="007D76DE" w:rsidRPr="0025291F" w:rsidTr="003B3C7B">
        <w:trPr>
          <w:trHeight w:val="800"/>
        </w:trPr>
        <w:tc>
          <w:tcPr>
            <w:tcW w:w="4644" w:type="dxa"/>
            <w:vAlign w:val="center"/>
          </w:tcPr>
          <w:p w:rsidR="000E75A0" w:rsidRDefault="000E75A0" w:rsidP="00AF3AF8">
            <w:pPr>
              <w:spacing w:before="0"/>
              <w:jc w:val="center"/>
              <w:rPr>
                <w:rFonts w:cs="Arial"/>
                <w:b/>
                <w:bCs/>
                <w:iCs/>
                <w:lang w:val="sr-Cyrl-CS"/>
              </w:rPr>
            </w:pPr>
            <w:r w:rsidRPr="007D76DE">
              <w:rPr>
                <w:rFonts w:cs="Arial"/>
                <w:b/>
                <w:bCs/>
                <w:iCs/>
                <w:lang w:val="sr-Cyrl-CS"/>
              </w:rPr>
              <w:t>РОК ВАЖЕЊА ПОНУДЕ:</w:t>
            </w:r>
          </w:p>
          <w:p w:rsidR="00C60963" w:rsidRPr="007D76DE" w:rsidRDefault="00C60963" w:rsidP="00AF3AF8">
            <w:pPr>
              <w:spacing w:before="0"/>
              <w:jc w:val="center"/>
              <w:rPr>
                <w:rFonts w:cs="Arial"/>
                <w:b/>
                <w:bCs/>
                <w:iCs/>
                <w:lang w:val="sr-Cyrl-CS"/>
              </w:rPr>
            </w:pPr>
          </w:p>
          <w:p w:rsidR="000E75A0" w:rsidRPr="007D76DE" w:rsidRDefault="000E75A0" w:rsidP="00AF3AF8">
            <w:pPr>
              <w:spacing w:before="0"/>
              <w:jc w:val="center"/>
              <w:rPr>
                <w:rFonts w:cs="Arial"/>
                <w:b/>
                <w:bCs/>
                <w:iCs/>
                <w:lang w:val="sr-Cyrl-CS"/>
              </w:rPr>
            </w:pPr>
            <w:r w:rsidRPr="007D76DE">
              <w:rPr>
                <w:rFonts w:cs="Arial"/>
                <w:bCs/>
                <w:iCs/>
                <w:lang w:val="sr-Cyrl-CS"/>
              </w:rPr>
              <w:t>не може бити краћ</w:t>
            </w:r>
            <w:r w:rsidRPr="007D76DE">
              <w:rPr>
                <w:rFonts w:cs="Arial"/>
                <w:bCs/>
                <w:iCs/>
                <w:lang w:val="ru-RU"/>
              </w:rPr>
              <w:t>и</w:t>
            </w:r>
            <w:r w:rsidRPr="007D76DE">
              <w:rPr>
                <w:rFonts w:cs="Arial"/>
                <w:bCs/>
                <w:iCs/>
                <w:lang w:val="sr-Cyrl-CS"/>
              </w:rPr>
              <w:t xml:space="preserve"> од </w:t>
            </w:r>
            <w:r w:rsidR="006266F6" w:rsidRPr="007D76DE">
              <w:rPr>
                <w:rFonts w:cs="Arial"/>
                <w:bCs/>
                <w:iCs/>
                <w:lang w:val="sr-Cyrl-CS"/>
              </w:rPr>
              <w:t>6</w:t>
            </w:r>
            <w:r w:rsidRPr="007D76DE">
              <w:rPr>
                <w:rFonts w:cs="Arial"/>
                <w:bCs/>
                <w:iCs/>
                <w:lang w:val="sr-Cyrl-CS"/>
              </w:rPr>
              <w:t>0 дана од дана отварања понуда</w:t>
            </w:r>
          </w:p>
        </w:tc>
        <w:tc>
          <w:tcPr>
            <w:tcW w:w="4601" w:type="dxa"/>
            <w:vAlign w:val="center"/>
          </w:tcPr>
          <w:p w:rsidR="000E75A0" w:rsidRPr="007D76DE" w:rsidRDefault="000E75A0" w:rsidP="00AF3AF8">
            <w:pPr>
              <w:spacing w:before="0"/>
              <w:jc w:val="center"/>
              <w:rPr>
                <w:rFonts w:cs="Arial"/>
                <w:b/>
                <w:bCs/>
                <w:iCs/>
                <w:lang w:val="sr-Cyrl-CS"/>
              </w:rPr>
            </w:pPr>
          </w:p>
          <w:p w:rsidR="000E75A0" w:rsidRPr="007D76DE" w:rsidRDefault="000E75A0" w:rsidP="00AF3AF8">
            <w:pPr>
              <w:spacing w:before="0"/>
              <w:jc w:val="center"/>
              <w:rPr>
                <w:rFonts w:cs="Arial"/>
                <w:b/>
                <w:bCs/>
                <w:iCs/>
                <w:lang w:val="sr-Cyrl-CS"/>
              </w:rPr>
            </w:pPr>
            <w:r w:rsidRPr="007D76DE">
              <w:rPr>
                <w:rFonts w:cs="Arial"/>
                <w:bCs/>
                <w:iCs/>
                <w:lang w:val="sr-Cyrl-CS"/>
              </w:rPr>
              <w:t>_____</w:t>
            </w:r>
            <w:r w:rsidR="006266F6" w:rsidRPr="007D76DE">
              <w:rPr>
                <w:rFonts w:cs="Arial"/>
                <w:bCs/>
                <w:iCs/>
                <w:lang w:val="sr-Cyrl-CS"/>
              </w:rPr>
              <w:t xml:space="preserve"> </w:t>
            </w:r>
            <w:r w:rsidRPr="007D76DE">
              <w:rPr>
                <w:rFonts w:cs="Arial"/>
                <w:bCs/>
                <w:iCs/>
                <w:lang w:val="sr-Cyrl-CS"/>
              </w:rPr>
              <w:t xml:space="preserve"> дана од дана отварања понуда</w:t>
            </w:r>
          </w:p>
        </w:tc>
      </w:tr>
      <w:tr w:rsidR="007D76DE" w:rsidRPr="0025291F" w:rsidTr="005309E2">
        <w:tc>
          <w:tcPr>
            <w:tcW w:w="9245" w:type="dxa"/>
            <w:gridSpan w:val="2"/>
          </w:tcPr>
          <w:p w:rsidR="000E75A0" w:rsidRPr="007D76DE" w:rsidRDefault="000E75A0" w:rsidP="00AF3AF8">
            <w:pPr>
              <w:spacing w:before="0"/>
              <w:rPr>
                <w:rFonts w:cs="Arial"/>
                <w:bCs/>
                <w:i/>
                <w:iCs/>
                <w:lang w:val="sr-Cyrl-CS"/>
              </w:rPr>
            </w:pPr>
            <w:r w:rsidRPr="007D76DE">
              <w:rPr>
                <w:rFonts w:cs="Arial"/>
                <w:bCs/>
                <w:i/>
                <w:iCs/>
                <w:lang w:val="sr-Cyrl-CS"/>
              </w:rPr>
              <w:t>Понуда понуђача који не прихвата услове наручиоца за рок и начин пла</w:t>
            </w:r>
            <w:r w:rsidR="003B3C7B">
              <w:rPr>
                <w:rFonts w:cs="Arial"/>
                <w:bCs/>
                <w:i/>
                <w:iCs/>
                <w:lang w:val="sr-Cyrl-CS"/>
              </w:rPr>
              <w:t>ћања, рок испоруке</w:t>
            </w:r>
            <w:r w:rsidRPr="007D76DE">
              <w:rPr>
                <w:rFonts w:cs="Arial"/>
                <w:bCs/>
                <w:i/>
                <w:iCs/>
                <w:lang w:val="sr-Cyrl-CS"/>
              </w:rPr>
              <w:t>, место испоруке и рок важења понуде сматраће се неприхватљивом.</w:t>
            </w:r>
          </w:p>
        </w:tc>
      </w:tr>
    </w:tbl>
    <w:p w:rsidR="000E75A0" w:rsidRPr="007D76DE" w:rsidRDefault="00BA2C2D" w:rsidP="004A0ACF">
      <w:pPr>
        <w:spacing w:before="0"/>
        <w:rPr>
          <w:rFonts w:eastAsia="TimesNewRomanPSMT" w:cs="Arial"/>
          <w:bCs/>
          <w:lang w:val="sr-Cyrl-CS"/>
        </w:rPr>
      </w:pPr>
      <w:r w:rsidRPr="007D76DE">
        <w:rPr>
          <w:rFonts w:cs="Arial"/>
          <w:b/>
          <w:bCs/>
          <w:i/>
          <w:iCs/>
          <w:lang w:val="sr-Cyrl-CS"/>
        </w:rPr>
        <w:t xml:space="preserve">             </w:t>
      </w:r>
      <w:r w:rsidR="000E75A0" w:rsidRPr="007D76DE">
        <w:rPr>
          <w:rFonts w:eastAsia="TimesNewRomanPSMT" w:cs="Arial"/>
          <w:bCs/>
          <w:lang w:val="ru-RU"/>
        </w:rPr>
        <w:t xml:space="preserve">Датум </w:t>
      </w:r>
      <w:r w:rsidR="000E75A0" w:rsidRPr="007D76DE">
        <w:rPr>
          <w:rFonts w:eastAsia="TimesNewRomanPSMT" w:cs="Arial"/>
          <w:bCs/>
          <w:lang w:val="ru-RU"/>
        </w:rPr>
        <w:tab/>
      </w:r>
      <w:r w:rsidR="000E75A0" w:rsidRPr="007D76DE">
        <w:rPr>
          <w:rFonts w:eastAsia="TimesNewRomanPSMT" w:cs="Arial"/>
          <w:bCs/>
          <w:lang w:val="ru-RU"/>
        </w:rPr>
        <w:tab/>
      </w:r>
      <w:r w:rsidR="000E75A0" w:rsidRPr="007D76DE">
        <w:rPr>
          <w:rFonts w:eastAsia="TimesNewRomanPSMT" w:cs="Arial"/>
          <w:bCs/>
          <w:lang w:val="ru-RU"/>
        </w:rPr>
        <w:tab/>
      </w:r>
      <w:r w:rsidR="000E75A0" w:rsidRPr="007D76DE">
        <w:rPr>
          <w:rFonts w:eastAsia="TimesNewRomanPSMT" w:cs="Arial"/>
          <w:bCs/>
          <w:lang w:val="ru-RU"/>
        </w:rPr>
        <w:tab/>
        <w:t xml:space="preserve">             </w:t>
      </w:r>
      <w:r w:rsidRPr="007D76DE">
        <w:rPr>
          <w:rFonts w:eastAsia="TimesNewRomanPSMT" w:cs="Arial"/>
          <w:bCs/>
          <w:lang w:val="sr-Cyrl-CS"/>
        </w:rPr>
        <w:t xml:space="preserve">                </w:t>
      </w:r>
      <w:r w:rsidR="000E75A0" w:rsidRPr="007D76DE">
        <w:rPr>
          <w:rFonts w:eastAsia="TimesNewRomanPSMT" w:cs="Arial"/>
          <w:bCs/>
          <w:lang w:val="sr-Cyrl-CS"/>
        </w:rPr>
        <w:t xml:space="preserve"> </w:t>
      </w:r>
      <w:r w:rsidRPr="007D76DE">
        <w:rPr>
          <w:rFonts w:eastAsia="TimesNewRomanPSMT" w:cs="Arial"/>
          <w:bCs/>
          <w:lang w:val="sr-Cyrl-CS"/>
        </w:rPr>
        <w:t xml:space="preserve">        </w:t>
      </w:r>
      <w:r w:rsidR="000E75A0" w:rsidRPr="007D76DE">
        <w:rPr>
          <w:rFonts w:eastAsia="TimesNewRomanPSMT" w:cs="Arial"/>
          <w:bCs/>
          <w:lang w:val="ru-RU"/>
        </w:rPr>
        <w:t>Понуђач</w:t>
      </w:r>
    </w:p>
    <w:p w:rsidR="004A0ACF" w:rsidRDefault="004A0ACF" w:rsidP="004A0ACF">
      <w:pPr>
        <w:spacing w:before="0"/>
        <w:rPr>
          <w:rFonts w:eastAsia="TimesNewRomanPS-BoldMT" w:cs="Arial"/>
          <w:b/>
          <w:bCs/>
          <w:i/>
          <w:iCs/>
          <w:lang w:val="ru-RU"/>
        </w:rPr>
      </w:pPr>
    </w:p>
    <w:p w:rsidR="000E75A0" w:rsidRPr="007D76DE" w:rsidRDefault="000E75A0" w:rsidP="004A0ACF">
      <w:pPr>
        <w:spacing w:before="0"/>
        <w:rPr>
          <w:rFonts w:eastAsia="TimesNewRomanPS-BoldMT" w:cs="Arial"/>
          <w:b/>
          <w:bCs/>
          <w:i/>
          <w:iCs/>
          <w:lang w:val="sr-Cyrl-CS"/>
        </w:rPr>
      </w:pPr>
      <w:r w:rsidRPr="007D76DE">
        <w:rPr>
          <w:rFonts w:eastAsia="TimesNewRomanPS-BoldMT" w:cs="Arial"/>
          <w:b/>
          <w:bCs/>
          <w:i/>
          <w:iCs/>
          <w:lang w:val="ru-RU"/>
        </w:rPr>
        <w:t>________________________</w:t>
      </w:r>
      <w:r w:rsidR="00BA2C2D" w:rsidRPr="007D76DE">
        <w:rPr>
          <w:rFonts w:eastAsia="TimesNewRomanPS-BoldMT" w:cs="Arial"/>
          <w:b/>
          <w:bCs/>
          <w:i/>
          <w:iCs/>
          <w:lang w:val="sr-Cyrl-CS"/>
        </w:rPr>
        <w:t xml:space="preserve">          </w:t>
      </w:r>
      <w:r w:rsidRPr="007D76DE">
        <w:rPr>
          <w:rFonts w:eastAsia="TimesNewRomanPS-BoldMT" w:cs="Arial"/>
          <w:b/>
          <w:bCs/>
          <w:i/>
          <w:iCs/>
          <w:lang w:val="sr-Cyrl-CS"/>
        </w:rPr>
        <w:t xml:space="preserve">        М.П.</w:t>
      </w:r>
      <w:r w:rsidRPr="007D76DE">
        <w:rPr>
          <w:rFonts w:eastAsia="TimesNewRomanPS-BoldMT" w:cs="Arial"/>
          <w:b/>
          <w:bCs/>
          <w:i/>
          <w:iCs/>
          <w:lang w:val="ru-RU"/>
        </w:rPr>
        <w:tab/>
      </w:r>
      <w:r w:rsidRPr="007D76DE">
        <w:rPr>
          <w:rFonts w:eastAsia="TimesNewRomanPS-BoldMT" w:cs="Arial"/>
          <w:b/>
          <w:bCs/>
          <w:i/>
          <w:iCs/>
          <w:lang w:val="sr-Cyrl-CS"/>
        </w:rPr>
        <w:t xml:space="preserve">              </w:t>
      </w:r>
      <w:r w:rsidR="00BA2C2D" w:rsidRPr="007D76DE">
        <w:rPr>
          <w:rFonts w:eastAsia="TimesNewRomanPS-BoldMT" w:cs="Arial"/>
          <w:b/>
          <w:bCs/>
          <w:i/>
          <w:iCs/>
          <w:lang w:val="sr-Cyrl-CS"/>
        </w:rPr>
        <w:t>___</w:t>
      </w:r>
      <w:r w:rsidRPr="007D76DE">
        <w:rPr>
          <w:rFonts w:eastAsia="TimesNewRomanPS-BoldMT" w:cs="Arial"/>
          <w:b/>
          <w:bCs/>
          <w:i/>
          <w:iCs/>
          <w:lang w:val="sr-Cyrl-CS"/>
        </w:rPr>
        <w:t xml:space="preserve">__________________                                      </w:t>
      </w:r>
    </w:p>
    <w:p w:rsidR="004A0ACF" w:rsidRDefault="004A0ACF" w:rsidP="000E75A0">
      <w:pPr>
        <w:spacing w:before="0"/>
        <w:rPr>
          <w:rFonts w:cs="Arial"/>
          <w:b/>
          <w:bCs/>
          <w:i/>
          <w:iCs/>
          <w:sz w:val="20"/>
          <w:szCs w:val="20"/>
          <w:u w:val="single"/>
          <w:lang w:val="ru-RU"/>
        </w:rPr>
      </w:pPr>
    </w:p>
    <w:p w:rsidR="000E75A0" w:rsidRPr="004A0ACF" w:rsidRDefault="000E75A0" w:rsidP="000E75A0">
      <w:pPr>
        <w:spacing w:before="0"/>
        <w:rPr>
          <w:rFonts w:cs="Arial"/>
          <w:b/>
          <w:bCs/>
          <w:i/>
          <w:iCs/>
          <w:sz w:val="20"/>
          <w:szCs w:val="20"/>
          <w:u w:val="single"/>
          <w:lang w:val="ru-RU"/>
        </w:rPr>
      </w:pPr>
      <w:r w:rsidRPr="004A0ACF">
        <w:rPr>
          <w:rFonts w:cs="Arial"/>
          <w:b/>
          <w:bCs/>
          <w:i/>
          <w:iCs/>
          <w:sz w:val="20"/>
          <w:szCs w:val="20"/>
          <w:u w:val="single"/>
          <w:lang w:val="ru-RU"/>
        </w:rPr>
        <w:t>Напомене:</w:t>
      </w:r>
    </w:p>
    <w:p w:rsidR="00BA2C2D" w:rsidRPr="004A0ACF" w:rsidRDefault="00BA2C2D" w:rsidP="00BA2C2D">
      <w:pPr>
        <w:autoSpaceDE w:val="0"/>
        <w:autoSpaceDN w:val="0"/>
        <w:adjustRightInd w:val="0"/>
        <w:rPr>
          <w:rFonts w:eastAsia="TimesNewRomanPS-BoldMT" w:cs="Arial"/>
          <w:bCs/>
          <w:i/>
          <w:iCs/>
          <w:sz w:val="20"/>
          <w:szCs w:val="20"/>
          <w:lang w:val="ru-RU"/>
        </w:rPr>
      </w:pPr>
      <w:r w:rsidRPr="004A0ACF">
        <w:rPr>
          <w:rFonts w:eastAsia="TimesNewRomanPS-BoldMT" w:cs="Arial"/>
          <w:bCs/>
          <w:i/>
          <w:iCs/>
          <w:sz w:val="20"/>
          <w:szCs w:val="20"/>
          <w:lang w:val="ru-RU"/>
        </w:rPr>
        <w:t>-  Понуђач је обавезан да у обрасцу понуде попуни све комерцијалне услове (сва празна поља).</w:t>
      </w:r>
    </w:p>
    <w:p w:rsidR="00BA2C2D" w:rsidRPr="004A0ACF" w:rsidRDefault="00BA2C2D" w:rsidP="00BA2C2D">
      <w:pPr>
        <w:autoSpaceDE w:val="0"/>
        <w:autoSpaceDN w:val="0"/>
        <w:adjustRightInd w:val="0"/>
        <w:rPr>
          <w:rFonts w:eastAsia="TimesNewRomanPS-BoldMT" w:cs="Arial"/>
          <w:bCs/>
          <w:i/>
          <w:iCs/>
          <w:sz w:val="20"/>
          <w:szCs w:val="20"/>
          <w:lang w:val="ru-RU"/>
        </w:rPr>
      </w:pPr>
      <w:r w:rsidRPr="004A0ACF">
        <w:rPr>
          <w:rFonts w:eastAsia="TimesNewRomanPS-BoldMT" w:cs="Arial"/>
          <w:bCs/>
          <w:i/>
          <w:iCs/>
          <w:sz w:val="20"/>
          <w:szCs w:val="20"/>
          <w:lang w:val="ru-RU"/>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F6153" w:rsidRPr="001E1C3A" w:rsidRDefault="00DF6153" w:rsidP="00BA2C2D">
      <w:pPr>
        <w:tabs>
          <w:tab w:val="left" w:pos="360"/>
        </w:tabs>
        <w:autoSpaceDE w:val="0"/>
        <w:autoSpaceDN w:val="0"/>
        <w:adjustRightInd w:val="0"/>
        <w:spacing w:after="200" w:line="276" w:lineRule="auto"/>
        <w:contextualSpacing/>
        <w:rPr>
          <w:rFonts w:eastAsia="TimesNewRomanPS-BoldMT" w:cs="Arial"/>
          <w:bCs/>
          <w:i/>
          <w:iCs/>
          <w:lang w:val="ru-RU"/>
        </w:rPr>
        <w:sectPr w:rsidR="00DF6153" w:rsidRPr="001E1C3A" w:rsidSect="000247A5">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7" w:gutter="0"/>
          <w:cols w:space="708"/>
          <w:titlePg/>
          <w:docGrid w:linePitch="360"/>
        </w:sectPr>
      </w:pPr>
    </w:p>
    <w:p w:rsidR="00BF17A6" w:rsidRDefault="00AD7A1B" w:rsidP="00BF17A6">
      <w:pPr>
        <w:pStyle w:val="KDObrazac"/>
        <w:spacing w:before="0"/>
        <w:rPr>
          <w:lang w:val="ru-RU"/>
        </w:rPr>
      </w:pPr>
      <w:r w:rsidRPr="0025291F">
        <w:rPr>
          <w:lang w:val="ru-RU"/>
        </w:rPr>
        <w:lastRenderedPageBreak/>
        <w:t>О</w:t>
      </w:r>
      <w:r w:rsidR="00BF17A6" w:rsidRPr="00B90F13">
        <w:rPr>
          <w:lang w:val="ru-RU"/>
        </w:rPr>
        <w:t xml:space="preserve">БРАЗАЦ </w:t>
      </w:r>
      <w:r w:rsidR="00BF17A6" w:rsidRPr="0025291F">
        <w:rPr>
          <w:lang w:val="ru-RU"/>
        </w:rPr>
        <w:t>2</w:t>
      </w:r>
      <w:r w:rsidR="00BF17A6" w:rsidRPr="00B90F13">
        <w:rPr>
          <w:lang w:val="ru-RU"/>
        </w:rPr>
        <w:t>.</w:t>
      </w:r>
    </w:p>
    <w:p w:rsidR="002B6DA3" w:rsidRPr="00B90F13" w:rsidRDefault="002B6DA3" w:rsidP="00BF17A6">
      <w:pPr>
        <w:pStyle w:val="KDObrazac"/>
        <w:spacing w:before="0"/>
        <w:rPr>
          <w:lang w:val="ru-RU"/>
        </w:rPr>
      </w:pPr>
    </w:p>
    <w:p w:rsidR="006B61D1" w:rsidRDefault="00BF17A6" w:rsidP="006B61D1">
      <w:pPr>
        <w:tabs>
          <w:tab w:val="left" w:pos="360"/>
        </w:tabs>
        <w:autoSpaceDE w:val="0"/>
        <w:autoSpaceDN w:val="0"/>
        <w:adjustRightInd w:val="0"/>
        <w:spacing w:after="200" w:line="276" w:lineRule="auto"/>
        <w:contextualSpacing/>
        <w:jc w:val="center"/>
        <w:rPr>
          <w:rFonts w:cs="Arial"/>
          <w:b/>
          <w:lang w:val="ru-RU"/>
        </w:rPr>
      </w:pPr>
      <w:r w:rsidRPr="00B90F13">
        <w:rPr>
          <w:rFonts w:cs="Arial"/>
          <w:b/>
          <w:lang w:val="ru-RU"/>
        </w:rPr>
        <w:t>ОБРАЗАЦ СТРУКУТРЕ ЦЕНЕ</w:t>
      </w:r>
    </w:p>
    <w:p w:rsidR="0025291F" w:rsidRDefault="001471FB" w:rsidP="001471FB">
      <w:pPr>
        <w:tabs>
          <w:tab w:val="left" w:pos="360"/>
        </w:tabs>
        <w:autoSpaceDE w:val="0"/>
        <w:autoSpaceDN w:val="0"/>
        <w:adjustRightInd w:val="0"/>
        <w:spacing w:after="200" w:line="276" w:lineRule="auto"/>
        <w:contextualSpacing/>
        <w:jc w:val="left"/>
        <w:rPr>
          <w:rFonts w:cs="Arial"/>
          <w:b/>
          <w:lang w:val="ru-RU"/>
        </w:rPr>
      </w:pPr>
      <w:r w:rsidRPr="001471FB">
        <w:rPr>
          <w:rFonts w:cs="Arial"/>
          <w:b/>
          <w:lang w:val="sr-Cyrl-RS" w:eastAsia="sr-Latn-RS"/>
        </w:rPr>
        <w:t>Табела</w:t>
      </w:r>
      <w:r>
        <w:rPr>
          <w:rFonts w:cs="Arial"/>
          <w:b/>
          <w:lang w:val="sr-Cyrl-RS" w:eastAsia="sr-Latn-RS"/>
        </w:rPr>
        <w:t xml:space="preserve"> 1.</w:t>
      </w:r>
    </w:p>
    <w:tbl>
      <w:tblPr>
        <w:tblW w:w="51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6248"/>
        <w:gridCol w:w="1064"/>
        <w:gridCol w:w="1067"/>
        <w:gridCol w:w="6"/>
        <w:gridCol w:w="1487"/>
        <w:gridCol w:w="1281"/>
        <w:gridCol w:w="1281"/>
        <w:gridCol w:w="1276"/>
      </w:tblGrid>
      <w:tr w:rsidR="0025291F" w:rsidRPr="00827CC9" w:rsidTr="004E1276">
        <w:tc>
          <w:tcPr>
            <w:tcW w:w="260" w:type="pct"/>
            <w:vAlign w:val="center"/>
          </w:tcPr>
          <w:p w:rsidR="0025291F" w:rsidRPr="00EC2957" w:rsidRDefault="0025291F" w:rsidP="004E1276">
            <w:pPr>
              <w:widowControl w:val="0"/>
              <w:tabs>
                <w:tab w:val="left" w:pos="3225"/>
              </w:tabs>
              <w:autoSpaceDE w:val="0"/>
              <w:autoSpaceDN w:val="0"/>
              <w:adjustRightInd w:val="0"/>
              <w:spacing w:line="278" w:lineRule="exact"/>
              <w:jc w:val="center"/>
              <w:rPr>
                <w:b/>
                <w:noProof/>
                <w:sz w:val="20"/>
                <w:szCs w:val="20"/>
                <w:lang w:val="sr-Cyrl-RS"/>
              </w:rPr>
            </w:pPr>
            <w:r w:rsidRPr="001471FB">
              <w:rPr>
                <w:b/>
                <w:noProof/>
                <w:sz w:val="20"/>
                <w:szCs w:val="20"/>
              </w:rPr>
              <w:t>1</w:t>
            </w:r>
            <w:r w:rsidR="00EC2957">
              <w:rPr>
                <w:b/>
                <w:noProof/>
                <w:sz w:val="20"/>
                <w:szCs w:val="20"/>
                <w:lang w:val="sr-Cyrl-RS"/>
              </w:rPr>
              <w:t>.</w:t>
            </w:r>
          </w:p>
        </w:tc>
        <w:tc>
          <w:tcPr>
            <w:tcW w:w="2160" w:type="pct"/>
            <w:vAlign w:val="center"/>
          </w:tcPr>
          <w:p w:rsidR="0025291F" w:rsidRPr="00EC2957" w:rsidRDefault="0025291F" w:rsidP="004E1276">
            <w:pPr>
              <w:widowControl w:val="0"/>
              <w:tabs>
                <w:tab w:val="left" w:pos="3225"/>
              </w:tabs>
              <w:autoSpaceDE w:val="0"/>
              <w:autoSpaceDN w:val="0"/>
              <w:adjustRightInd w:val="0"/>
              <w:spacing w:line="278" w:lineRule="exact"/>
              <w:jc w:val="center"/>
              <w:rPr>
                <w:b/>
                <w:noProof/>
                <w:sz w:val="20"/>
                <w:szCs w:val="20"/>
                <w:lang w:val="sr-Cyrl-RS"/>
              </w:rPr>
            </w:pPr>
            <w:r w:rsidRPr="001471FB">
              <w:rPr>
                <w:b/>
                <w:noProof/>
                <w:sz w:val="20"/>
                <w:szCs w:val="20"/>
              </w:rPr>
              <w:t>2</w:t>
            </w:r>
            <w:r w:rsidR="00EC2957">
              <w:rPr>
                <w:b/>
                <w:noProof/>
                <w:sz w:val="20"/>
                <w:szCs w:val="20"/>
                <w:lang w:val="sr-Cyrl-RS"/>
              </w:rPr>
              <w:t>.</w:t>
            </w:r>
          </w:p>
        </w:tc>
        <w:tc>
          <w:tcPr>
            <w:tcW w:w="368" w:type="pct"/>
            <w:vAlign w:val="center"/>
          </w:tcPr>
          <w:p w:rsidR="0025291F" w:rsidRPr="00EC2957" w:rsidRDefault="0025291F" w:rsidP="004E1276">
            <w:pPr>
              <w:widowControl w:val="0"/>
              <w:tabs>
                <w:tab w:val="left" w:pos="3225"/>
              </w:tabs>
              <w:autoSpaceDE w:val="0"/>
              <w:autoSpaceDN w:val="0"/>
              <w:adjustRightInd w:val="0"/>
              <w:spacing w:line="278" w:lineRule="exact"/>
              <w:jc w:val="center"/>
              <w:rPr>
                <w:b/>
                <w:noProof/>
                <w:sz w:val="20"/>
                <w:szCs w:val="20"/>
                <w:lang w:val="sr-Cyrl-RS"/>
              </w:rPr>
            </w:pPr>
            <w:r w:rsidRPr="001471FB">
              <w:rPr>
                <w:b/>
                <w:noProof/>
                <w:sz w:val="20"/>
                <w:szCs w:val="20"/>
              </w:rPr>
              <w:t>3</w:t>
            </w:r>
            <w:r w:rsidR="00EC2957">
              <w:rPr>
                <w:b/>
                <w:noProof/>
                <w:sz w:val="20"/>
                <w:szCs w:val="20"/>
                <w:lang w:val="sr-Cyrl-RS"/>
              </w:rPr>
              <w:t>.</w:t>
            </w:r>
          </w:p>
        </w:tc>
        <w:tc>
          <w:tcPr>
            <w:tcW w:w="371" w:type="pct"/>
            <w:gridSpan w:val="2"/>
            <w:vAlign w:val="center"/>
          </w:tcPr>
          <w:p w:rsidR="0025291F" w:rsidRPr="00EC2957" w:rsidRDefault="0025291F" w:rsidP="004E1276">
            <w:pPr>
              <w:widowControl w:val="0"/>
              <w:tabs>
                <w:tab w:val="left" w:pos="3225"/>
              </w:tabs>
              <w:autoSpaceDE w:val="0"/>
              <w:autoSpaceDN w:val="0"/>
              <w:adjustRightInd w:val="0"/>
              <w:spacing w:line="278" w:lineRule="exact"/>
              <w:jc w:val="center"/>
              <w:rPr>
                <w:b/>
                <w:noProof/>
                <w:sz w:val="20"/>
                <w:szCs w:val="20"/>
                <w:lang w:val="sr-Cyrl-RS"/>
              </w:rPr>
            </w:pPr>
            <w:r w:rsidRPr="001471FB">
              <w:rPr>
                <w:b/>
                <w:noProof/>
                <w:sz w:val="20"/>
                <w:szCs w:val="20"/>
              </w:rPr>
              <w:t>4</w:t>
            </w:r>
            <w:r w:rsidR="00EC2957">
              <w:rPr>
                <w:b/>
                <w:noProof/>
                <w:sz w:val="20"/>
                <w:szCs w:val="20"/>
                <w:lang w:val="sr-Cyrl-RS"/>
              </w:rPr>
              <w:t>.</w:t>
            </w:r>
          </w:p>
        </w:tc>
        <w:tc>
          <w:tcPr>
            <w:tcW w:w="514" w:type="pct"/>
            <w:vAlign w:val="center"/>
          </w:tcPr>
          <w:p w:rsidR="0025291F" w:rsidRPr="00EC2957" w:rsidRDefault="0025291F" w:rsidP="004E1276">
            <w:pPr>
              <w:widowControl w:val="0"/>
              <w:tabs>
                <w:tab w:val="left" w:pos="3225"/>
              </w:tabs>
              <w:autoSpaceDE w:val="0"/>
              <w:autoSpaceDN w:val="0"/>
              <w:adjustRightInd w:val="0"/>
              <w:spacing w:line="278" w:lineRule="exact"/>
              <w:jc w:val="center"/>
              <w:rPr>
                <w:b/>
                <w:noProof/>
                <w:sz w:val="20"/>
                <w:szCs w:val="20"/>
                <w:lang w:val="sr-Cyrl-RS"/>
              </w:rPr>
            </w:pPr>
            <w:r w:rsidRPr="001471FB">
              <w:rPr>
                <w:b/>
                <w:noProof/>
                <w:sz w:val="20"/>
                <w:szCs w:val="20"/>
                <w:lang w:val="sr-Latn-CS"/>
              </w:rPr>
              <w:t>5</w:t>
            </w:r>
            <w:r w:rsidR="00EC2957">
              <w:rPr>
                <w:b/>
                <w:noProof/>
                <w:sz w:val="20"/>
                <w:szCs w:val="20"/>
                <w:lang w:val="sr-Cyrl-RS"/>
              </w:rPr>
              <w:t>.</w:t>
            </w:r>
          </w:p>
        </w:tc>
        <w:tc>
          <w:tcPr>
            <w:tcW w:w="443" w:type="pct"/>
            <w:vAlign w:val="center"/>
          </w:tcPr>
          <w:p w:rsidR="0025291F" w:rsidRPr="00EC2957" w:rsidRDefault="0025291F" w:rsidP="004E1276">
            <w:pPr>
              <w:widowControl w:val="0"/>
              <w:tabs>
                <w:tab w:val="left" w:pos="3225"/>
              </w:tabs>
              <w:autoSpaceDE w:val="0"/>
              <w:autoSpaceDN w:val="0"/>
              <w:adjustRightInd w:val="0"/>
              <w:spacing w:line="278" w:lineRule="exact"/>
              <w:jc w:val="center"/>
              <w:rPr>
                <w:b/>
                <w:noProof/>
                <w:sz w:val="20"/>
                <w:szCs w:val="20"/>
                <w:lang w:val="sr-Cyrl-RS"/>
              </w:rPr>
            </w:pPr>
            <w:r w:rsidRPr="001471FB">
              <w:rPr>
                <w:b/>
                <w:noProof/>
                <w:sz w:val="20"/>
                <w:szCs w:val="20"/>
                <w:lang w:val="sr-Latn-CS"/>
              </w:rPr>
              <w:t>6</w:t>
            </w:r>
            <w:r w:rsidR="00EC2957">
              <w:rPr>
                <w:b/>
                <w:noProof/>
                <w:sz w:val="20"/>
                <w:szCs w:val="20"/>
                <w:lang w:val="sr-Cyrl-RS"/>
              </w:rPr>
              <w:t>.</w:t>
            </w:r>
          </w:p>
        </w:tc>
        <w:tc>
          <w:tcPr>
            <w:tcW w:w="443" w:type="pct"/>
            <w:vAlign w:val="center"/>
          </w:tcPr>
          <w:p w:rsidR="0025291F" w:rsidRPr="00EC2957" w:rsidRDefault="0025291F" w:rsidP="004E1276">
            <w:pPr>
              <w:widowControl w:val="0"/>
              <w:tabs>
                <w:tab w:val="left" w:pos="3225"/>
              </w:tabs>
              <w:autoSpaceDE w:val="0"/>
              <w:autoSpaceDN w:val="0"/>
              <w:adjustRightInd w:val="0"/>
              <w:spacing w:line="278" w:lineRule="exact"/>
              <w:jc w:val="center"/>
              <w:rPr>
                <w:b/>
                <w:noProof/>
                <w:sz w:val="20"/>
                <w:szCs w:val="20"/>
                <w:lang w:val="sr-Cyrl-RS"/>
              </w:rPr>
            </w:pPr>
            <w:r w:rsidRPr="001471FB">
              <w:rPr>
                <w:b/>
                <w:noProof/>
                <w:sz w:val="20"/>
                <w:szCs w:val="20"/>
                <w:lang w:val="sr-Latn-CS"/>
              </w:rPr>
              <w:t>7</w:t>
            </w:r>
            <w:r w:rsidR="00EC2957">
              <w:rPr>
                <w:b/>
                <w:noProof/>
                <w:sz w:val="20"/>
                <w:szCs w:val="20"/>
                <w:lang w:val="sr-Cyrl-RS"/>
              </w:rPr>
              <w:t>.</w:t>
            </w:r>
          </w:p>
        </w:tc>
        <w:tc>
          <w:tcPr>
            <w:tcW w:w="441" w:type="pct"/>
            <w:vAlign w:val="center"/>
          </w:tcPr>
          <w:p w:rsidR="0025291F" w:rsidRPr="00EC2957" w:rsidRDefault="0025291F" w:rsidP="004E1276">
            <w:pPr>
              <w:widowControl w:val="0"/>
              <w:tabs>
                <w:tab w:val="left" w:pos="3225"/>
              </w:tabs>
              <w:autoSpaceDE w:val="0"/>
              <w:autoSpaceDN w:val="0"/>
              <w:adjustRightInd w:val="0"/>
              <w:spacing w:line="278" w:lineRule="exact"/>
              <w:jc w:val="center"/>
              <w:rPr>
                <w:b/>
                <w:noProof/>
                <w:sz w:val="20"/>
                <w:szCs w:val="20"/>
                <w:lang w:val="sr-Cyrl-RS"/>
              </w:rPr>
            </w:pPr>
            <w:r w:rsidRPr="001471FB">
              <w:rPr>
                <w:b/>
                <w:noProof/>
                <w:sz w:val="20"/>
                <w:szCs w:val="20"/>
                <w:lang w:val="sr-Latn-CS"/>
              </w:rPr>
              <w:t>8</w:t>
            </w:r>
            <w:r w:rsidR="00EC2957">
              <w:rPr>
                <w:b/>
                <w:noProof/>
                <w:sz w:val="20"/>
                <w:szCs w:val="20"/>
                <w:lang w:val="sr-Cyrl-RS"/>
              </w:rPr>
              <w:t>.</w:t>
            </w:r>
          </w:p>
        </w:tc>
      </w:tr>
      <w:tr w:rsidR="0025291F" w:rsidRPr="00595FD9" w:rsidTr="004E1276">
        <w:tc>
          <w:tcPr>
            <w:tcW w:w="260" w:type="pct"/>
            <w:vAlign w:val="center"/>
          </w:tcPr>
          <w:p w:rsidR="0025291F" w:rsidRPr="001471FB" w:rsidRDefault="0025291F" w:rsidP="004E1276">
            <w:pPr>
              <w:widowControl w:val="0"/>
              <w:tabs>
                <w:tab w:val="left" w:pos="3225"/>
              </w:tabs>
              <w:autoSpaceDE w:val="0"/>
              <w:autoSpaceDN w:val="0"/>
              <w:adjustRightInd w:val="0"/>
              <w:spacing w:line="278" w:lineRule="exact"/>
              <w:jc w:val="center"/>
              <w:rPr>
                <w:b/>
                <w:noProof/>
                <w:sz w:val="20"/>
                <w:szCs w:val="20"/>
                <w:lang w:val="sr-Cyrl-RS"/>
              </w:rPr>
            </w:pPr>
            <w:r w:rsidRPr="001471FB">
              <w:rPr>
                <w:b/>
                <w:noProof/>
                <w:sz w:val="20"/>
                <w:szCs w:val="20"/>
                <w:lang w:val="sr-Cyrl-RS"/>
              </w:rPr>
              <w:t>Р.бр</w:t>
            </w:r>
          </w:p>
        </w:tc>
        <w:tc>
          <w:tcPr>
            <w:tcW w:w="2160" w:type="pct"/>
            <w:vAlign w:val="center"/>
          </w:tcPr>
          <w:p w:rsidR="0025291F" w:rsidRPr="001471FB" w:rsidRDefault="0025291F" w:rsidP="004E1276">
            <w:pPr>
              <w:widowControl w:val="0"/>
              <w:tabs>
                <w:tab w:val="left" w:pos="3225"/>
              </w:tabs>
              <w:autoSpaceDE w:val="0"/>
              <w:autoSpaceDN w:val="0"/>
              <w:adjustRightInd w:val="0"/>
              <w:spacing w:line="278" w:lineRule="exact"/>
              <w:jc w:val="center"/>
              <w:rPr>
                <w:b/>
                <w:noProof/>
                <w:sz w:val="20"/>
                <w:szCs w:val="20"/>
                <w:lang w:val="sr-Cyrl-RS"/>
              </w:rPr>
            </w:pPr>
            <w:r w:rsidRPr="001471FB">
              <w:rPr>
                <w:b/>
                <w:noProof/>
                <w:sz w:val="20"/>
                <w:szCs w:val="20"/>
              </w:rPr>
              <w:t>Опис</w:t>
            </w:r>
            <w:r w:rsidRPr="001471FB">
              <w:rPr>
                <w:b/>
                <w:noProof/>
                <w:sz w:val="20"/>
                <w:szCs w:val="20"/>
                <w:lang w:val="sr-Cyrl-RS"/>
              </w:rPr>
              <w:t xml:space="preserve"> </w:t>
            </w:r>
          </w:p>
        </w:tc>
        <w:tc>
          <w:tcPr>
            <w:tcW w:w="368" w:type="pct"/>
            <w:vAlign w:val="center"/>
          </w:tcPr>
          <w:p w:rsidR="0025291F" w:rsidRPr="001471FB" w:rsidRDefault="001471FB" w:rsidP="004E1276">
            <w:pPr>
              <w:widowControl w:val="0"/>
              <w:tabs>
                <w:tab w:val="left" w:pos="3225"/>
              </w:tabs>
              <w:autoSpaceDE w:val="0"/>
              <w:autoSpaceDN w:val="0"/>
              <w:adjustRightInd w:val="0"/>
              <w:spacing w:line="278" w:lineRule="exact"/>
              <w:jc w:val="center"/>
              <w:rPr>
                <w:b/>
                <w:noProof/>
                <w:sz w:val="20"/>
                <w:szCs w:val="20"/>
                <w:lang w:val="sr-Cyrl-CS"/>
              </w:rPr>
            </w:pPr>
            <w:r>
              <w:rPr>
                <w:b/>
                <w:noProof/>
                <w:sz w:val="20"/>
                <w:szCs w:val="20"/>
                <w:lang w:val="sr-Cyrl-CS"/>
              </w:rPr>
              <w:t>Ј.</w:t>
            </w:r>
            <w:r w:rsidR="0025291F" w:rsidRPr="001471FB">
              <w:rPr>
                <w:b/>
                <w:noProof/>
                <w:sz w:val="20"/>
                <w:szCs w:val="20"/>
                <w:lang w:val="sr-Cyrl-CS"/>
              </w:rPr>
              <w:t>мере</w:t>
            </w:r>
          </w:p>
        </w:tc>
        <w:tc>
          <w:tcPr>
            <w:tcW w:w="371" w:type="pct"/>
            <w:gridSpan w:val="2"/>
            <w:vAlign w:val="center"/>
          </w:tcPr>
          <w:p w:rsidR="0025291F" w:rsidRPr="001471FB" w:rsidRDefault="001471FB" w:rsidP="004E1276">
            <w:pPr>
              <w:widowControl w:val="0"/>
              <w:tabs>
                <w:tab w:val="left" w:pos="3225"/>
              </w:tabs>
              <w:autoSpaceDE w:val="0"/>
              <w:autoSpaceDN w:val="0"/>
              <w:adjustRightInd w:val="0"/>
              <w:spacing w:line="278" w:lineRule="exact"/>
              <w:jc w:val="center"/>
              <w:rPr>
                <w:b/>
                <w:noProof/>
                <w:sz w:val="20"/>
                <w:szCs w:val="20"/>
                <w:lang w:val="sr-Cyrl-CS"/>
              </w:rPr>
            </w:pPr>
            <w:r>
              <w:rPr>
                <w:b/>
                <w:noProof/>
                <w:sz w:val="20"/>
                <w:szCs w:val="20"/>
                <w:lang w:val="sr-Cyrl-CS"/>
              </w:rPr>
              <w:t>Кол.</w:t>
            </w:r>
          </w:p>
        </w:tc>
        <w:tc>
          <w:tcPr>
            <w:tcW w:w="514" w:type="pct"/>
            <w:vAlign w:val="center"/>
          </w:tcPr>
          <w:p w:rsidR="0025291F" w:rsidRPr="001471FB" w:rsidRDefault="0025291F" w:rsidP="004E1276">
            <w:pPr>
              <w:widowControl w:val="0"/>
              <w:tabs>
                <w:tab w:val="left" w:pos="3225"/>
              </w:tabs>
              <w:autoSpaceDE w:val="0"/>
              <w:autoSpaceDN w:val="0"/>
              <w:adjustRightInd w:val="0"/>
              <w:spacing w:line="278" w:lineRule="exact"/>
              <w:jc w:val="center"/>
              <w:rPr>
                <w:b/>
                <w:noProof/>
                <w:sz w:val="20"/>
                <w:szCs w:val="20"/>
                <w:lang w:val="sr-Latn-CS"/>
              </w:rPr>
            </w:pPr>
            <w:r w:rsidRPr="001471FB">
              <w:rPr>
                <w:b/>
                <w:noProof/>
                <w:sz w:val="20"/>
                <w:szCs w:val="20"/>
                <w:lang w:val="sr-Latn-CS"/>
              </w:rPr>
              <w:t>Јединична цена (без ПДВ-а)</w:t>
            </w:r>
          </w:p>
        </w:tc>
        <w:tc>
          <w:tcPr>
            <w:tcW w:w="443" w:type="pct"/>
            <w:vAlign w:val="center"/>
          </w:tcPr>
          <w:p w:rsidR="0025291F" w:rsidRPr="001471FB" w:rsidRDefault="0025291F" w:rsidP="004E1276">
            <w:pPr>
              <w:widowControl w:val="0"/>
              <w:tabs>
                <w:tab w:val="left" w:pos="3225"/>
              </w:tabs>
              <w:autoSpaceDE w:val="0"/>
              <w:autoSpaceDN w:val="0"/>
              <w:adjustRightInd w:val="0"/>
              <w:spacing w:line="278" w:lineRule="exact"/>
              <w:jc w:val="center"/>
              <w:rPr>
                <w:b/>
                <w:noProof/>
                <w:sz w:val="20"/>
                <w:szCs w:val="20"/>
                <w:lang w:val="sr-Latn-CS"/>
              </w:rPr>
            </w:pPr>
            <w:r w:rsidRPr="001471FB">
              <w:rPr>
                <w:b/>
                <w:noProof/>
                <w:sz w:val="20"/>
                <w:szCs w:val="20"/>
                <w:lang w:val="sr-Latn-CS"/>
              </w:rPr>
              <w:t>Укупна цена (без ПДВ-а)</w:t>
            </w:r>
          </w:p>
        </w:tc>
        <w:tc>
          <w:tcPr>
            <w:tcW w:w="443" w:type="pct"/>
            <w:vAlign w:val="center"/>
          </w:tcPr>
          <w:p w:rsidR="0025291F" w:rsidRPr="001471FB" w:rsidRDefault="0025291F" w:rsidP="004E1276">
            <w:pPr>
              <w:widowControl w:val="0"/>
              <w:tabs>
                <w:tab w:val="left" w:pos="3225"/>
              </w:tabs>
              <w:autoSpaceDE w:val="0"/>
              <w:autoSpaceDN w:val="0"/>
              <w:adjustRightInd w:val="0"/>
              <w:spacing w:line="278" w:lineRule="exact"/>
              <w:jc w:val="center"/>
              <w:rPr>
                <w:b/>
                <w:noProof/>
                <w:sz w:val="20"/>
                <w:szCs w:val="20"/>
                <w:lang w:val="sr-Latn-CS"/>
              </w:rPr>
            </w:pPr>
            <w:r w:rsidRPr="001471FB">
              <w:rPr>
                <w:b/>
                <w:noProof/>
                <w:sz w:val="20"/>
                <w:szCs w:val="20"/>
                <w:lang w:val="sr-Latn-CS"/>
              </w:rPr>
              <w:t>Јединична цена (са ПДВ-ом)</w:t>
            </w:r>
          </w:p>
        </w:tc>
        <w:tc>
          <w:tcPr>
            <w:tcW w:w="441" w:type="pct"/>
            <w:vAlign w:val="center"/>
          </w:tcPr>
          <w:p w:rsidR="0025291F" w:rsidRPr="001471FB" w:rsidRDefault="0025291F" w:rsidP="004E1276">
            <w:pPr>
              <w:widowControl w:val="0"/>
              <w:tabs>
                <w:tab w:val="left" w:pos="3225"/>
              </w:tabs>
              <w:autoSpaceDE w:val="0"/>
              <w:autoSpaceDN w:val="0"/>
              <w:adjustRightInd w:val="0"/>
              <w:spacing w:line="278" w:lineRule="exact"/>
              <w:jc w:val="center"/>
              <w:rPr>
                <w:b/>
                <w:noProof/>
                <w:sz w:val="20"/>
                <w:szCs w:val="20"/>
                <w:lang w:val="sr-Latn-CS"/>
              </w:rPr>
            </w:pPr>
            <w:r w:rsidRPr="001471FB">
              <w:rPr>
                <w:b/>
                <w:noProof/>
                <w:sz w:val="20"/>
                <w:szCs w:val="20"/>
                <w:lang w:val="sr-Latn-CS"/>
              </w:rPr>
              <w:t>Укупна цена (са ПДВ-ом)</w:t>
            </w:r>
          </w:p>
        </w:tc>
      </w:tr>
      <w:tr w:rsidR="0025291F" w:rsidRPr="00154D4B" w:rsidTr="004E1276">
        <w:trPr>
          <w:trHeight w:val="1822"/>
        </w:trPr>
        <w:tc>
          <w:tcPr>
            <w:tcW w:w="260" w:type="pct"/>
            <w:vAlign w:val="center"/>
          </w:tcPr>
          <w:p w:rsidR="0025291F" w:rsidRPr="009B7A3A" w:rsidRDefault="0025291F" w:rsidP="004E1276">
            <w:pPr>
              <w:widowControl w:val="0"/>
              <w:tabs>
                <w:tab w:val="left" w:pos="3225"/>
              </w:tabs>
              <w:autoSpaceDE w:val="0"/>
              <w:autoSpaceDN w:val="0"/>
              <w:adjustRightInd w:val="0"/>
              <w:spacing w:line="278" w:lineRule="exact"/>
              <w:rPr>
                <w:b/>
                <w:lang w:val="sl-SI"/>
              </w:rPr>
            </w:pPr>
            <w:r w:rsidRPr="009B7A3A">
              <w:rPr>
                <w:b/>
                <w:lang w:val="sl-SI"/>
              </w:rPr>
              <w:t>1.</w:t>
            </w:r>
          </w:p>
        </w:tc>
        <w:tc>
          <w:tcPr>
            <w:tcW w:w="2160" w:type="pct"/>
            <w:vAlign w:val="center"/>
          </w:tcPr>
          <w:p w:rsidR="0025291F" w:rsidRDefault="0025291F" w:rsidP="004E1276">
            <w:pPr>
              <w:spacing w:before="0" w:after="200" w:line="276" w:lineRule="auto"/>
              <w:jc w:val="left"/>
              <w:rPr>
                <w:rFonts w:eastAsia="Calibri" w:cs="Arial"/>
                <w:b/>
                <w:lang w:val="sr-Cyrl-RS"/>
              </w:rPr>
            </w:pPr>
            <w:r w:rsidRPr="0084105D">
              <w:rPr>
                <w:rFonts w:eastAsia="Calibri" w:cs="Arial"/>
                <w:b/>
                <w:lang w:val="sr-Cyrl-RS"/>
              </w:rPr>
              <w:t xml:space="preserve">Одржавање калориметра:калориметар </w:t>
            </w:r>
            <w:r w:rsidRPr="0084105D">
              <w:rPr>
                <w:rFonts w:eastAsia="Calibri" w:cs="Arial"/>
                <w:b/>
              </w:rPr>
              <w:t>IKA</w:t>
            </w:r>
            <w:r w:rsidRPr="0084105D">
              <w:rPr>
                <w:rFonts w:eastAsia="Calibri" w:cs="Arial"/>
                <w:b/>
                <w:lang w:val="sr-Cyrl-RS"/>
              </w:rPr>
              <w:t xml:space="preserve"> </w:t>
            </w:r>
            <w:r w:rsidRPr="0084105D">
              <w:rPr>
                <w:rFonts w:eastAsia="Calibri" w:cs="Arial"/>
                <w:b/>
              </w:rPr>
              <w:t>C</w:t>
            </w:r>
            <w:r w:rsidRPr="0084105D">
              <w:rPr>
                <w:rFonts w:eastAsia="Calibri" w:cs="Arial"/>
                <w:b/>
                <w:lang w:val="sr-Cyrl-RS"/>
              </w:rPr>
              <w:t xml:space="preserve"> 5000</w:t>
            </w:r>
            <w:r>
              <w:rPr>
                <w:rFonts w:eastAsia="Calibri" w:cs="Arial"/>
                <w:b/>
                <w:lang w:val="sr-Cyrl-RS"/>
              </w:rPr>
              <w:t xml:space="preserve">     </w:t>
            </w:r>
            <w:r>
              <w:rPr>
                <w:rFonts w:eastAsia="Calibri" w:cs="Arial"/>
                <w:b/>
                <w:lang w:val="sr-Latn-RS"/>
              </w:rPr>
              <w:t xml:space="preserve">  </w:t>
            </w:r>
            <w:r>
              <w:rPr>
                <w:rFonts w:eastAsia="Calibri" w:cs="Arial"/>
                <w:b/>
                <w:lang w:val="sr-Cyrl-RS"/>
              </w:rPr>
              <w:t xml:space="preserve"> </w:t>
            </w:r>
            <w:r w:rsidR="00CC224B">
              <w:rPr>
                <w:rFonts w:eastAsia="Calibri" w:cs="Arial"/>
                <w:b/>
                <w:lang w:val="sr-Cyrl-RS"/>
              </w:rPr>
              <w:t xml:space="preserve"> (</w:t>
            </w:r>
            <w:r w:rsidRPr="0084105D">
              <w:rPr>
                <w:rFonts w:eastAsia="Calibri" w:cs="Arial"/>
                <w:b/>
                <w:lang w:val="ru-RU"/>
              </w:rPr>
              <w:t>два</w:t>
            </w:r>
            <w:r w:rsidRPr="0084105D">
              <w:rPr>
                <w:rFonts w:eastAsia="Calibri" w:cs="Arial"/>
                <w:b/>
                <w:lang w:val="sr-Cyrl-RS"/>
              </w:rPr>
              <w:t xml:space="preserve"> </w:t>
            </w:r>
            <w:r w:rsidRPr="0084105D">
              <w:rPr>
                <w:rFonts w:eastAsia="Calibri" w:cs="Arial"/>
                <w:b/>
                <w:lang w:val="ru-RU"/>
              </w:rPr>
              <w:t>апарата</w:t>
            </w:r>
            <w:r w:rsidRPr="0084105D">
              <w:rPr>
                <w:rFonts w:eastAsia="Calibri" w:cs="Arial"/>
                <w:b/>
                <w:lang w:val="sr-Cyrl-RS"/>
              </w:rPr>
              <w:t>)</w:t>
            </w:r>
          </w:p>
          <w:p w:rsidR="0025291F" w:rsidRPr="0084105D" w:rsidRDefault="0025291F" w:rsidP="004E1276">
            <w:pPr>
              <w:spacing w:before="0" w:after="200" w:line="276" w:lineRule="auto"/>
              <w:rPr>
                <w:rFonts w:ascii="Calibri" w:eastAsia="Calibri" w:hAnsi="Calibri"/>
                <w:b/>
                <w:lang w:val="ru-RU"/>
              </w:rPr>
            </w:pPr>
            <w:r w:rsidRPr="00730DEE">
              <w:rPr>
                <w:rFonts w:eastAsia="Calibri" w:cs="Arial"/>
                <w:lang w:val="sr-Cyrl-RS"/>
              </w:rPr>
              <w:t>Одржавање</w:t>
            </w:r>
            <w:r w:rsidRPr="0084105D">
              <w:rPr>
                <w:rFonts w:eastAsia="Calibri" w:cs="Arial"/>
                <w:lang w:val="ru-RU"/>
              </w:rPr>
              <w:t xml:space="preserve"> подразумева  један </w:t>
            </w:r>
            <w:r>
              <w:rPr>
                <w:rFonts w:eastAsia="Calibri" w:cs="Arial"/>
                <w:lang w:val="ru-RU"/>
              </w:rPr>
              <w:t>годиш</w:t>
            </w:r>
            <w:r w:rsidRPr="0084105D">
              <w:rPr>
                <w:rFonts w:eastAsia="Calibri" w:cs="Arial"/>
                <w:lang w:val="ru-RU"/>
              </w:rPr>
              <w:t>њи сервис апарата,</w:t>
            </w:r>
            <w:r w:rsidR="001471FB">
              <w:rPr>
                <w:rFonts w:eastAsia="Calibri" w:cs="Arial"/>
                <w:lang w:val="ru-RU"/>
              </w:rPr>
              <w:t xml:space="preserve"> </w:t>
            </w:r>
            <w:r w:rsidRPr="0084105D">
              <w:rPr>
                <w:rFonts w:eastAsia="Calibri" w:cs="Arial"/>
                <w:lang w:val="ru-RU"/>
              </w:rPr>
              <w:t>поправке услед евентуалних кварова,</w:t>
            </w:r>
            <w:r w:rsidR="001471FB">
              <w:rPr>
                <w:rFonts w:eastAsia="Calibri" w:cs="Arial"/>
                <w:lang w:val="ru-RU"/>
              </w:rPr>
              <w:t xml:space="preserve"> </w:t>
            </w:r>
            <w:r w:rsidRPr="0084105D">
              <w:rPr>
                <w:rFonts w:eastAsia="Calibri" w:cs="Arial"/>
                <w:lang w:val="ru-RU"/>
              </w:rPr>
              <w:t>замену резервних делова ,верификацију а по позиву наруциоца</w:t>
            </w:r>
            <w:r w:rsidRPr="0084105D">
              <w:rPr>
                <w:rFonts w:ascii="Calibri" w:eastAsia="Calibri" w:hAnsi="Calibri"/>
                <w:b/>
                <w:lang w:val="ru-RU"/>
              </w:rPr>
              <w:t>.</w:t>
            </w:r>
          </w:p>
          <w:p w:rsidR="0025291F" w:rsidRPr="00154D4B" w:rsidRDefault="0025291F" w:rsidP="004E1276">
            <w:pPr>
              <w:rPr>
                <w:rFonts w:cs="Arial"/>
                <w:b/>
                <w:lang w:val="sr-Cyrl-RS" w:eastAsia="ar-SA"/>
              </w:rPr>
            </w:pPr>
          </w:p>
        </w:tc>
        <w:tc>
          <w:tcPr>
            <w:tcW w:w="368" w:type="pct"/>
            <w:vAlign w:val="center"/>
          </w:tcPr>
          <w:p w:rsidR="0025291F" w:rsidRPr="00154D4B" w:rsidRDefault="0025291F" w:rsidP="001471FB">
            <w:pPr>
              <w:jc w:val="center"/>
              <w:rPr>
                <w:rFonts w:cs="Arial"/>
                <w:b/>
                <w:lang w:val="sr-Cyrl-RS" w:eastAsia="ar-SA"/>
              </w:rPr>
            </w:pPr>
            <w:r>
              <w:rPr>
                <w:noProof/>
                <w:lang w:val="sr-Cyrl-RS"/>
              </w:rPr>
              <w:t>ком</w:t>
            </w:r>
          </w:p>
        </w:tc>
        <w:tc>
          <w:tcPr>
            <w:tcW w:w="369" w:type="pct"/>
            <w:vAlign w:val="center"/>
          </w:tcPr>
          <w:p w:rsidR="0025291F" w:rsidRPr="00154D4B" w:rsidRDefault="0025291F" w:rsidP="001471FB">
            <w:pPr>
              <w:jc w:val="center"/>
              <w:rPr>
                <w:rFonts w:cs="Arial"/>
                <w:b/>
                <w:lang w:val="sr-Cyrl-RS" w:eastAsia="ar-SA"/>
              </w:rPr>
            </w:pPr>
            <w:r>
              <w:rPr>
                <w:rFonts w:cs="Arial"/>
                <w:b/>
                <w:lang w:val="sr-Cyrl-RS" w:eastAsia="ar-SA"/>
              </w:rPr>
              <w:t>2</w:t>
            </w:r>
          </w:p>
        </w:tc>
        <w:tc>
          <w:tcPr>
            <w:tcW w:w="516" w:type="pct"/>
            <w:gridSpan w:val="2"/>
            <w:vAlign w:val="center"/>
          </w:tcPr>
          <w:p w:rsidR="0025291F" w:rsidRPr="00154D4B" w:rsidRDefault="0025291F" w:rsidP="004E1276">
            <w:pPr>
              <w:rPr>
                <w:rFonts w:cs="Arial"/>
                <w:b/>
                <w:lang w:val="sr-Cyrl-RS" w:eastAsia="ar-SA"/>
              </w:rPr>
            </w:pPr>
          </w:p>
        </w:tc>
        <w:tc>
          <w:tcPr>
            <w:tcW w:w="443" w:type="pct"/>
            <w:vAlign w:val="center"/>
          </w:tcPr>
          <w:p w:rsidR="0025291F" w:rsidRPr="00154D4B" w:rsidRDefault="0025291F" w:rsidP="004E1276">
            <w:pPr>
              <w:rPr>
                <w:rFonts w:cs="Arial"/>
                <w:b/>
                <w:lang w:val="sr-Cyrl-RS" w:eastAsia="ar-SA"/>
              </w:rPr>
            </w:pPr>
          </w:p>
        </w:tc>
        <w:tc>
          <w:tcPr>
            <w:tcW w:w="443" w:type="pct"/>
            <w:vAlign w:val="center"/>
          </w:tcPr>
          <w:p w:rsidR="0025291F" w:rsidRPr="00154D4B" w:rsidRDefault="0025291F" w:rsidP="004E1276">
            <w:pPr>
              <w:rPr>
                <w:rFonts w:cs="Arial"/>
                <w:b/>
                <w:lang w:val="sr-Cyrl-RS" w:eastAsia="ar-SA"/>
              </w:rPr>
            </w:pPr>
          </w:p>
        </w:tc>
        <w:tc>
          <w:tcPr>
            <w:tcW w:w="441" w:type="pct"/>
            <w:vAlign w:val="center"/>
          </w:tcPr>
          <w:p w:rsidR="0025291F" w:rsidRPr="00154D4B" w:rsidRDefault="0025291F" w:rsidP="004E1276">
            <w:pPr>
              <w:rPr>
                <w:rFonts w:cs="Arial"/>
                <w:b/>
                <w:lang w:val="sr-Cyrl-RS" w:eastAsia="ar-SA"/>
              </w:rPr>
            </w:pPr>
          </w:p>
        </w:tc>
      </w:tr>
      <w:tr w:rsidR="0025291F" w:rsidRPr="00595FD9" w:rsidTr="004E1276">
        <w:tc>
          <w:tcPr>
            <w:tcW w:w="260" w:type="pct"/>
            <w:vAlign w:val="center"/>
          </w:tcPr>
          <w:p w:rsidR="0025291F" w:rsidRPr="009B7A3A" w:rsidRDefault="0025291F" w:rsidP="004E1276">
            <w:pPr>
              <w:widowControl w:val="0"/>
              <w:tabs>
                <w:tab w:val="left" w:pos="3225"/>
              </w:tabs>
              <w:autoSpaceDE w:val="0"/>
              <w:autoSpaceDN w:val="0"/>
              <w:adjustRightInd w:val="0"/>
              <w:spacing w:line="278" w:lineRule="exact"/>
              <w:rPr>
                <w:b/>
                <w:lang w:val="sr-Cyrl-RS"/>
              </w:rPr>
            </w:pPr>
            <w:r w:rsidRPr="009B7A3A">
              <w:rPr>
                <w:b/>
                <w:lang w:val="sr-Cyrl-RS"/>
              </w:rPr>
              <w:t>2</w:t>
            </w:r>
          </w:p>
        </w:tc>
        <w:tc>
          <w:tcPr>
            <w:tcW w:w="4740" w:type="pct"/>
            <w:gridSpan w:val="8"/>
            <w:vAlign w:val="center"/>
          </w:tcPr>
          <w:p w:rsidR="0025291F" w:rsidRDefault="0025291F" w:rsidP="004E1276">
            <w:pPr>
              <w:spacing w:before="0" w:after="200" w:line="276" w:lineRule="auto"/>
              <w:rPr>
                <w:rFonts w:eastAsia="Calibri" w:cs="Arial"/>
                <w:b/>
                <w:lang w:val="ru-RU"/>
              </w:rPr>
            </w:pPr>
            <w:r w:rsidRPr="0084105D">
              <w:rPr>
                <w:rFonts w:eastAsia="Calibri" w:cs="Arial"/>
                <w:b/>
                <w:lang w:val="sr-Cyrl-RS"/>
              </w:rPr>
              <w:t>Одржавање</w:t>
            </w:r>
            <w:r w:rsidRPr="0084105D">
              <w:rPr>
                <w:rFonts w:eastAsia="Calibri" w:cs="Arial"/>
                <w:b/>
                <w:lang w:val="ru-RU"/>
              </w:rPr>
              <w:t xml:space="preserve"> млинова за угаљ</w:t>
            </w:r>
          </w:p>
          <w:p w:rsidR="0025291F" w:rsidRPr="00154D4B" w:rsidRDefault="0025291F" w:rsidP="004E1276">
            <w:pPr>
              <w:spacing w:before="0" w:after="200" w:line="276" w:lineRule="auto"/>
              <w:rPr>
                <w:rFonts w:eastAsia="Calibri" w:cs="Arial"/>
                <w:lang w:val="ru-RU"/>
              </w:rPr>
            </w:pPr>
            <w:r w:rsidRPr="0084105D">
              <w:rPr>
                <w:rFonts w:eastAsia="Calibri" w:cs="Arial"/>
                <w:lang w:val="ru-RU"/>
              </w:rPr>
              <w:t xml:space="preserve">Одржавање подразумева: један годишњи </w:t>
            </w:r>
            <w:r w:rsidR="001471FB">
              <w:rPr>
                <w:rFonts w:eastAsia="Calibri" w:cs="Arial"/>
                <w:lang w:val="ru-RU"/>
              </w:rPr>
              <w:t>сервис, поправке услед кварова</w:t>
            </w:r>
            <w:r w:rsidRPr="0084105D">
              <w:rPr>
                <w:rFonts w:eastAsia="Calibri" w:cs="Arial"/>
                <w:lang w:val="ru-RU"/>
              </w:rPr>
              <w:t>,</w:t>
            </w:r>
            <w:r w:rsidR="001471FB">
              <w:rPr>
                <w:rFonts w:eastAsia="Calibri" w:cs="Arial"/>
                <w:lang w:val="ru-RU"/>
              </w:rPr>
              <w:t xml:space="preserve"> </w:t>
            </w:r>
            <w:r w:rsidRPr="0084105D">
              <w:rPr>
                <w:rFonts w:eastAsia="Calibri" w:cs="Arial"/>
                <w:lang w:val="ru-RU"/>
              </w:rPr>
              <w:t>замену резервних делова и генерално чишћење и сређивање млинова.</w:t>
            </w:r>
          </w:p>
        </w:tc>
      </w:tr>
      <w:tr w:rsidR="0025291F" w:rsidRPr="00827CC9" w:rsidTr="004E1276">
        <w:tc>
          <w:tcPr>
            <w:tcW w:w="260" w:type="pct"/>
            <w:vAlign w:val="center"/>
          </w:tcPr>
          <w:p w:rsidR="0025291F" w:rsidRDefault="0025291F" w:rsidP="004E1276">
            <w:pPr>
              <w:widowControl w:val="0"/>
              <w:tabs>
                <w:tab w:val="left" w:pos="3225"/>
              </w:tabs>
              <w:autoSpaceDE w:val="0"/>
              <w:autoSpaceDN w:val="0"/>
              <w:adjustRightInd w:val="0"/>
              <w:spacing w:line="278" w:lineRule="exact"/>
            </w:pPr>
            <w:r>
              <w:rPr>
                <w:lang w:val="sr-Cyrl-RS"/>
              </w:rPr>
              <w:t>2.1</w:t>
            </w:r>
          </w:p>
        </w:tc>
        <w:tc>
          <w:tcPr>
            <w:tcW w:w="2160" w:type="pct"/>
            <w:vAlign w:val="center"/>
          </w:tcPr>
          <w:p w:rsidR="0025291F" w:rsidRPr="00145400" w:rsidRDefault="0025291F" w:rsidP="004E1276">
            <w:pPr>
              <w:spacing w:before="0" w:after="200" w:line="276" w:lineRule="auto"/>
              <w:rPr>
                <w:rFonts w:eastAsia="Calibri" w:cs="Arial"/>
              </w:rPr>
            </w:pPr>
            <w:r w:rsidRPr="00145400">
              <w:rPr>
                <w:rFonts w:eastAsia="Calibri" w:cs="Arial"/>
                <w:lang w:val="ru-RU"/>
              </w:rPr>
              <w:t>Млин</w:t>
            </w:r>
            <w:r w:rsidRPr="00145400">
              <w:rPr>
                <w:rFonts w:eastAsia="Calibri" w:cs="Arial"/>
              </w:rPr>
              <w:t xml:space="preserve"> </w:t>
            </w:r>
            <w:r w:rsidRPr="00145400">
              <w:rPr>
                <w:rFonts w:eastAsia="Calibri" w:cs="Arial"/>
                <w:lang w:val="ru-RU"/>
              </w:rPr>
              <w:t>за</w:t>
            </w:r>
            <w:r w:rsidRPr="00145400">
              <w:rPr>
                <w:rFonts w:eastAsia="Calibri" w:cs="Arial"/>
              </w:rPr>
              <w:t xml:space="preserve"> </w:t>
            </w:r>
            <w:r w:rsidRPr="00145400">
              <w:rPr>
                <w:rFonts w:eastAsia="Calibri" w:cs="Arial"/>
                <w:lang w:val="ru-RU"/>
              </w:rPr>
              <w:t>грубу</w:t>
            </w:r>
            <w:r w:rsidRPr="00145400">
              <w:rPr>
                <w:rFonts w:eastAsia="Calibri" w:cs="Arial"/>
              </w:rPr>
              <w:t xml:space="preserve"> </w:t>
            </w:r>
            <w:r w:rsidRPr="00145400">
              <w:rPr>
                <w:rFonts w:eastAsia="Calibri" w:cs="Arial"/>
                <w:lang w:val="ru-RU"/>
              </w:rPr>
              <w:t>мељаву</w:t>
            </w:r>
            <w:r w:rsidRPr="00145400">
              <w:rPr>
                <w:rFonts w:eastAsia="Calibri" w:cs="Arial"/>
              </w:rPr>
              <w:t xml:space="preserve"> </w:t>
            </w:r>
            <w:r w:rsidRPr="00145400">
              <w:rPr>
                <w:rFonts w:eastAsia="Calibri" w:cs="Arial"/>
                <w:lang w:val="ru-RU"/>
              </w:rPr>
              <w:t>угља</w:t>
            </w:r>
            <w:r w:rsidRPr="00145400">
              <w:rPr>
                <w:rFonts w:eastAsia="Calibri" w:cs="Arial"/>
              </w:rPr>
              <w:t xml:space="preserve"> –</w:t>
            </w:r>
            <w:r w:rsidR="001471FB">
              <w:rPr>
                <w:rFonts w:eastAsia="Calibri" w:cs="Arial"/>
                <w:lang w:val="sr-Cyrl-RS"/>
              </w:rPr>
              <w:t xml:space="preserve"> </w:t>
            </w:r>
            <w:r w:rsidRPr="00145400">
              <w:rPr>
                <w:rFonts w:eastAsia="Calibri" w:cs="Arial"/>
                <w:lang w:val="ru-RU"/>
              </w:rPr>
              <w:t>цељусна</w:t>
            </w:r>
            <w:r w:rsidRPr="00145400">
              <w:rPr>
                <w:rFonts w:eastAsia="Calibri" w:cs="Arial"/>
              </w:rPr>
              <w:t xml:space="preserve"> </w:t>
            </w:r>
            <w:r w:rsidRPr="00145400">
              <w:rPr>
                <w:rFonts w:eastAsia="Calibri" w:cs="Arial"/>
                <w:lang w:val="ru-RU"/>
              </w:rPr>
              <w:t>дробилица</w:t>
            </w:r>
            <w:r w:rsidRPr="00145400">
              <w:rPr>
                <w:rFonts w:eastAsia="Calibri" w:cs="Arial"/>
                <w:lang w:val="sr-Cyrl-RS"/>
              </w:rPr>
              <w:t xml:space="preserve"> </w:t>
            </w:r>
            <w:r w:rsidRPr="00145400">
              <w:rPr>
                <w:rFonts w:eastAsia="Calibri" w:cs="Arial"/>
              </w:rPr>
              <w:t>Siebtechnik</w:t>
            </w:r>
          </w:p>
        </w:tc>
        <w:tc>
          <w:tcPr>
            <w:tcW w:w="368" w:type="pct"/>
            <w:vAlign w:val="center"/>
          </w:tcPr>
          <w:p w:rsidR="0025291F" w:rsidRPr="00DD1087" w:rsidRDefault="0025291F" w:rsidP="001471FB">
            <w:pPr>
              <w:widowControl w:val="0"/>
              <w:tabs>
                <w:tab w:val="left" w:pos="3225"/>
              </w:tabs>
              <w:autoSpaceDE w:val="0"/>
              <w:autoSpaceDN w:val="0"/>
              <w:adjustRightInd w:val="0"/>
              <w:spacing w:line="278" w:lineRule="exact"/>
              <w:jc w:val="center"/>
              <w:rPr>
                <w:noProof/>
              </w:rPr>
            </w:pPr>
            <w:r>
              <w:rPr>
                <w:noProof/>
                <w:lang w:val="sr-Cyrl-RS"/>
              </w:rPr>
              <w:t>ком</w:t>
            </w:r>
          </w:p>
        </w:tc>
        <w:tc>
          <w:tcPr>
            <w:tcW w:w="371" w:type="pct"/>
            <w:gridSpan w:val="2"/>
            <w:vAlign w:val="center"/>
          </w:tcPr>
          <w:p w:rsidR="0025291F" w:rsidRPr="00DD1087" w:rsidRDefault="0025291F" w:rsidP="001471FB">
            <w:pPr>
              <w:widowControl w:val="0"/>
              <w:tabs>
                <w:tab w:val="left" w:pos="3225"/>
              </w:tabs>
              <w:autoSpaceDE w:val="0"/>
              <w:autoSpaceDN w:val="0"/>
              <w:adjustRightInd w:val="0"/>
              <w:spacing w:line="278" w:lineRule="exact"/>
              <w:jc w:val="center"/>
              <w:rPr>
                <w:noProof/>
              </w:rPr>
            </w:pPr>
            <w:r>
              <w:rPr>
                <w:noProof/>
                <w:lang w:val="sr-Cyrl-RS"/>
              </w:rPr>
              <w:t>1</w:t>
            </w:r>
          </w:p>
        </w:tc>
        <w:tc>
          <w:tcPr>
            <w:tcW w:w="514" w:type="pct"/>
            <w:vAlign w:val="center"/>
          </w:tcPr>
          <w:p w:rsidR="0025291F" w:rsidRPr="00DD1087" w:rsidRDefault="0025291F" w:rsidP="004E1276">
            <w:pPr>
              <w:widowControl w:val="0"/>
              <w:tabs>
                <w:tab w:val="left" w:pos="3225"/>
              </w:tabs>
              <w:autoSpaceDE w:val="0"/>
              <w:autoSpaceDN w:val="0"/>
              <w:adjustRightInd w:val="0"/>
              <w:spacing w:line="278" w:lineRule="exact"/>
              <w:jc w:val="center"/>
              <w:rPr>
                <w:noProof/>
              </w:rPr>
            </w:pPr>
          </w:p>
        </w:tc>
        <w:tc>
          <w:tcPr>
            <w:tcW w:w="443" w:type="pct"/>
            <w:tcBorders>
              <w:bottom w:val="single" w:sz="4" w:space="0" w:color="auto"/>
            </w:tcBorders>
            <w:vAlign w:val="center"/>
          </w:tcPr>
          <w:p w:rsidR="0025291F" w:rsidRPr="00DD1087" w:rsidRDefault="0025291F" w:rsidP="004E1276">
            <w:pPr>
              <w:widowControl w:val="0"/>
              <w:tabs>
                <w:tab w:val="left" w:pos="3225"/>
              </w:tabs>
              <w:autoSpaceDE w:val="0"/>
              <w:autoSpaceDN w:val="0"/>
              <w:adjustRightInd w:val="0"/>
              <w:spacing w:line="278" w:lineRule="exact"/>
              <w:jc w:val="center"/>
              <w:rPr>
                <w:noProof/>
              </w:rPr>
            </w:pPr>
          </w:p>
        </w:tc>
        <w:tc>
          <w:tcPr>
            <w:tcW w:w="443" w:type="pct"/>
            <w:vAlign w:val="center"/>
          </w:tcPr>
          <w:p w:rsidR="0025291F" w:rsidRPr="00DD1087" w:rsidRDefault="0025291F" w:rsidP="004E1276">
            <w:pPr>
              <w:widowControl w:val="0"/>
              <w:tabs>
                <w:tab w:val="left" w:pos="3225"/>
              </w:tabs>
              <w:autoSpaceDE w:val="0"/>
              <w:autoSpaceDN w:val="0"/>
              <w:adjustRightInd w:val="0"/>
              <w:spacing w:line="278" w:lineRule="exact"/>
              <w:jc w:val="center"/>
              <w:rPr>
                <w:noProof/>
              </w:rPr>
            </w:pPr>
          </w:p>
        </w:tc>
        <w:tc>
          <w:tcPr>
            <w:tcW w:w="441" w:type="pct"/>
            <w:vAlign w:val="center"/>
          </w:tcPr>
          <w:p w:rsidR="0025291F" w:rsidRPr="00DD1087" w:rsidRDefault="0025291F" w:rsidP="004E1276">
            <w:pPr>
              <w:widowControl w:val="0"/>
              <w:tabs>
                <w:tab w:val="left" w:pos="3225"/>
              </w:tabs>
              <w:autoSpaceDE w:val="0"/>
              <w:autoSpaceDN w:val="0"/>
              <w:adjustRightInd w:val="0"/>
              <w:spacing w:line="278" w:lineRule="exact"/>
              <w:jc w:val="center"/>
              <w:rPr>
                <w:noProof/>
              </w:rPr>
            </w:pPr>
          </w:p>
        </w:tc>
      </w:tr>
      <w:tr w:rsidR="0025291F" w:rsidRPr="00827CC9" w:rsidTr="004E1276">
        <w:tc>
          <w:tcPr>
            <w:tcW w:w="260" w:type="pct"/>
            <w:vAlign w:val="center"/>
          </w:tcPr>
          <w:p w:rsidR="0025291F" w:rsidRDefault="0025291F" w:rsidP="004E1276">
            <w:pPr>
              <w:widowControl w:val="0"/>
              <w:tabs>
                <w:tab w:val="left" w:pos="3225"/>
              </w:tabs>
              <w:autoSpaceDE w:val="0"/>
              <w:autoSpaceDN w:val="0"/>
              <w:adjustRightInd w:val="0"/>
              <w:spacing w:line="278" w:lineRule="exact"/>
            </w:pPr>
            <w:r>
              <w:rPr>
                <w:lang w:val="sr-Cyrl-RS"/>
              </w:rPr>
              <w:t>2.</w:t>
            </w:r>
            <w:r>
              <w:t>2</w:t>
            </w:r>
          </w:p>
        </w:tc>
        <w:tc>
          <w:tcPr>
            <w:tcW w:w="2160" w:type="pct"/>
            <w:vAlign w:val="center"/>
          </w:tcPr>
          <w:p w:rsidR="0025291F" w:rsidRDefault="0025291F" w:rsidP="004E1276">
            <w:pPr>
              <w:widowControl w:val="0"/>
              <w:tabs>
                <w:tab w:val="left" w:pos="3225"/>
              </w:tabs>
              <w:autoSpaceDE w:val="0"/>
              <w:autoSpaceDN w:val="0"/>
              <w:adjustRightInd w:val="0"/>
              <w:spacing w:line="278" w:lineRule="exact"/>
              <w:rPr>
                <w:lang w:val="sr-Cyrl-RS"/>
              </w:rPr>
            </w:pPr>
            <w:r w:rsidRPr="0084105D">
              <w:rPr>
                <w:rFonts w:eastAsia="Calibri" w:cs="Arial"/>
                <w:lang w:val="ru-RU"/>
              </w:rPr>
              <w:t>Млин за фину мељаву угља</w:t>
            </w:r>
            <w:r w:rsidR="001471FB">
              <w:rPr>
                <w:rFonts w:eastAsia="Calibri" w:cs="Arial"/>
                <w:lang w:val="ru-RU"/>
              </w:rPr>
              <w:t xml:space="preserve"> </w:t>
            </w:r>
            <w:r w:rsidRPr="0084105D">
              <w:rPr>
                <w:rFonts w:eastAsia="Calibri" w:cs="Arial"/>
                <w:lang w:val="ru-RU"/>
              </w:rPr>
              <w:t>-</w:t>
            </w:r>
            <w:r w:rsidR="001471FB">
              <w:rPr>
                <w:rFonts w:eastAsia="Calibri" w:cs="Arial"/>
                <w:lang w:val="ru-RU"/>
              </w:rPr>
              <w:t xml:space="preserve"> </w:t>
            </w:r>
            <w:r w:rsidRPr="0084105D">
              <w:rPr>
                <w:rFonts w:eastAsia="Calibri" w:cs="Arial"/>
                <w:lang w:val="ru-RU"/>
              </w:rPr>
              <w:t xml:space="preserve">лабораторијски диск млин </w:t>
            </w:r>
            <w:r w:rsidRPr="0084105D">
              <w:rPr>
                <w:rFonts w:eastAsia="Calibri" w:cs="Arial"/>
              </w:rPr>
              <w:t>Siebtechnik</w:t>
            </w:r>
          </w:p>
        </w:tc>
        <w:tc>
          <w:tcPr>
            <w:tcW w:w="368" w:type="pct"/>
          </w:tcPr>
          <w:p w:rsidR="0025291F" w:rsidRPr="00DD1087" w:rsidRDefault="0025291F" w:rsidP="001471FB">
            <w:pPr>
              <w:widowControl w:val="0"/>
              <w:tabs>
                <w:tab w:val="left" w:pos="3225"/>
              </w:tabs>
              <w:autoSpaceDE w:val="0"/>
              <w:autoSpaceDN w:val="0"/>
              <w:adjustRightInd w:val="0"/>
              <w:spacing w:line="278" w:lineRule="exact"/>
              <w:jc w:val="center"/>
              <w:rPr>
                <w:noProof/>
              </w:rPr>
            </w:pPr>
            <w:r w:rsidRPr="0063212A">
              <w:rPr>
                <w:noProof/>
                <w:lang w:val="sr-Cyrl-RS"/>
              </w:rPr>
              <w:t>ком</w:t>
            </w:r>
          </w:p>
        </w:tc>
        <w:tc>
          <w:tcPr>
            <w:tcW w:w="371" w:type="pct"/>
            <w:gridSpan w:val="2"/>
            <w:vAlign w:val="center"/>
          </w:tcPr>
          <w:p w:rsidR="0025291F" w:rsidRPr="00DD1087" w:rsidRDefault="0025291F" w:rsidP="001471FB">
            <w:pPr>
              <w:widowControl w:val="0"/>
              <w:tabs>
                <w:tab w:val="left" w:pos="3225"/>
              </w:tabs>
              <w:autoSpaceDE w:val="0"/>
              <w:autoSpaceDN w:val="0"/>
              <w:adjustRightInd w:val="0"/>
              <w:spacing w:line="278" w:lineRule="exact"/>
              <w:jc w:val="center"/>
              <w:rPr>
                <w:noProof/>
              </w:rPr>
            </w:pPr>
            <w:r>
              <w:rPr>
                <w:noProof/>
                <w:lang w:val="sr-Cyrl-CS"/>
              </w:rPr>
              <w:t>1</w:t>
            </w:r>
          </w:p>
        </w:tc>
        <w:tc>
          <w:tcPr>
            <w:tcW w:w="514" w:type="pct"/>
            <w:vAlign w:val="center"/>
          </w:tcPr>
          <w:p w:rsidR="0025291F" w:rsidRPr="00DD1087" w:rsidRDefault="0025291F" w:rsidP="004E1276">
            <w:pPr>
              <w:widowControl w:val="0"/>
              <w:tabs>
                <w:tab w:val="left" w:pos="3225"/>
              </w:tabs>
              <w:autoSpaceDE w:val="0"/>
              <w:autoSpaceDN w:val="0"/>
              <w:adjustRightInd w:val="0"/>
              <w:spacing w:line="278" w:lineRule="exact"/>
              <w:jc w:val="center"/>
              <w:rPr>
                <w:noProof/>
              </w:rPr>
            </w:pPr>
          </w:p>
        </w:tc>
        <w:tc>
          <w:tcPr>
            <w:tcW w:w="443" w:type="pct"/>
            <w:tcBorders>
              <w:bottom w:val="single" w:sz="4" w:space="0" w:color="auto"/>
            </w:tcBorders>
            <w:vAlign w:val="center"/>
          </w:tcPr>
          <w:p w:rsidR="0025291F" w:rsidRPr="00DD1087" w:rsidRDefault="0025291F" w:rsidP="004E1276">
            <w:pPr>
              <w:widowControl w:val="0"/>
              <w:tabs>
                <w:tab w:val="left" w:pos="3225"/>
              </w:tabs>
              <w:autoSpaceDE w:val="0"/>
              <w:autoSpaceDN w:val="0"/>
              <w:adjustRightInd w:val="0"/>
              <w:spacing w:line="278" w:lineRule="exact"/>
              <w:jc w:val="center"/>
              <w:rPr>
                <w:noProof/>
              </w:rPr>
            </w:pPr>
          </w:p>
        </w:tc>
        <w:tc>
          <w:tcPr>
            <w:tcW w:w="443" w:type="pct"/>
            <w:vAlign w:val="center"/>
          </w:tcPr>
          <w:p w:rsidR="0025291F" w:rsidRPr="00DD1087" w:rsidRDefault="0025291F" w:rsidP="004E1276">
            <w:pPr>
              <w:widowControl w:val="0"/>
              <w:tabs>
                <w:tab w:val="left" w:pos="3225"/>
              </w:tabs>
              <w:autoSpaceDE w:val="0"/>
              <w:autoSpaceDN w:val="0"/>
              <w:adjustRightInd w:val="0"/>
              <w:spacing w:line="278" w:lineRule="exact"/>
              <w:jc w:val="center"/>
              <w:rPr>
                <w:noProof/>
              </w:rPr>
            </w:pPr>
          </w:p>
        </w:tc>
        <w:tc>
          <w:tcPr>
            <w:tcW w:w="441" w:type="pct"/>
            <w:vAlign w:val="center"/>
          </w:tcPr>
          <w:p w:rsidR="0025291F" w:rsidRPr="00DD1087" w:rsidRDefault="0025291F" w:rsidP="004E1276">
            <w:pPr>
              <w:widowControl w:val="0"/>
              <w:tabs>
                <w:tab w:val="left" w:pos="3225"/>
              </w:tabs>
              <w:autoSpaceDE w:val="0"/>
              <w:autoSpaceDN w:val="0"/>
              <w:adjustRightInd w:val="0"/>
              <w:spacing w:line="278" w:lineRule="exact"/>
              <w:jc w:val="center"/>
              <w:rPr>
                <w:noProof/>
              </w:rPr>
            </w:pPr>
          </w:p>
        </w:tc>
      </w:tr>
      <w:tr w:rsidR="001471FB" w:rsidRPr="00595FD9" w:rsidTr="00CE1A18">
        <w:trPr>
          <w:trHeight w:val="2200"/>
        </w:trPr>
        <w:tc>
          <w:tcPr>
            <w:tcW w:w="260" w:type="pct"/>
            <w:vAlign w:val="center"/>
          </w:tcPr>
          <w:p w:rsidR="001471FB" w:rsidRPr="009B7A3A" w:rsidRDefault="001471FB" w:rsidP="004E1276">
            <w:pPr>
              <w:widowControl w:val="0"/>
              <w:tabs>
                <w:tab w:val="left" w:pos="3225"/>
              </w:tabs>
              <w:autoSpaceDE w:val="0"/>
              <w:autoSpaceDN w:val="0"/>
              <w:adjustRightInd w:val="0"/>
              <w:spacing w:line="278" w:lineRule="exact"/>
              <w:rPr>
                <w:b/>
                <w:lang w:val="sr-Cyrl-RS"/>
              </w:rPr>
            </w:pPr>
            <w:r w:rsidRPr="009B7A3A">
              <w:rPr>
                <w:b/>
                <w:lang w:val="sr-Cyrl-RS"/>
              </w:rPr>
              <w:lastRenderedPageBreak/>
              <w:t>3</w:t>
            </w:r>
          </w:p>
        </w:tc>
        <w:tc>
          <w:tcPr>
            <w:tcW w:w="4740" w:type="pct"/>
            <w:gridSpan w:val="8"/>
            <w:vAlign w:val="center"/>
          </w:tcPr>
          <w:p w:rsidR="001471FB" w:rsidRPr="0001077C" w:rsidRDefault="001471FB" w:rsidP="004E1276">
            <w:pPr>
              <w:spacing w:before="0" w:after="200" w:line="276" w:lineRule="auto"/>
              <w:jc w:val="left"/>
              <w:rPr>
                <w:rFonts w:eastAsia="Calibri" w:cs="Arial"/>
                <w:b/>
                <w:lang w:val="ru-RU"/>
              </w:rPr>
            </w:pPr>
            <w:r w:rsidRPr="00154D4B">
              <w:rPr>
                <w:rFonts w:eastAsia="Calibri" w:cs="Arial"/>
                <w:b/>
                <w:lang w:val="ru-RU"/>
              </w:rPr>
              <w:t xml:space="preserve">Одржавање спектрометра </w:t>
            </w:r>
            <w:r w:rsidRPr="00154D4B">
              <w:rPr>
                <w:rFonts w:eastAsia="Calibri" w:cs="Arial"/>
                <w:b/>
              </w:rPr>
              <w:t>JENA</w:t>
            </w:r>
          </w:p>
          <w:p w:rsidR="001471FB" w:rsidRPr="00154D4B" w:rsidRDefault="001471FB" w:rsidP="004E1276">
            <w:pPr>
              <w:spacing w:before="0" w:after="200" w:line="276" w:lineRule="auto"/>
              <w:jc w:val="left"/>
              <w:rPr>
                <w:rFonts w:eastAsia="Calibri" w:cs="Arial"/>
                <w:b/>
                <w:lang w:val="ru-RU"/>
              </w:rPr>
            </w:pPr>
            <w:r w:rsidRPr="0084105D">
              <w:rPr>
                <w:rFonts w:eastAsia="Calibri" w:cs="Arial"/>
                <w:lang w:val="ru-RU"/>
              </w:rPr>
              <w:t>Одр</w:t>
            </w:r>
            <w:r>
              <w:rPr>
                <w:rFonts w:eastAsia="Calibri" w:cs="Arial"/>
                <w:lang w:val="ru-RU"/>
              </w:rPr>
              <w:t>ж</w:t>
            </w:r>
            <w:r w:rsidRPr="0084105D">
              <w:rPr>
                <w:rFonts w:eastAsia="Calibri" w:cs="Arial"/>
                <w:lang w:val="ru-RU"/>
              </w:rPr>
              <w:t>авање подразумева</w:t>
            </w:r>
            <w:r>
              <w:rPr>
                <w:rFonts w:eastAsia="Calibri" w:cs="Arial"/>
                <w:lang w:val="ru-RU"/>
              </w:rPr>
              <w:t xml:space="preserve"> </w:t>
            </w:r>
            <w:r w:rsidRPr="0084105D">
              <w:rPr>
                <w:rFonts w:eastAsia="Calibri" w:cs="Arial"/>
                <w:lang w:val="ru-RU"/>
              </w:rPr>
              <w:t>-</w:t>
            </w:r>
            <w:r>
              <w:rPr>
                <w:rFonts w:eastAsia="Calibri" w:cs="Arial"/>
                <w:lang w:val="ru-RU"/>
              </w:rPr>
              <w:t xml:space="preserve"> </w:t>
            </w:r>
            <w:r w:rsidRPr="0084105D">
              <w:rPr>
                <w:rFonts w:eastAsia="Calibri" w:cs="Arial"/>
                <w:lang w:val="ru-RU"/>
              </w:rPr>
              <w:t>један годи</w:t>
            </w:r>
            <w:r>
              <w:rPr>
                <w:rFonts w:eastAsia="Calibri" w:cs="Arial"/>
                <w:lang w:val="ru-RU"/>
              </w:rPr>
              <w:t>ш</w:t>
            </w:r>
            <w:r w:rsidRPr="0084105D">
              <w:rPr>
                <w:rFonts w:eastAsia="Calibri" w:cs="Arial"/>
                <w:lang w:val="ru-RU"/>
              </w:rPr>
              <w:t>њи сервис:</w:t>
            </w:r>
            <w:r>
              <w:rPr>
                <w:rFonts w:eastAsia="Calibri" w:cs="Arial"/>
                <w:lang w:val="ru-RU"/>
              </w:rPr>
              <w:t xml:space="preserve"> </w:t>
            </w:r>
            <w:r w:rsidRPr="0084105D">
              <w:rPr>
                <w:rFonts w:eastAsia="Calibri" w:cs="Arial"/>
                <w:lang w:val="ru-RU"/>
              </w:rPr>
              <w:t>проверу параметра иницијализације,</w:t>
            </w:r>
            <w:r>
              <w:rPr>
                <w:rFonts w:eastAsia="Calibri" w:cs="Arial"/>
                <w:lang w:val="ru-RU"/>
              </w:rPr>
              <w:t xml:space="preserve"> </w:t>
            </w:r>
            <w:r w:rsidRPr="0084105D">
              <w:rPr>
                <w:rFonts w:eastAsia="Calibri" w:cs="Arial"/>
                <w:lang w:val="ru-RU"/>
              </w:rPr>
              <w:t>п</w:t>
            </w:r>
            <w:r>
              <w:rPr>
                <w:rFonts w:eastAsia="Calibri" w:cs="Arial"/>
                <w:lang w:val="ru-RU"/>
              </w:rPr>
              <w:t>роверу стабилности базне линије</w:t>
            </w:r>
            <w:r w:rsidRPr="0084105D">
              <w:rPr>
                <w:rFonts w:eastAsia="Calibri" w:cs="Arial"/>
                <w:lang w:val="ru-RU"/>
              </w:rPr>
              <w:t>,</w:t>
            </w:r>
            <w:r>
              <w:rPr>
                <w:rFonts w:eastAsia="Calibri" w:cs="Arial"/>
                <w:lang w:val="ru-RU"/>
              </w:rPr>
              <w:t xml:space="preserve"> </w:t>
            </w:r>
            <w:r w:rsidRPr="0084105D">
              <w:rPr>
                <w:rFonts w:eastAsia="Calibri" w:cs="Arial"/>
                <w:lang w:val="ru-RU"/>
              </w:rPr>
              <w:t>проверу та</w:t>
            </w:r>
            <w:r>
              <w:rPr>
                <w:rFonts w:eastAsia="Calibri" w:cs="Arial"/>
                <w:lang w:val="ru-RU"/>
              </w:rPr>
              <w:t>ч</w:t>
            </w:r>
            <w:r w:rsidRPr="0084105D">
              <w:rPr>
                <w:rFonts w:eastAsia="Calibri" w:cs="Arial"/>
                <w:lang w:val="ru-RU"/>
              </w:rPr>
              <w:t>ности о</w:t>
            </w:r>
            <w:r>
              <w:rPr>
                <w:rFonts w:eastAsia="Calibri" w:cs="Arial"/>
                <w:lang w:val="ru-RU"/>
              </w:rPr>
              <w:t>ч</w:t>
            </w:r>
            <w:r w:rsidRPr="0084105D">
              <w:rPr>
                <w:rFonts w:eastAsia="Calibri" w:cs="Arial"/>
                <w:lang w:val="ru-RU"/>
              </w:rPr>
              <w:t>итавања таласне ду</w:t>
            </w:r>
            <w:r>
              <w:rPr>
                <w:rFonts w:eastAsia="Calibri" w:cs="Arial"/>
                <w:lang w:val="ru-RU"/>
              </w:rPr>
              <w:t>жине</w:t>
            </w:r>
            <w:r w:rsidRPr="0084105D">
              <w:rPr>
                <w:rFonts w:eastAsia="Calibri" w:cs="Arial"/>
                <w:lang w:val="ru-RU"/>
              </w:rPr>
              <w:t>,</w:t>
            </w:r>
            <w:r>
              <w:rPr>
                <w:rFonts w:eastAsia="Calibri" w:cs="Arial"/>
                <w:lang w:val="ru-RU"/>
              </w:rPr>
              <w:t xml:space="preserve"> </w:t>
            </w:r>
            <w:r w:rsidRPr="0084105D">
              <w:rPr>
                <w:rFonts w:eastAsia="Calibri" w:cs="Arial"/>
                <w:lang w:val="ru-RU"/>
              </w:rPr>
              <w:t>та</w:t>
            </w:r>
            <w:r>
              <w:rPr>
                <w:rFonts w:eastAsia="Calibri" w:cs="Arial"/>
                <w:lang w:val="ru-RU"/>
              </w:rPr>
              <w:t>ч</w:t>
            </w:r>
            <w:r w:rsidRPr="0084105D">
              <w:rPr>
                <w:rFonts w:eastAsia="Calibri" w:cs="Arial"/>
                <w:lang w:val="ru-RU"/>
              </w:rPr>
              <w:t>ност о</w:t>
            </w:r>
            <w:r>
              <w:rPr>
                <w:rFonts w:eastAsia="Calibri" w:cs="Arial"/>
                <w:lang w:val="ru-RU"/>
              </w:rPr>
              <w:t>ч</w:t>
            </w:r>
            <w:r w:rsidRPr="0084105D">
              <w:rPr>
                <w:rFonts w:eastAsia="Calibri" w:cs="Arial"/>
                <w:lang w:val="ru-RU"/>
              </w:rPr>
              <w:t>итавања апсорбанце на одре</w:t>
            </w:r>
            <w:r>
              <w:rPr>
                <w:rFonts w:eastAsia="Calibri" w:cs="Arial"/>
                <w:lang w:val="ru-RU"/>
              </w:rPr>
              <w:t>ђ</w:t>
            </w:r>
            <w:r w:rsidRPr="0084105D">
              <w:rPr>
                <w:rFonts w:eastAsia="Calibri" w:cs="Arial"/>
                <w:lang w:val="ru-RU"/>
              </w:rPr>
              <w:t>еним таласним ду</w:t>
            </w:r>
            <w:r>
              <w:rPr>
                <w:rFonts w:eastAsia="Calibri" w:cs="Arial"/>
                <w:lang w:val="ru-RU"/>
              </w:rPr>
              <w:t>ж</w:t>
            </w:r>
            <w:r w:rsidRPr="0084105D">
              <w:rPr>
                <w:rFonts w:eastAsia="Calibri" w:cs="Arial"/>
                <w:lang w:val="ru-RU"/>
              </w:rPr>
              <w:t>инама у видљивој области, тест расипања светлости уз употребу сертификованог стандарда,</w:t>
            </w:r>
            <w:r>
              <w:rPr>
                <w:rFonts w:eastAsia="Calibri" w:cs="Arial"/>
                <w:lang w:val="ru-RU"/>
              </w:rPr>
              <w:t xml:space="preserve"> поправке апарата</w:t>
            </w:r>
            <w:r w:rsidRPr="0084105D">
              <w:rPr>
                <w:rFonts w:eastAsia="Calibri" w:cs="Arial"/>
                <w:lang w:val="ru-RU"/>
              </w:rPr>
              <w:t>, верификација апарата</w:t>
            </w:r>
          </w:p>
          <w:p w:rsidR="001471FB" w:rsidRPr="00145400" w:rsidRDefault="001471FB" w:rsidP="004E1276">
            <w:pPr>
              <w:jc w:val="left"/>
              <w:rPr>
                <w:noProof/>
                <w:lang w:val="ru-RU"/>
              </w:rPr>
            </w:pPr>
          </w:p>
        </w:tc>
      </w:tr>
      <w:tr w:rsidR="0025291F" w:rsidRPr="00827CC9" w:rsidTr="004E1276">
        <w:tc>
          <w:tcPr>
            <w:tcW w:w="260" w:type="pct"/>
            <w:vAlign w:val="center"/>
          </w:tcPr>
          <w:p w:rsidR="0025291F" w:rsidRDefault="0025291F" w:rsidP="004E1276">
            <w:pPr>
              <w:widowControl w:val="0"/>
              <w:tabs>
                <w:tab w:val="left" w:pos="3225"/>
              </w:tabs>
              <w:autoSpaceDE w:val="0"/>
              <w:autoSpaceDN w:val="0"/>
              <w:adjustRightInd w:val="0"/>
              <w:spacing w:line="278" w:lineRule="exact"/>
            </w:pPr>
            <w:r>
              <w:rPr>
                <w:lang w:val="sr-Cyrl-RS"/>
              </w:rPr>
              <w:t>3.1</w:t>
            </w:r>
          </w:p>
        </w:tc>
        <w:tc>
          <w:tcPr>
            <w:tcW w:w="2160" w:type="pct"/>
            <w:vAlign w:val="center"/>
          </w:tcPr>
          <w:p w:rsidR="0025291F" w:rsidRPr="00145400" w:rsidRDefault="0025291F" w:rsidP="004E1276">
            <w:pPr>
              <w:spacing w:before="0" w:after="200" w:line="276" w:lineRule="auto"/>
              <w:jc w:val="left"/>
              <w:rPr>
                <w:rFonts w:eastAsia="Calibri" w:cs="Arial"/>
              </w:rPr>
            </w:pPr>
            <w:r w:rsidRPr="00145400">
              <w:rPr>
                <w:rFonts w:eastAsia="Calibri" w:cs="Arial"/>
                <w:lang w:val="ru-RU"/>
              </w:rPr>
              <w:t>Одржавање</w:t>
            </w:r>
            <w:r w:rsidRPr="00145400">
              <w:rPr>
                <w:rFonts w:eastAsia="Calibri" w:cs="Arial"/>
              </w:rPr>
              <w:t xml:space="preserve"> </w:t>
            </w:r>
            <w:r w:rsidRPr="00145400">
              <w:rPr>
                <w:rFonts w:eastAsia="Calibri" w:cs="Arial"/>
                <w:lang w:val="ru-RU"/>
              </w:rPr>
              <w:t>спектрометра</w:t>
            </w:r>
            <w:r w:rsidRPr="00145400">
              <w:rPr>
                <w:rFonts w:eastAsia="Calibri" w:cs="Arial"/>
              </w:rPr>
              <w:t xml:space="preserve"> Analitik JENA:</w:t>
            </w:r>
            <w:r w:rsidR="001471FB">
              <w:rPr>
                <w:rFonts w:eastAsia="Calibri" w:cs="Arial"/>
                <w:lang w:val="sr-Cyrl-RS"/>
              </w:rPr>
              <w:t xml:space="preserve"> </w:t>
            </w:r>
            <w:r w:rsidRPr="00145400">
              <w:rPr>
                <w:rFonts w:eastAsia="Calibri" w:cs="Arial"/>
              </w:rPr>
              <w:t>spektrofotometar UV VIS model SPEKORD 50</w:t>
            </w:r>
            <w:r w:rsidRPr="00145400">
              <w:rPr>
                <w:rFonts w:eastAsia="Calibri" w:cs="Arial"/>
                <w:lang w:val="sr-Cyrl-RS"/>
              </w:rPr>
              <w:t xml:space="preserve"> </w:t>
            </w:r>
            <w:r w:rsidRPr="00145400">
              <w:rPr>
                <w:rFonts w:eastAsia="Calibri" w:cs="Arial"/>
              </w:rPr>
              <w:t>Analitik JENA AG</w:t>
            </w:r>
          </w:p>
        </w:tc>
        <w:tc>
          <w:tcPr>
            <w:tcW w:w="368" w:type="pct"/>
            <w:vAlign w:val="center"/>
          </w:tcPr>
          <w:p w:rsidR="0025291F" w:rsidRPr="00DD1087" w:rsidRDefault="0025291F" w:rsidP="004E1276">
            <w:pPr>
              <w:widowControl w:val="0"/>
              <w:tabs>
                <w:tab w:val="left" w:pos="3225"/>
              </w:tabs>
              <w:autoSpaceDE w:val="0"/>
              <w:autoSpaceDN w:val="0"/>
              <w:adjustRightInd w:val="0"/>
              <w:spacing w:line="278" w:lineRule="exact"/>
              <w:jc w:val="center"/>
              <w:rPr>
                <w:noProof/>
              </w:rPr>
            </w:pPr>
            <w:r>
              <w:rPr>
                <w:noProof/>
                <w:lang w:val="sr-Cyrl-RS"/>
              </w:rPr>
              <w:t>ком</w:t>
            </w:r>
          </w:p>
        </w:tc>
        <w:tc>
          <w:tcPr>
            <w:tcW w:w="371" w:type="pct"/>
            <w:gridSpan w:val="2"/>
            <w:vAlign w:val="center"/>
          </w:tcPr>
          <w:p w:rsidR="0025291F" w:rsidRPr="00DD1087" w:rsidRDefault="0025291F" w:rsidP="004E1276">
            <w:pPr>
              <w:widowControl w:val="0"/>
              <w:tabs>
                <w:tab w:val="left" w:pos="3225"/>
              </w:tabs>
              <w:autoSpaceDE w:val="0"/>
              <w:autoSpaceDN w:val="0"/>
              <w:adjustRightInd w:val="0"/>
              <w:spacing w:line="278" w:lineRule="exact"/>
              <w:jc w:val="center"/>
              <w:rPr>
                <w:noProof/>
              </w:rPr>
            </w:pPr>
            <w:r>
              <w:rPr>
                <w:noProof/>
                <w:lang w:val="sr-Cyrl-RS"/>
              </w:rPr>
              <w:t>1</w:t>
            </w:r>
          </w:p>
        </w:tc>
        <w:tc>
          <w:tcPr>
            <w:tcW w:w="514" w:type="pct"/>
            <w:vAlign w:val="center"/>
          </w:tcPr>
          <w:p w:rsidR="0025291F" w:rsidRPr="00DD1087" w:rsidRDefault="0025291F" w:rsidP="004E1276">
            <w:pPr>
              <w:widowControl w:val="0"/>
              <w:tabs>
                <w:tab w:val="left" w:pos="3225"/>
              </w:tabs>
              <w:autoSpaceDE w:val="0"/>
              <w:autoSpaceDN w:val="0"/>
              <w:adjustRightInd w:val="0"/>
              <w:spacing w:line="278" w:lineRule="exact"/>
              <w:jc w:val="center"/>
              <w:rPr>
                <w:noProof/>
              </w:rPr>
            </w:pPr>
          </w:p>
        </w:tc>
        <w:tc>
          <w:tcPr>
            <w:tcW w:w="443" w:type="pct"/>
            <w:tcBorders>
              <w:bottom w:val="single" w:sz="4" w:space="0" w:color="auto"/>
            </w:tcBorders>
            <w:vAlign w:val="center"/>
          </w:tcPr>
          <w:p w:rsidR="0025291F" w:rsidRPr="00DD1087" w:rsidRDefault="0025291F" w:rsidP="004E1276">
            <w:pPr>
              <w:widowControl w:val="0"/>
              <w:tabs>
                <w:tab w:val="left" w:pos="3225"/>
              </w:tabs>
              <w:autoSpaceDE w:val="0"/>
              <w:autoSpaceDN w:val="0"/>
              <w:adjustRightInd w:val="0"/>
              <w:spacing w:line="278" w:lineRule="exact"/>
              <w:jc w:val="center"/>
              <w:rPr>
                <w:noProof/>
              </w:rPr>
            </w:pPr>
          </w:p>
        </w:tc>
        <w:tc>
          <w:tcPr>
            <w:tcW w:w="443" w:type="pct"/>
            <w:vAlign w:val="center"/>
          </w:tcPr>
          <w:p w:rsidR="0025291F" w:rsidRPr="00DD1087" w:rsidRDefault="0025291F" w:rsidP="004E1276">
            <w:pPr>
              <w:widowControl w:val="0"/>
              <w:tabs>
                <w:tab w:val="left" w:pos="3225"/>
              </w:tabs>
              <w:autoSpaceDE w:val="0"/>
              <w:autoSpaceDN w:val="0"/>
              <w:adjustRightInd w:val="0"/>
              <w:spacing w:line="278" w:lineRule="exact"/>
              <w:jc w:val="center"/>
              <w:rPr>
                <w:noProof/>
              </w:rPr>
            </w:pPr>
          </w:p>
        </w:tc>
        <w:tc>
          <w:tcPr>
            <w:tcW w:w="441" w:type="pct"/>
            <w:vAlign w:val="center"/>
          </w:tcPr>
          <w:p w:rsidR="0025291F" w:rsidRPr="00DD1087" w:rsidRDefault="0025291F" w:rsidP="004E1276">
            <w:pPr>
              <w:widowControl w:val="0"/>
              <w:tabs>
                <w:tab w:val="left" w:pos="3225"/>
              </w:tabs>
              <w:autoSpaceDE w:val="0"/>
              <w:autoSpaceDN w:val="0"/>
              <w:adjustRightInd w:val="0"/>
              <w:spacing w:line="278" w:lineRule="exact"/>
              <w:jc w:val="center"/>
              <w:rPr>
                <w:noProof/>
              </w:rPr>
            </w:pPr>
          </w:p>
        </w:tc>
      </w:tr>
      <w:tr w:rsidR="0025291F" w:rsidRPr="00595FD9" w:rsidTr="004E1276">
        <w:tc>
          <w:tcPr>
            <w:tcW w:w="260" w:type="pct"/>
            <w:vAlign w:val="center"/>
          </w:tcPr>
          <w:p w:rsidR="0025291F" w:rsidRPr="001471FB" w:rsidRDefault="0025291F" w:rsidP="004E1276">
            <w:pPr>
              <w:widowControl w:val="0"/>
              <w:tabs>
                <w:tab w:val="left" w:pos="3225"/>
              </w:tabs>
              <w:autoSpaceDE w:val="0"/>
              <w:autoSpaceDN w:val="0"/>
              <w:adjustRightInd w:val="0"/>
              <w:spacing w:line="278" w:lineRule="exact"/>
              <w:rPr>
                <w:b/>
                <w:lang w:val="sr-Cyrl-RS"/>
              </w:rPr>
            </w:pPr>
            <w:r w:rsidRPr="001471FB">
              <w:rPr>
                <w:b/>
                <w:lang w:val="sr-Cyrl-RS"/>
              </w:rPr>
              <w:t>4</w:t>
            </w:r>
          </w:p>
        </w:tc>
        <w:tc>
          <w:tcPr>
            <w:tcW w:w="4740" w:type="pct"/>
            <w:gridSpan w:val="8"/>
            <w:vAlign w:val="center"/>
          </w:tcPr>
          <w:p w:rsidR="0025291F" w:rsidRPr="001471FB" w:rsidRDefault="0025291F" w:rsidP="004E1276">
            <w:pPr>
              <w:spacing w:before="0" w:after="200" w:line="276" w:lineRule="auto"/>
              <w:rPr>
                <w:rFonts w:eastAsia="Calibri" w:cs="Arial"/>
                <w:b/>
                <w:lang w:val="ru-RU"/>
              </w:rPr>
            </w:pPr>
            <w:r w:rsidRPr="001471FB">
              <w:rPr>
                <w:rFonts w:eastAsia="Calibri" w:cs="Arial"/>
                <w:b/>
                <w:lang w:val="ru-RU"/>
              </w:rPr>
              <w:t xml:space="preserve">Одржавање силикометра и адаптера за </w:t>
            </w:r>
            <w:r w:rsidRPr="001471FB">
              <w:rPr>
                <w:rFonts w:eastAsia="Calibri" w:cs="Arial"/>
                <w:b/>
              </w:rPr>
              <w:t>P</w:t>
            </w:r>
            <w:r w:rsidRPr="001471FB">
              <w:rPr>
                <w:rFonts w:eastAsia="Calibri" w:cs="Arial"/>
                <w:b/>
                <w:lang w:val="ru-RU"/>
              </w:rPr>
              <w:t xml:space="preserve"> </w:t>
            </w:r>
            <w:r w:rsidRPr="001471FB">
              <w:rPr>
                <w:rFonts w:eastAsia="Calibri" w:cs="Arial"/>
                <w:b/>
              </w:rPr>
              <w:t>i</w:t>
            </w:r>
            <w:r w:rsidRPr="001471FB">
              <w:rPr>
                <w:rFonts w:eastAsia="Calibri" w:cs="Arial"/>
                <w:b/>
                <w:lang w:val="ru-RU"/>
              </w:rPr>
              <w:t xml:space="preserve"> </w:t>
            </w:r>
            <w:r w:rsidRPr="001471FB">
              <w:rPr>
                <w:rFonts w:eastAsia="Calibri" w:cs="Arial"/>
                <w:b/>
              </w:rPr>
              <w:t>M</w:t>
            </w:r>
            <w:r w:rsidRPr="001471FB">
              <w:rPr>
                <w:rFonts w:eastAsia="Calibri" w:cs="Arial"/>
                <w:b/>
                <w:lang w:val="ru-RU"/>
              </w:rPr>
              <w:t xml:space="preserve"> алкалитет</w:t>
            </w:r>
          </w:p>
          <w:p w:rsidR="0025291F" w:rsidRPr="001471FB" w:rsidRDefault="001471FB" w:rsidP="004E1276">
            <w:pPr>
              <w:spacing w:before="0" w:after="200" w:line="276" w:lineRule="auto"/>
              <w:rPr>
                <w:rFonts w:eastAsia="Calibri" w:cs="Arial"/>
                <w:lang w:val="ru-RU"/>
              </w:rPr>
            </w:pPr>
            <w:r>
              <w:rPr>
                <w:rFonts w:eastAsia="Calibri" w:cs="Arial"/>
                <w:lang w:val="ru-RU"/>
              </w:rPr>
              <w:t>Одржавање подразумева</w:t>
            </w:r>
            <w:r w:rsidR="0025291F" w:rsidRPr="001471FB">
              <w:rPr>
                <w:rFonts w:eastAsia="Calibri" w:cs="Arial"/>
                <w:lang w:val="ru-RU"/>
              </w:rPr>
              <w:t>:</w:t>
            </w:r>
            <w:r>
              <w:rPr>
                <w:rFonts w:eastAsia="Calibri" w:cs="Arial"/>
                <w:lang w:val="ru-RU"/>
              </w:rPr>
              <w:t xml:space="preserve"> </w:t>
            </w:r>
            <w:r w:rsidR="0025291F" w:rsidRPr="001471FB">
              <w:rPr>
                <w:rFonts w:eastAsia="Calibri" w:cs="Arial"/>
                <w:lang w:val="ru-RU"/>
              </w:rPr>
              <w:t>годишњи сервис, поп</w:t>
            </w:r>
            <w:r>
              <w:rPr>
                <w:rFonts w:eastAsia="Calibri" w:cs="Arial"/>
                <w:lang w:val="ru-RU"/>
              </w:rPr>
              <w:t>равке и замене резервних делова</w:t>
            </w:r>
            <w:r w:rsidR="0025291F" w:rsidRPr="001471FB">
              <w:rPr>
                <w:rFonts w:eastAsia="Calibri" w:cs="Arial"/>
                <w:lang w:val="ru-RU"/>
              </w:rPr>
              <w:t>,</w:t>
            </w:r>
            <w:r>
              <w:rPr>
                <w:rFonts w:eastAsia="Calibri" w:cs="Arial"/>
                <w:lang w:val="ru-RU"/>
              </w:rPr>
              <w:t xml:space="preserve"> </w:t>
            </w:r>
            <w:r w:rsidR="0025291F" w:rsidRPr="001471FB">
              <w:rPr>
                <w:rFonts w:eastAsia="Calibri" w:cs="Arial"/>
                <w:lang w:val="ru-RU"/>
              </w:rPr>
              <w:t>континуална сарадња са наручиоцем ради несметаног рада апарата,</w:t>
            </w:r>
            <w:r>
              <w:rPr>
                <w:rFonts w:eastAsia="Calibri" w:cs="Arial"/>
                <w:lang w:val="ru-RU"/>
              </w:rPr>
              <w:t xml:space="preserve"> </w:t>
            </w:r>
            <w:r w:rsidR="0025291F" w:rsidRPr="001471FB">
              <w:rPr>
                <w:rFonts w:eastAsia="Calibri" w:cs="Arial"/>
                <w:lang w:val="ru-RU"/>
              </w:rPr>
              <w:t>а по позиву наручиоца.</w:t>
            </w:r>
          </w:p>
        </w:tc>
      </w:tr>
      <w:tr w:rsidR="0025291F" w:rsidRPr="00827CC9" w:rsidTr="001471FB">
        <w:tc>
          <w:tcPr>
            <w:tcW w:w="260" w:type="pct"/>
            <w:vAlign w:val="center"/>
          </w:tcPr>
          <w:p w:rsidR="0025291F" w:rsidRPr="001471FB" w:rsidRDefault="0025291F" w:rsidP="004E1276">
            <w:pPr>
              <w:widowControl w:val="0"/>
              <w:tabs>
                <w:tab w:val="left" w:pos="3225"/>
              </w:tabs>
              <w:autoSpaceDE w:val="0"/>
              <w:autoSpaceDN w:val="0"/>
              <w:adjustRightInd w:val="0"/>
              <w:spacing w:line="278" w:lineRule="exact"/>
            </w:pPr>
            <w:r w:rsidRPr="001471FB">
              <w:rPr>
                <w:lang w:val="sr-Cyrl-RS"/>
              </w:rPr>
              <w:t>4.1</w:t>
            </w:r>
          </w:p>
        </w:tc>
        <w:tc>
          <w:tcPr>
            <w:tcW w:w="2160" w:type="pct"/>
            <w:vAlign w:val="center"/>
          </w:tcPr>
          <w:p w:rsidR="0025291F" w:rsidRPr="001471FB" w:rsidRDefault="0025291F" w:rsidP="004E1276">
            <w:pPr>
              <w:spacing w:before="0" w:after="200" w:line="276" w:lineRule="auto"/>
              <w:rPr>
                <w:rFonts w:eastAsia="Calibri" w:cs="Arial"/>
              </w:rPr>
            </w:pPr>
            <w:r w:rsidRPr="001471FB">
              <w:rPr>
                <w:rFonts w:eastAsia="Calibri" w:cs="Arial"/>
                <w:lang w:val="ru-RU"/>
              </w:rPr>
              <w:t>Одржавање</w:t>
            </w:r>
            <w:r w:rsidRPr="001471FB">
              <w:rPr>
                <w:rFonts w:eastAsia="Calibri" w:cs="Arial"/>
              </w:rPr>
              <w:t xml:space="preserve"> за SilikometarADI 2040 Applikon, Adapter za P i M alkalitet Applikon</w:t>
            </w:r>
          </w:p>
          <w:p w:rsidR="0025291F" w:rsidRPr="001471FB" w:rsidRDefault="0025291F" w:rsidP="004E1276">
            <w:pPr>
              <w:widowControl w:val="0"/>
              <w:tabs>
                <w:tab w:val="left" w:pos="3225"/>
              </w:tabs>
              <w:autoSpaceDE w:val="0"/>
              <w:autoSpaceDN w:val="0"/>
              <w:adjustRightInd w:val="0"/>
              <w:spacing w:line="278" w:lineRule="exact"/>
            </w:pPr>
          </w:p>
        </w:tc>
        <w:tc>
          <w:tcPr>
            <w:tcW w:w="368" w:type="pct"/>
            <w:vAlign w:val="center"/>
          </w:tcPr>
          <w:p w:rsidR="0025291F" w:rsidRPr="001471FB" w:rsidRDefault="0025291F" w:rsidP="004E1276">
            <w:pPr>
              <w:widowControl w:val="0"/>
              <w:tabs>
                <w:tab w:val="left" w:pos="3225"/>
              </w:tabs>
              <w:autoSpaceDE w:val="0"/>
              <w:autoSpaceDN w:val="0"/>
              <w:adjustRightInd w:val="0"/>
              <w:spacing w:line="278" w:lineRule="exact"/>
              <w:jc w:val="center"/>
              <w:rPr>
                <w:noProof/>
              </w:rPr>
            </w:pPr>
            <w:r w:rsidRPr="001471FB">
              <w:rPr>
                <w:noProof/>
                <w:lang w:val="sr-Cyrl-RS"/>
              </w:rPr>
              <w:t>ком</w:t>
            </w:r>
          </w:p>
        </w:tc>
        <w:tc>
          <w:tcPr>
            <w:tcW w:w="371" w:type="pct"/>
            <w:gridSpan w:val="2"/>
            <w:vAlign w:val="center"/>
          </w:tcPr>
          <w:p w:rsidR="0025291F" w:rsidRPr="001471FB" w:rsidRDefault="0025291F" w:rsidP="004E1276">
            <w:pPr>
              <w:widowControl w:val="0"/>
              <w:tabs>
                <w:tab w:val="left" w:pos="3225"/>
              </w:tabs>
              <w:autoSpaceDE w:val="0"/>
              <w:autoSpaceDN w:val="0"/>
              <w:adjustRightInd w:val="0"/>
              <w:spacing w:line="278" w:lineRule="exact"/>
              <w:jc w:val="center"/>
              <w:rPr>
                <w:noProof/>
              </w:rPr>
            </w:pPr>
            <w:r w:rsidRPr="001471FB">
              <w:rPr>
                <w:noProof/>
                <w:lang w:val="sr-Cyrl-RS"/>
              </w:rPr>
              <w:t>1</w:t>
            </w:r>
          </w:p>
        </w:tc>
        <w:tc>
          <w:tcPr>
            <w:tcW w:w="514" w:type="pct"/>
            <w:vAlign w:val="center"/>
          </w:tcPr>
          <w:p w:rsidR="0025291F" w:rsidRPr="00C9173F" w:rsidRDefault="0025291F" w:rsidP="004E1276">
            <w:pPr>
              <w:widowControl w:val="0"/>
              <w:tabs>
                <w:tab w:val="left" w:pos="3225"/>
              </w:tabs>
              <w:autoSpaceDE w:val="0"/>
              <w:autoSpaceDN w:val="0"/>
              <w:adjustRightInd w:val="0"/>
              <w:spacing w:line="278" w:lineRule="exact"/>
              <w:jc w:val="center"/>
              <w:rPr>
                <w:noProof/>
                <w:highlight w:val="yellow"/>
              </w:rPr>
            </w:pPr>
          </w:p>
        </w:tc>
        <w:tc>
          <w:tcPr>
            <w:tcW w:w="443" w:type="pct"/>
            <w:vAlign w:val="center"/>
          </w:tcPr>
          <w:p w:rsidR="0025291F" w:rsidRPr="00C9173F" w:rsidRDefault="0025291F" w:rsidP="004E1276">
            <w:pPr>
              <w:widowControl w:val="0"/>
              <w:tabs>
                <w:tab w:val="left" w:pos="3225"/>
              </w:tabs>
              <w:autoSpaceDE w:val="0"/>
              <w:autoSpaceDN w:val="0"/>
              <w:adjustRightInd w:val="0"/>
              <w:spacing w:line="278" w:lineRule="exact"/>
              <w:jc w:val="center"/>
              <w:rPr>
                <w:noProof/>
                <w:highlight w:val="yellow"/>
              </w:rPr>
            </w:pPr>
          </w:p>
        </w:tc>
        <w:tc>
          <w:tcPr>
            <w:tcW w:w="443" w:type="pct"/>
            <w:vAlign w:val="center"/>
          </w:tcPr>
          <w:p w:rsidR="0025291F" w:rsidRPr="00C9173F" w:rsidRDefault="0025291F" w:rsidP="004E1276">
            <w:pPr>
              <w:widowControl w:val="0"/>
              <w:tabs>
                <w:tab w:val="left" w:pos="3225"/>
              </w:tabs>
              <w:autoSpaceDE w:val="0"/>
              <w:autoSpaceDN w:val="0"/>
              <w:adjustRightInd w:val="0"/>
              <w:spacing w:line="278" w:lineRule="exact"/>
              <w:jc w:val="center"/>
              <w:rPr>
                <w:noProof/>
                <w:highlight w:val="yellow"/>
              </w:rPr>
            </w:pPr>
          </w:p>
        </w:tc>
        <w:tc>
          <w:tcPr>
            <w:tcW w:w="441" w:type="pct"/>
            <w:vAlign w:val="center"/>
          </w:tcPr>
          <w:p w:rsidR="0025291F" w:rsidRPr="004E1276" w:rsidRDefault="004E1276" w:rsidP="004E1276">
            <w:pPr>
              <w:widowControl w:val="0"/>
              <w:tabs>
                <w:tab w:val="left" w:pos="3225"/>
              </w:tabs>
              <w:autoSpaceDE w:val="0"/>
              <w:autoSpaceDN w:val="0"/>
              <w:adjustRightInd w:val="0"/>
              <w:spacing w:line="278" w:lineRule="exact"/>
              <w:jc w:val="center"/>
              <w:rPr>
                <w:noProof/>
                <w:highlight w:val="yellow"/>
                <w:lang w:val="sr-Cyrl-RS"/>
              </w:rPr>
            </w:pPr>
            <w:r>
              <w:rPr>
                <w:noProof/>
                <w:highlight w:val="yellow"/>
                <w:lang w:val="sr-Cyrl-RS"/>
              </w:rPr>
              <w:t xml:space="preserve"> </w:t>
            </w:r>
          </w:p>
        </w:tc>
      </w:tr>
      <w:tr w:rsidR="001471FB" w:rsidRPr="00827CC9" w:rsidTr="004E1276">
        <w:tc>
          <w:tcPr>
            <w:tcW w:w="260" w:type="pct"/>
            <w:vAlign w:val="center"/>
          </w:tcPr>
          <w:p w:rsidR="001471FB" w:rsidRPr="001471FB" w:rsidRDefault="001471FB" w:rsidP="001471FB">
            <w:pPr>
              <w:widowControl w:val="0"/>
              <w:tabs>
                <w:tab w:val="left" w:pos="3225"/>
              </w:tabs>
              <w:autoSpaceDE w:val="0"/>
              <w:autoSpaceDN w:val="0"/>
              <w:adjustRightInd w:val="0"/>
              <w:spacing w:line="278" w:lineRule="exact"/>
              <w:rPr>
                <w:b/>
                <w:lang w:val="sr-Cyrl-RS"/>
              </w:rPr>
            </w:pPr>
            <w:r w:rsidRPr="001471FB">
              <w:rPr>
                <w:b/>
                <w:lang w:val="sr-Cyrl-RS"/>
              </w:rPr>
              <w:t>5.</w:t>
            </w:r>
          </w:p>
        </w:tc>
        <w:tc>
          <w:tcPr>
            <w:tcW w:w="2160" w:type="pct"/>
            <w:vAlign w:val="center"/>
          </w:tcPr>
          <w:p w:rsidR="001471FB" w:rsidRPr="003367A7" w:rsidRDefault="001471FB" w:rsidP="001471FB">
            <w:pPr>
              <w:spacing w:before="0" w:after="200" w:line="276" w:lineRule="auto"/>
              <w:rPr>
                <w:sz w:val="20"/>
                <w:szCs w:val="20"/>
              </w:rPr>
            </w:pPr>
            <w:r w:rsidRPr="003367A7">
              <w:rPr>
                <w:sz w:val="20"/>
                <w:szCs w:val="20"/>
              </w:rPr>
              <w:t>Verifikacija laboratorijskih instrumenata u HPV-u</w:t>
            </w:r>
          </w:p>
          <w:p w:rsidR="001471FB" w:rsidRPr="00A73BC9" w:rsidRDefault="001471FB" w:rsidP="001471FB">
            <w:pPr>
              <w:rPr>
                <w:sz w:val="20"/>
                <w:szCs w:val="20"/>
              </w:rPr>
            </w:pPr>
            <w:r w:rsidRPr="003367A7">
              <w:rPr>
                <w:sz w:val="20"/>
                <w:szCs w:val="20"/>
              </w:rPr>
              <w:t>Verifikacija se odnosi na proveru tačnosti termometara na sušnicama i pećima za žarenje – etaloniranje.</w:t>
            </w:r>
          </w:p>
        </w:tc>
        <w:tc>
          <w:tcPr>
            <w:tcW w:w="368" w:type="pct"/>
            <w:vAlign w:val="center"/>
          </w:tcPr>
          <w:p w:rsidR="001471FB" w:rsidRPr="003367A7" w:rsidRDefault="001471FB" w:rsidP="001471FB">
            <w:pPr>
              <w:widowControl w:val="0"/>
              <w:tabs>
                <w:tab w:val="left" w:pos="3225"/>
              </w:tabs>
              <w:autoSpaceDE w:val="0"/>
              <w:autoSpaceDN w:val="0"/>
              <w:adjustRightInd w:val="0"/>
              <w:spacing w:line="278" w:lineRule="exact"/>
              <w:jc w:val="center"/>
              <w:rPr>
                <w:rFonts w:cs="Arial"/>
                <w:noProof/>
                <w:sz w:val="20"/>
                <w:szCs w:val="20"/>
              </w:rPr>
            </w:pPr>
            <w:r w:rsidRPr="003367A7">
              <w:rPr>
                <w:rFonts w:cs="Arial"/>
                <w:noProof/>
                <w:sz w:val="20"/>
                <w:szCs w:val="20"/>
                <w:lang w:val="sr-Cyrl-RS"/>
              </w:rPr>
              <w:t>ком</w:t>
            </w:r>
          </w:p>
        </w:tc>
        <w:tc>
          <w:tcPr>
            <w:tcW w:w="371" w:type="pct"/>
            <w:gridSpan w:val="2"/>
            <w:vAlign w:val="center"/>
          </w:tcPr>
          <w:p w:rsidR="001471FB" w:rsidRPr="003367A7" w:rsidRDefault="001471FB" w:rsidP="001471FB">
            <w:pPr>
              <w:widowControl w:val="0"/>
              <w:tabs>
                <w:tab w:val="left" w:pos="3225"/>
              </w:tabs>
              <w:autoSpaceDE w:val="0"/>
              <w:autoSpaceDN w:val="0"/>
              <w:adjustRightInd w:val="0"/>
              <w:spacing w:line="278" w:lineRule="exact"/>
              <w:jc w:val="center"/>
              <w:rPr>
                <w:rFonts w:cs="Arial"/>
                <w:noProof/>
                <w:sz w:val="20"/>
                <w:szCs w:val="20"/>
              </w:rPr>
            </w:pPr>
            <w:r w:rsidRPr="003367A7">
              <w:rPr>
                <w:rFonts w:cs="Arial"/>
                <w:noProof/>
                <w:sz w:val="20"/>
                <w:szCs w:val="20"/>
                <w:lang w:val="sr-Cyrl-RS"/>
              </w:rPr>
              <w:t>1</w:t>
            </w:r>
          </w:p>
        </w:tc>
        <w:tc>
          <w:tcPr>
            <w:tcW w:w="514" w:type="pct"/>
            <w:vAlign w:val="center"/>
          </w:tcPr>
          <w:p w:rsidR="001471FB" w:rsidRPr="00C9173F" w:rsidRDefault="001471FB" w:rsidP="001471FB">
            <w:pPr>
              <w:widowControl w:val="0"/>
              <w:tabs>
                <w:tab w:val="left" w:pos="3225"/>
              </w:tabs>
              <w:autoSpaceDE w:val="0"/>
              <w:autoSpaceDN w:val="0"/>
              <w:adjustRightInd w:val="0"/>
              <w:spacing w:line="278" w:lineRule="exact"/>
              <w:jc w:val="center"/>
              <w:rPr>
                <w:noProof/>
                <w:highlight w:val="yellow"/>
              </w:rPr>
            </w:pPr>
          </w:p>
        </w:tc>
        <w:tc>
          <w:tcPr>
            <w:tcW w:w="443" w:type="pct"/>
            <w:tcBorders>
              <w:bottom w:val="single" w:sz="4" w:space="0" w:color="auto"/>
            </w:tcBorders>
            <w:vAlign w:val="center"/>
          </w:tcPr>
          <w:p w:rsidR="001471FB" w:rsidRPr="00C9173F" w:rsidRDefault="001471FB" w:rsidP="001471FB">
            <w:pPr>
              <w:widowControl w:val="0"/>
              <w:tabs>
                <w:tab w:val="left" w:pos="3225"/>
              </w:tabs>
              <w:autoSpaceDE w:val="0"/>
              <w:autoSpaceDN w:val="0"/>
              <w:adjustRightInd w:val="0"/>
              <w:spacing w:line="278" w:lineRule="exact"/>
              <w:jc w:val="center"/>
              <w:rPr>
                <w:noProof/>
                <w:highlight w:val="yellow"/>
              </w:rPr>
            </w:pPr>
          </w:p>
        </w:tc>
        <w:tc>
          <w:tcPr>
            <w:tcW w:w="443" w:type="pct"/>
            <w:vAlign w:val="center"/>
          </w:tcPr>
          <w:p w:rsidR="001471FB" w:rsidRPr="00C9173F" w:rsidRDefault="001471FB" w:rsidP="001471FB">
            <w:pPr>
              <w:widowControl w:val="0"/>
              <w:tabs>
                <w:tab w:val="left" w:pos="3225"/>
              </w:tabs>
              <w:autoSpaceDE w:val="0"/>
              <w:autoSpaceDN w:val="0"/>
              <w:adjustRightInd w:val="0"/>
              <w:spacing w:line="278" w:lineRule="exact"/>
              <w:jc w:val="center"/>
              <w:rPr>
                <w:noProof/>
                <w:highlight w:val="yellow"/>
              </w:rPr>
            </w:pPr>
          </w:p>
        </w:tc>
        <w:tc>
          <w:tcPr>
            <w:tcW w:w="441" w:type="pct"/>
            <w:vAlign w:val="center"/>
          </w:tcPr>
          <w:p w:rsidR="001471FB" w:rsidRDefault="001471FB" w:rsidP="001471FB">
            <w:pPr>
              <w:widowControl w:val="0"/>
              <w:tabs>
                <w:tab w:val="left" w:pos="3225"/>
              </w:tabs>
              <w:autoSpaceDE w:val="0"/>
              <w:autoSpaceDN w:val="0"/>
              <w:adjustRightInd w:val="0"/>
              <w:spacing w:line="278" w:lineRule="exact"/>
              <w:jc w:val="center"/>
              <w:rPr>
                <w:noProof/>
                <w:highlight w:val="yellow"/>
                <w:lang w:val="sr-Cyrl-RS"/>
              </w:rPr>
            </w:pPr>
          </w:p>
        </w:tc>
      </w:tr>
    </w:tbl>
    <w:p w:rsidR="0025291F" w:rsidRDefault="0025291F" w:rsidP="006B61D1">
      <w:pPr>
        <w:tabs>
          <w:tab w:val="left" w:pos="360"/>
        </w:tabs>
        <w:autoSpaceDE w:val="0"/>
        <w:autoSpaceDN w:val="0"/>
        <w:adjustRightInd w:val="0"/>
        <w:spacing w:after="200" w:line="276" w:lineRule="auto"/>
        <w:contextualSpacing/>
        <w:jc w:val="center"/>
        <w:rPr>
          <w:rFonts w:cs="Arial"/>
          <w:b/>
          <w:lang w:val="ru-RU"/>
        </w:rPr>
      </w:pPr>
    </w:p>
    <w:p w:rsidR="0025291F" w:rsidRDefault="0025291F" w:rsidP="006B61D1">
      <w:pPr>
        <w:tabs>
          <w:tab w:val="left" w:pos="360"/>
        </w:tabs>
        <w:autoSpaceDE w:val="0"/>
        <w:autoSpaceDN w:val="0"/>
        <w:adjustRightInd w:val="0"/>
        <w:spacing w:after="200" w:line="276" w:lineRule="auto"/>
        <w:contextualSpacing/>
        <w:jc w:val="center"/>
        <w:rPr>
          <w:rFonts w:cs="Arial"/>
          <w:b/>
          <w:lang w:val="ru-RU"/>
        </w:rPr>
      </w:pPr>
    </w:p>
    <w:p w:rsidR="0025291F" w:rsidRDefault="0025291F" w:rsidP="006B61D1">
      <w:pPr>
        <w:tabs>
          <w:tab w:val="left" w:pos="360"/>
        </w:tabs>
        <w:autoSpaceDE w:val="0"/>
        <w:autoSpaceDN w:val="0"/>
        <w:adjustRightInd w:val="0"/>
        <w:spacing w:after="200" w:line="276" w:lineRule="auto"/>
        <w:contextualSpacing/>
        <w:jc w:val="center"/>
        <w:rPr>
          <w:rFonts w:cs="Arial"/>
          <w:b/>
          <w:lang w:val="ru-RU"/>
        </w:rPr>
      </w:pPr>
    </w:p>
    <w:p w:rsidR="0025291F" w:rsidRDefault="0025291F" w:rsidP="006B61D1">
      <w:pPr>
        <w:tabs>
          <w:tab w:val="left" w:pos="360"/>
        </w:tabs>
        <w:autoSpaceDE w:val="0"/>
        <w:autoSpaceDN w:val="0"/>
        <w:adjustRightInd w:val="0"/>
        <w:spacing w:after="200" w:line="276" w:lineRule="auto"/>
        <w:contextualSpacing/>
        <w:jc w:val="center"/>
        <w:rPr>
          <w:rFonts w:cs="Arial"/>
          <w:b/>
          <w:lang w:val="ru-RU"/>
        </w:rPr>
      </w:pPr>
    </w:p>
    <w:p w:rsidR="0025291F" w:rsidRDefault="0025291F" w:rsidP="006B61D1">
      <w:pPr>
        <w:tabs>
          <w:tab w:val="left" w:pos="360"/>
        </w:tabs>
        <w:autoSpaceDE w:val="0"/>
        <w:autoSpaceDN w:val="0"/>
        <w:adjustRightInd w:val="0"/>
        <w:spacing w:after="200" w:line="276" w:lineRule="auto"/>
        <w:contextualSpacing/>
        <w:jc w:val="center"/>
        <w:rPr>
          <w:rFonts w:cs="Arial"/>
          <w:b/>
          <w:lang w:val="ru-RU"/>
        </w:rPr>
      </w:pPr>
    </w:p>
    <w:p w:rsidR="0025291F" w:rsidRDefault="0025291F" w:rsidP="006B61D1">
      <w:pPr>
        <w:tabs>
          <w:tab w:val="left" w:pos="360"/>
        </w:tabs>
        <w:autoSpaceDE w:val="0"/>
        <w:autoSpaceDN w:val="0"/>
        <w:adjustRightInd w:val="0"/>
        <w:spacing w:after="200" w:line="276" w:lineRule="auto"/>
        <w:contextualSpacing/>
        <w:jc w:val="center"/>
        <w:rPr>
          <w:rFonts w:cs="Arial"/>
          <w:b/>
          <w:lang w:val="ru-RU"/>
        </w:rPr>
      </w:pPr>
    </w:p>
    <w:p w:rsidR="0025291F" w:rsidRDefault="0025291F" w:rsidP="006B61D1">
      <w:pPr>
        <w:tabs>
          <w:tab w:val="left" w:pos="360"/>
        </w:tabs>
        <w:autoSpaceDE w:val="0"/>
        <w:autoSpaceDN w:val="0"/>
        <w:adjustRightInd w:val="0"/>
        <w:spacing w:after="200" w:line="276" w:lineRule="auto"/>
        <w:contextualSpacing/>
        <w:jc w:val="center"/>
        <w:rPr>
          <w:rFonts w:cs="Arial"/>
          <w:b/>
          <w:lang w:val="ru-RU"/>
        </w:rPr>
      </w:pPr>
    </w:p>
    <w:p w:rsidR="0025291F" w:rsidRDefault="0025291F" w:rsidP="006B61D1">
      <w:pPr>
        <w:tabs>
          <w:tab w:val="left" w:pos="360"/>
        </w:tabs>
        <w:autoSpaceDE w:val="0"/>
        <w:autoSpaceDN w:val="0"/>
        <w:adjustRightInd w:val="0"/>
        <w:spacing w:after="200" w:line="276" w:lineRule="auto"/>
        <w:contextualSpacing/>
        <w:jc w:val="center"/>
        <w:rPr>
          <w:rFonts w:cs="Arial"/>
          <w:b/>
          <w:lang w:val="ru-RU"/>
        </w:rPr>
      </w:pPr>
    </w:p>
    <w:p w:rsidR="0025291F" w:rsidRDefault="0025291F" w:rsidP="006B61D1">
      <w:pPr>
        <w:tabs>
          <w:tab w:val="left" w:pos="360"/>
        </w:tabs>
        <w:autoSpaceDE w:val="0"/>
        <w:autoSpaceDN w:val="0"/>
        <w:adjustRightInd w:val="0"/>
        <w:spacing w:after="200" w:line="276" w:lineRule="auto"/>
        <w:contextualSpacing/>
        <w:jc w:val="center"/>
        <w:rPr>
          <w:rFonts w:cs="Arial"/>
          <w:b/>
          <w:lang w:val="ru-RU"/>
        </w:rPr>
      </w:pPr>
    </w:p>
    <w:p w:rsidR="0025291F" w:rsidRDefault="0025291F" w:rsidP="006B61D1">
      <w:pPr>
        <w:tabs>
          <w:tab w:val="left" w:pos="360"/>
        </w:tabs>
        <w:autoSpaceDE w:val="0"/>
        <w:autoSpaceDN w:val="0"/>
        <w:adjustRightInd w:val="0"/>
        <w:spacing w:after="200" w:line="276" w:lineRule="auto"/>
        <w:contextualSpacing/>
        <w:jc w:val="center"/>
        <w:rPr>
          <w:rFonts w:cs="Arial"/>
          <w:b/>
          <w:lang w:val="ru-RU"/>
        </w:rPr>
      </w:pPr>
    </w:p>
    <w:p w:rsidR="0025291F" w:rsidRPr="001471FB" w:rsidRDefault="001471FB" w:rsidP="0025291F">
      <w:pPr>
        <w:overflowPunct w:val="0"/>
        <w:autoSpaceDE w:val="0"/>
        <w:autoSpaceDN w:val="0"/>
        <w:adjustRightInd w:val="0"/>
        <w:textAlignment w:val="baseline"/>
        <w:rPr>
          <w:rFonts w:cs="Arial"/>
          <w:b/>
          <w:lang w:val="sr-Cyrl-RS" w:eastAsia="sr-Latn-RS"/>
        </w:rPr>
      </w:pPr>
      <w:r w:rsidRPr="001471FB">
        <w:rPr>
          <w:rFonts w:cs="Arial"/>
          <w:b/>
          <w:lang w:val="sr-Cyrl-RS" w:eastAsia="sr-Latn-RS"/>
        </w:rPr>
        <w:t>Т</w:t>
      </w:r>
      <w:r w:rsidR="0025291F" w:rsidRPr="001471FB">
        <w:rPr>
          <w:rFonts w:cs="Arial"/>
          <w:b/>
          <w:lang w:val="sr-Cyrl-RS" w:eastAsia="sr-Latn-RS"/>
        </w:rPr>
        <w:t>абела 2</w:t>
      </w:r>
      <w:r>
        <w:rPr>
          <w:rFonts w:cs="Arial"/>
          <w:b/>
          <w:lang w:val="sr-Cyrl-RS" w:eastAsia="sr-Latn-RS"/>
        </w:rPr>
        <w:t>.</w:t>
      </w:r>
    </w:p>
    <w:tbl>
      <w:tblPr>
        <w:tblW w:w="5477" w:type="pct"/>
        <w:tblLayout w:type="fixed"/>
        <w:tblLook w:val="04A0" w:firstRow="1" w:lastRow="0" w:firstColumn="1" w:lastColumn="0" w:noHBand="0" w:noVBand="1"/>
      </w:tblPr>
      <w:tblGrid>
        <w:gridCol w:w="13987"/>
        <w:gridCol w:w="432"/>
        <w:gridCol w:w="432"/>
        <w:gridCol w:w="432"/>
        <w:gridCol w:w="239"/>
      </w:tblGrid>
      <w:tr w:rsidR="0025291F" w:rsidRPr="00595FD9" w:rsidTr="004E1276">
        <w:trPr>
          <w:trHeight w:val="3354"/>
        </w:trPr>
        <w:tc>
          <w:tcPr>
            <w:tcW w:w="4506" w:type="pct"/>
            <w:tcBorders>
              <w:top w:val="nil"/>
              <w:left w:val="nil"/>
              <w:bottom w:val="nil"/>
              <w:right w:val="nil"/>
            </w:tcBorders>
            <w:shd w:val="clear" w:color="auto" w:fill="auto"/>
            <w:noWrap/>
            <w:vAlign w:val="bottom"/>
          </w:tcPr>
          <w:tbl>
            <w:tblPr>
              <w:tblpPr w:leftFromText="141" w:rightFromText="141" w:vertAnchor="text" w:horzAnchor="margin" w:tblpY="6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25291F" w:rsidRPr="00595FD9" w:rsidTr="004E1276">
              <w:trPr>
                <w:trHeight w:val="418"/>
              </w:trPr>
              <w:tc>
                <w:tcPr>
                  <w:tcW w:w="568" w:type="dxa"/>
                  <w:vAlign w:val="center"/>
                </w:tcPr>
                <w:p w:rsidR="0025291F" w:rsidRPr="00E941EA" w:rsidRDefault="0025291F" w:rsidP="004E1276">
                  <w:pPr>
                    <w:spacing w:before="0"/>
                    <w:jc w:val="center"/>
                    <w:rPr>
                      <w:rFonts w:cs="Arial"/>
                      <w:b/>
                      <w:lang w:val="sr-Latn-CS"/>
                    </w:rPr>
                  </w:pPr>
                  <w:r w:rsidRPr="00E941EA">
                    <w:rPr>
                      <w:rFonts w:cs="Arial"/>
                      <w:b/>
                    </w:rPr>
                    <w:t>I</w:t>
                  </w:r>
                </w:p>
              </w:tc>
              <w:tc>
                <w:tcPr>
                  <w:tcW w:w="6740" w:type="dxa"/>
                </w:tcPr>
                <w:p w:rsidR="0025291F" w:rsidRPr="00E941EA" w:rsidRDefault="0025291F" w:rsidP="004E1276">
                  <w:pPr>
                    <w:spacing w:before="0"/>
                    <w:jc w:val="center"/>
                    <w:rPr>
                      <w:rFonts w:cs="Arial"/>
                      <w:b/>
                      <w:lang w:val="sr-Cyrl-RS"/>
                    </w:rPr>
                  </w:pPr>
                  <w:r w:rsidRPr="00E941EA">
                    <w:rPr>
                      <w:rFonts w:cs="Arial"/>
                      <w:b/>
                      <w:lang w:val="ru-RU"/>
                    </w:rPr>
                    <w:t>УКУПН</w:t>
                  </w:r>
                  <w:r w:rsidRPr="00E941EA">
                    <w:rPr>
                      <w:rFonts w:cs="Arial"/>
                      <w:b/>
                    </w:rPr>
                    <w:t>A</w:t>
                  </w:r>
                  <w:r w:rsidRPr="00E941EA">
                    <w:rPr>
                      <w:rFonts w:cs="Arial"/>
                      <w:b/>
                      <w:lang w:val="ru-RU"/>
                    </w:rPr>
                    <w:t xml:space="preserve"> ЦЕНА динара без ПДВ</w:t>
                  </w:r>
                </w:p>
                <w:p w:rsidR="0025291F" w:rsidRPr="00E941EA" w:rsidRDefault="0025291F" w:rsidP="004E1276">
                  <w:pPr>
                    <w:spacing w:before="0"/>
                    <w:jc w:val="center"/>
                    <w:rPr>
                      <w:rFonts w:cs="Arial"/>
                      <w:b/>
                      <w:lang w:val="ru-RU"/>
                    </w:rPr>
                  </w:pPr>
                  <w:r w:rsidRPr="00E941EA">
                    <w:rPr>
                      <w:rFonts w:cs="Arial"/>
                      <w:b/>
                      <w:lang w:val="ru-RU"/>
                    </w:rPr>
                    <w:t xml:space="preserve">(збир колоне бр. </w:t>
                  </w:r>
                  <w:r w:rsidRPr="00E941EA">
                    <w:rPr>
                      <w:rFonts w:cs="Arial"/>
                      <w:b/>
                      <w:lang w:val="sr-Cyrl-CS"/>
                    </w:rPr>
                    <w:t>6</w:t>
                  </w:r>
                  <w:r w:rsidRPr="00E941EA">
                    <w:rPr>
                      <w:rFonts w:cs="Arial"/>
                      <w:b/>
                      <w:lang w:val="ru-RU"/>
                    </w:rPr>
                    <w:t>)</w:t>
                  </w:r>
                </w:p>
              </w:tc>
              <w:tc>
                <w:tcPr>
                  <w:tcW w:w="2610" w:type="dxa"/>
                </w:tcPr>
                <w:p w:rsidR="0025291F" w:rsidRPr="00E941EA" w:rsidRDefault="0025291F" w:rsidP="004E1276">
                  <w:pPr>
                    <w:spacing w:before="0"/>
                    <w:rPr>
                      <w:rFonts w:cs="Arial"/>
                      <w:lang w:val="ru-RU"/>
                    </w:rPr>
                  </w:pPr>
                </w:p>
              </w:tc>
            </w:tr>
            <w:tr w:rsidR="0025291F" w:rsidRPr="00E941EA" w:rsidTr="004E1276">
              <w:trPr>
                <w:trHeight w:val="610"/>
              </w:trPr>
              <w:tc>
                <w:tcPr>
                  <w:tcW w:w="568" w:type="dxa"/>
                  <w:tcBorders>
                    <w:bottom w:val="single" w:sz="4" w:space="0" w:color="auto"/>
                  </w:tcBorders>
                  <w:vAlign w:val="center"/>
                </w:tcPr>
                <w:p w:rsidR="0025291F" w:rsidRPr="00E941EA" w:rsidRDefault="0025291F" w:rsidP="004E1276">
                  <w:pPr>
                    <w:spacing w:before="0"/>
                    <w:jc w:val="center"/>
                    <w:rPr>
                      <w:rFonts w:cs="Arial"/>
                      <w:b/>
                      <w:lang w:val="sr-Latn-CS"/>
                    </w:rPr>
                  </w:pPr>
                  <w:r w:rsidRPr="00E941EA">
                    <w:rPr>
                      <w:rFonts w:cs="Arial"/>
                      <w:b/>
                      <w:lang w:val="sr-Latn-CS"/>
                    </w:rPr>
                    <w:t>II</w:t>
                  </w:r>
                </w:p>
              </w:tc>
              <w:tc>
                <w:tcPr>
                  <w:tcW w:w="6740" w:type="dxa"/>
                  <w:tcBorders>
                    <w:bottom w:val="single" w:sz="4" w:space="0" w:color="auto"/>
                    <w:right w:val="single" w:sz="4" w:space="0" w:color="auto"/>
                  </w:tcBorders>
                </w:tcPr>
                <w:p w:rsidR="0025291F" w:rsidRPr="00E941EA" w:rsidRDefault="0025291F" w:rsidP="004E1276">
                  <w:pPr>
                    <w:spacing w:before="0"/>
                    <w:jc w:val="center"/>
                    <w:rPr>
                      <w:rFonts w:cs="Arial"/>
                      <w:b/>
                      <w:lang w:val="sr-Cyrl-RS"/>
                    </w:rPr>
                  </w:pPr>
                  <w:r w:rsidRPr="00E941EA">
                    <w:rPr>
                      <w:rFonts w:cs="Arial"/>
                      <w:b/>
                    </w:rPr>
                    <w:t>УКУПАН ИЗНОС  ПДВ динара</w:t>
                  </w:r>
                </w:p>
              </w:tc>
              <w:tc>
                <w:tcPr>
                  <w:tcW w:w="2610" w:type="dxa"/>
                  <w:tcBorders>
                    <w:bottom w:val="single" w:sz="4" w:space="0" w:color="auto"/>
                    <w:right w:val="single" w:sz="4" w:space="0" w:color="auto"/>
                  </w:tcBorders>
                </w:tcPr>
                <w:p w:rsidR="0025291F" w:rsidRPr="00E941EA" w:rsidRDefault="0025291F" w:rsidP="004E1276">
                  <w:pPr>
                    <w:spacing w:before="0"/>
                    <w:rPr>
                      <w:rFonts w:cs="Arial"/>
                    </w:rPr>
                  </w:pPr>
                </w:p>
              </w:tc>
            </w:tr>
            <w:tr w:rsidR="0025291F" w:rsidRPr="00595FD9" w:rsidTr="004E1276">
              <w:trPr>
                <w:trHeight w:val="562"/>
              </w:trPr>
              <w:tc>
                <w:tcPr>
                  <w:tcW w:w="568" w:type="dxa"/>
                  <w:tcBorders>
                    <w:bottom w:val="single" w:sz="4" w:space="0" w:color="auto"/>
                  </w:tcBorders>
                  <w:vAlign w:val="center"/>
                </w:tcPr>
                <w:p w:rsidR="0025291F" w:rsidRPr="00E941EA" w:rsidRDefault="0025291F" w:rsidP="004E1276">
                  <w:pPr>
                    <w:spacing w:before="0"/>
                    <w:jc w:val="center"/>
                    <w:rPr>
                      <w:rFonts w:cs="Arial"/>
                      <w:b/>
                      <w:lang w:val="sr-Latn-CS"/>
                    </w:rPr>
                  </w:pPr>
                  <w:r w:rsidRPr="00E941EA">
                    <w:rPr>
                      <w:rFonts w:cs="Arial"/>
                      <w:b/>
                      <w:lang w:val="sr-Latn-CS"/>
                    </w:rPr>
                    <w:t>III</w:t>
                  </w:r>
                </w:p>
              </w:tc>
              <w:tc>
                <w:tcPr>
                  <w:tcW w:w="6740" w:type="dxa"/>
                  <w:tcBorders>
                    <w:bottom w:val="single" w:sz="4" w:space="0" w:color="auto"/>
                    <w:right w:val="single" w:sz="4" w:space="0" w:color="auto"/>
                  </w:tcBorders>
                </w:tcPr>
                <w:p w:rsidR="0025291F" w:rsidRPr="00E941EA" w:rsidRDefault="0025291F" w:rsidP="004E1276">
                  <w:pPr>
                    <w:spacing w:before="0"/>
                    <w:jc w:val="center"/>
                    <w:rPr>
                      <w:rFonts w:cs="Arial"/>
                      <w:b/>
                      <w:lang w:val="ru-RU"/>
                    </w:rPr>
                  </w:pPr>
                  <w:r w:rsidRPr="00E941EA">
                    <w:rPr>
                      <w:rFonts w:cs="Arial"/>
                      <w:b/>
                      <w:lang w:val="ru-RU"/>
                    </w:rPr>
                    <w:t>УКУПН</w:t>
                  </w:r>
                  <w:r w:rsidRPr="00E941EA">
                    <w:rPr>
                      <w:rFonts w:cs="Arial"/>
                      <w:b/>
                    </w:rPr>
                    <w:t>A</w:t>
                  </w:r>
                  <w:r w:rsidRPr="00E941EA">
                    <w:rPr>
                      <w:rFonts w:cs="Arial"/>
                      <w:b/>
                      <w:lang w:val="ru-RU"/>
                    </w:rPr>
                    <w:t xml:space="preserve"> ЦЕНА   динара са ПДВ</w:t>
                  </w:r>
                </w:p>
                <w:p w:rsidR="0025291F" w:rsidRPr="00E941EA" w:rsidRDefault="0025291F" w:rsidP="004E1276">
                  <w:pPr>
                    <w:spacing w:before="0"/>
                    <w:jc w:val="center"/>
                    <w:rPr>
                      <w:rFonts w:cs="Arial"/>
                      <w:b/>
                      <w:lang w:val="sr-Cyrl-RS"/>
                    </w:rPr>
                  </w:pPr>
                  <w:r w:rsidRPr="00E941EA">
                    <w:rPr>
                      <w:rFonts w:cs="Arial"/>
                      <w:b/>
                      <w:lang w:val="ru-RU"/>
                    </w:rPr>
                    <w:t>(ред. бр.</w:t>
                  </w:r>
                  <w:r w:rsidRPr="00E941EA">
                    <w:rPr>
                      <w:rFonts w:cs="Arial"/>
                      <w:b/>
                      <w:lang w:val="sr-Latn-CS"/>
                    </w:rPr>
                    <w:t>I</w:t>
                  </w:r>
                  <w:r w:rsidRPr="00E941EA">
                    <w:rPr>
                      <w:rFonts w:cs="Arial"/>
                      <w:b/>
                      <w:lang w:val="ru-RU"/>
                    </w:rPr>
                    <w:t>+ред.бр.</w:t>
                  </w:r>
                  <w:r w:rsidRPr="00E941EA">
                    <w:rPr>
                      <w:rFonts w:cs="Arial"/>
                      <w:b/>
                      <w:lang w:val="sr-Latn-CS"/>
                    </w:rPr>
                    <w:t>II</w:t>
                  </w:r>
                  <w:r w:rsidRPr="00E941EA">
                    <w:rPr>
                      <w:rFonts w:cs="Arial"/>
                      <w:b/>
                      <w:lang w:val="ru-RU"/>
                    </w:rPr>
                    <w:t>)</w:t>
                  </w:r>
                </w:p>
              </w:tc>
              <w:tc>
                <w:tcPr>
                  <w:tcW w:w="2610" w:type="dxa"/>
                  <w:tcBorders>
                    <w:bottom w:val="single" w:sz="4" w:space="0" w:color="auto"/>
                    <w:right w:val="single" w:sz="4" w:space="0" w:color="auto"/>
                  </w:tcBorders>
                </w:tcPr>
                <w:p w:rsidR="0025291F" w:rsidRPr="00E941EA" w:rsidRDefault="0025291F" w:rsidP="004E1276">
                  <w:pPr>
                    <w:spacing w:before="0"/>
                    <w:rPr>
                      <w:rFonts w:cs="Arial"/>
                      <w:lang w:val="ru-RU"/>
                    </w:rPr>
                  </w:pPr>
                </w:p>
              </w:tc>
            </w:tr>
          </w:tbl>
          <w:p w:rsidR="0025291F" w:rsidRPr="00E941EA" w:rsidRDefault="0025291F" w:rsidP="004E1276">
            <w:pPr>
              <w:overflowPunct w:val="0"/>
              <w:autoSpaceDE w:val="0"/>
              <w:autoSpaceDN w:val="0"/>
              <w:adjustRightInd w:val="0"/>
              <w:textAlignment w:val="baseline"/>
              <w:rPr>
                <w:rFonts w:cs="Arial"/>
                <w:i/>
                <w:lang w:val="sr-Cyrl-RS"/>
              </w:rPr>
            </w:pPr>
          </w:p>
          <w:p w:rsidR="0025291F" w:rsidRPr="00E941EA" w:rsidRDefault="0025291F" w:rsidP="004E1276">
            <w:pPr>
              <w:overflowPunct w:val="0"/>
              <w:autoSpaceDE w:val="0"/>
              <w:autoSpaceDN w:val="0"/>
              <w:adjustRightInd w:val="0"/>
              <w:textAlignment w:val="baseline"/>
              <w:rPr>
                <w:rFonts w:cs="Arial"/>
                <w:i/>
                <w:lang w:val="sr-Cyrl-RS"/>
              </w:rPr>
            </w:pPr>
          </w:p>
          <w:p w:rsidR="0025291F" w:rsidRPr="00E941EA" w:rsidRDefault="0025291F" w:rsidP="004E1276">
            <w:pPr>
              <w:overflowPunct w:val="0"/>
              <w:autoSpaceDE w:val="0"/>
              <w:autoSpaceDN w:val="0"/>
              <w:adjustRightInd w:val="0"/>
              <w:ind w:left="-360"/>
              <w:textAlignment w:val="baseline"/>
              <w:rPr>
                <w:rFonts w:cs="Arial"/>
                <w:i/>
                <w:lang w:val="sr-Cyrl-RS"/>
              </w:rPr>
            </w:pPr>
          </w:p>
          <w:tbl>
            <w:tblPr>
              <w:tblpPr w:leftFromText="180" w:rightFromText="180" w:vertAnchor="text" w:horzAnchor="page" w:tblpX="736" w:tblpY="1364"/>
              <w:tblOverlap w:val="never"/>
              <w:tblW w:w="1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037"/>
              <w:gridCol w:w="2631"/>
            </w:tblGrid>
            <w:tr w:rsidR="0025291F" w:rsidRPr="00595FD9" w:rsidTr="004E1276">
              <w:trPr>
                <w:trHeight w:val="1151"/>
              </w:trPr>
              <w:tc>
                <w:tcPr>
                  <w:tcW w:w="5098" w:type="dxa"/>
                  <w:vMerge w:val="restart"/>
                  <w:shd w:val="clear" w:color="auto" w:fill="auto"/>
                  <w:vAlign w:val="center"/>
                </w:tcPr>
                <w:p w:rsidR="0025291F" w:rsidRPr="00E941EA" w:rsidRDefault="0025291F" w:rsidP="004E1276">
                  <w:pPr>
                    <w:spacing w:before="0"/>
                    <w:rPr>
                      <w:rFonts w:cs="Arial"/>
                      <w:lang w:val="ru-RU"/>
                    </w:rPr>
                  </w:pPr>
                  <w:r w:rsidRPr="00E941EA">
                    <w:rPr>
                      <w:rFonts w:cs="Arial"/>
                      <w:lang w:val="ru-RU"/>
                    </w:rPr>
                    <w:t>Посебно исказани трошкови који су укључени у укупно понуђену цену без ПДВ-а</w:t>
                  </w:r>
                </w:p>
                <w:p w:rsidR="0025291F" w:rsidRPr="00E941EA" w:rsidRDefault="0025291F" w:rsidP="004E1276">
                  <w:pPr>
                    <w:spacing w:before="0"/>
                    <w:rPr>
                      <w:rFonts w:cs="Arial"/>
                      <w:lang w:val="sr-Latn-CS"/>
                    </w:rPr>
                  </w:pPr>
                  <w:r w:rsidRPr="00E941EA">
                    <w:rPr>
                      <w:rFonts w:cs="Arial"/>
                      <w:lang w:val="ru-RU"/>
                    </w:rPr>
                    <w:t xml:space="preserve">(цена из реда бр. </w:t>
                  </w:r>
                  <w:r w:rsidRPr="00E941EA">
                    <w:rPr>
                      <w:rFonts w:cs="Arial"/>
                      <w:lang w:val="sr-Latn-CS"/>
                    </w:rPr>
                    <w:t>I</w:t>
                  </w:r>
                  <w:r w:rsidRPr="00E941EA">
                    <w:rPr>
                      <w:rFonts w:cs="Arial"/>
                      <w:lang w:val="sr-Cyrl-RS"/>
                    </w:rPr>
                    <w:t>) уколико исти постоје као засебни трошкови</w:t>
                  </w:r>
                  <w:r w:rsidRPr="00E941EA">
                    <w:rPr>
                      <w:rFonts w:cs="Arial"/>
                      <w:lang w:val="sr-Latn-CS"/>
                    </w:rPr>
                    <w:t>)</w:t>
                  </w:r>
                </w:p>
              </w:tc>
              <w:tc>
                <w:tcPr>
                  <w:tcW w:w="4037" w:type="dxa"/>
                  <w:shd w:val="clear" w:color="auto" w:fill="auto"/>
                  <w:vAlign w:val="center"/>
                </w:tcPr>
                <w:p w:rsidR="0025291F" w:rsidRPr="00E941EA" w:rsidRDefault="0025291F" w:rsidP="004E1276">
                  <w:pPr>
                    <w:spacing w:before="0"/>
                    <w:rPr>
                      <w:rFonts w:cs="Arial"/>
                      <w:lang w:val="ru-RU"/>
                    </w:rPr>
                  </w:pPr>
                  <w:r w:rsidRPr="00E941EA">
                    <w:rPr>
                      <w:rFonts w:cs="Arial"/>
                      <w:lang w:val="ru-RU"/>
                    </w:rPr>
                    <w:t>Трошкови превоза</w:t>
                  </w:r>
                </w:p>
              </w:tc>
              <w:tc>
                <w:tcPr>
                  <w:tcW w:w="2631" w:type="dxa"/>
                </w:tcPr>
                <w:p w:rsidR="0025291F" w:rsidRPr="00E941EA" w:rsidRDefault="0025291F" w:rsidP="004E1276">
                  <w:pPr>
                    <w:spacing w:before="0"/>
                    <w:jc w:val="center"/>
                    <w:rPr>
                      <w:rFonts w:cs="Arial"/>
                      <w:lang w:val="ru-RU"/>
                    </w:rPr>
                  </w:pPr>
                </w:p>
                <w:p w:rsidR="0025291F" w:rsidRPr="00E941EA" w:rsidRDefault="0025291F" w:rsidP="004E1276">
                  <w:pPr>
                    <w:spacing w:before="0"/>
                    <w:jc w:val="center"/>
                    <w:rPr>
                      <w:rFonts w:cs="Arial"/>
                      <w:lang w:val="ru-RU"/>
                    </w:rPr>
                  </w:pPr>
                </w:p>
                <w:p w:rsidR="0025291F" w:rsidRPr="00E941EA" w:rsidRDefault="0025291F" w:rsidP="004E1276">
                  <w:pPr>
                    <w:spacing w:before="0"/>
                    <w:jc w:val="center"/>
                    <w:rPr>
                      <w:rFonts w:cs="Arial"/>
                      <w:lang w:val="sr-Cyrl-RS"/>
                    </w:rPr>
                  </w:pPr>
                  <w:r w:rsidRPr="00E941EA">
                    <w:rPr>
                      <w:rFonts w:cs="Arial"/>
                      <w:lang w:val="ru-RU"/>
                    </w:rPr>
                    <w:t>динара</w:t>
                  </w:r>
                </w:p>
              </w:tc>
            </w:tr>
            <w:tr w:rsidR="0025291F" w:rsidRPr="00595FD9" w:rsidTr="004E1276">
              <w:trPr>
                <w:trHeight w:val="558"/>
              </w:trPr>
              <w:tc>
                <w:tcPr>
                  <w:tcW w:w="5098" w:type="dxa"/>
                  <w:vMerge/>
                  <w:shd w:val="clear" w:color="auto" w:fill="auto"/>
                </w:tcPr>
                <w:p w:rsidR="0025291F" w:rsidRPr="00E941EA" w:rsidRDefault="0025291F" w:rsidP="004E1276">
                  <w:pPr>
                    <w:spacing w:before="0"/>
                    <w:rPr>
                      <w:rFonts w:cs="Arial"/>
                      <w:lang w:val="ru-RU"/>
                    </w:rPr>
                  </w:pPr>
                </w:p>
              </w:tc>
              <w:tc>
                <w:tcPr>
                  <w:tcW w:w="4037" w:type="dxa"/>
                  <w:shd w:val="clear" w:color="auto" w:fill="auto"/>
                  <w:vAlign w:val="center"/>
                </w:tcPr>
                <w:p w:rsidR="0025291F" w:rsidRPr="00E941EA" w:rsidRDefault="0025291F" w:rsidP="004E1276">
                  <w:pPr>
                    <w:spacing w:before="0"/>
                    <w:rPr>
                      <w:rFonts w:cs="Arial"/>
                      <w:lang w:val="sr-Cyrl-CS"/>
                    </w:rPr>
                  </w:pPr>
                  <w:r w:rsidRPr="00E941EA">
                    <w:rPr>
                      <w:rFonts w:cs="Arial"/>
                      <w:lang w:val="ru-RU"/>
                    </w:rPr>
                    <w:t>Остали трошкови</w:t>
                  </w:r>
                  <w:r w:rsidRPr="00E941EA">
                    <w:rPr>
                      <w:rFonts w:cs="Arial"/>
                      <w:lang w:val="sr-Cyrl-CS"/>
                    </w:rPr>
                    <w:t xml:space="preserve"> (</w:t>
                  </w:r>
                  <w:r w:rsidRPr="00E941EA">
                    <w:rPr>
                      <w:rFonts w:cs="Arial"/>
                      <w:i/>
                      <w:lang w:val="sr-Cyrl-CS"/>
                    </w:rPr>
                    <w:t>навести</w:t>
                  </w:r>
                  <w:r w:rsidRPr="00E941EA">
                    <w:rPr>
                      <w:rFonts w:cs="Arial"/>
                      <w:lang w:val="sr-Cyrl-CS"/>
                    </w:rPr>
                    <w:t>)</w:t>
                  </w:r>
                </w:p>
              </w:tc>
              <w:tc>
                <w:tcPr>
                  <w:tcW w:w="2631" w:type="dxa"/>
                </w:tcPr>
                <w:p w:rsidR="0025291F" w:rsidRPr="00E941EA" w:rsidRDefault="0025291F" w:rsidP="004E1276">
                  <w:pPr>
                    <w:spacing w:before="0"/>
                    <w:jc w:val="center"/>
                    <w:rPr>
                      <w:rFonts w:cs="Arial"/>
                      <w:lang w:val="ru-RU"/>
                    </w:rPr>
                  </w:pPr>
                  <w:r w:rsidRPr="00E941EA">
                    <w:rPr>
                      <w:rFonts w:cs="Arial"/>
                      <w:lang w:val="ru-RU"/>
                    </w:rPr>
                    <w:t>динара</w:t>
                  </w:r>
                </w:p>
              </w:tc>
            </w:tr>
          </w:tbl>
          <w:p w:rsidR="0025291F" w:rsidRPr="00E941EA" w:rsidRDefault="0025291F" w:rsidP="004E1276">
            <w:pPr>
              <w:overflowPunct w:val="0"/>
              <w:autoSpaceDE w:val="0"/>
              <w:autoSpaceDN w:val="0"/>
              <w:adjustRightInd w:val="0"/>
              <w:textAlignment w:val="baseline"/>
              <w:rPr>
                <w:rFonts w:cs="Arial"/>
                <w:lang w:val="sr-Cyrl-RS" w:eastAsia="sr-Latn-RS"/>
              </w:rPr>
            </w:pPr>
          </w:p>
          <w:p w:rsidR="0025291F" w:rsidRDefault="0025291F" w:rsidP="004E1276">
            <w:pPr>
              <w:overflowPunct w:val="0"/>
              <w:autoSpaceDE w:val="0"/>
              <w:autoSpaceDN w:val="0"/>
              <w:adjustRightInd w:val="0"/>
              <w:textAlignment w:val="baseline"/>
              <w:rPr>
                <w:rFonts w:cs="Arial"/>
                <w:lang w:val="sr-Cyrl-RS" w:eastAsia="sr-Latn-RS"/>
              </w:rPr>
            </w:pPr>
          </w:p>
          <w:p w:rsidR="0025291F" w:rsidRPr="001471FB" w:rsidRDefault="001471FB" w:rsidP="004E1276">
            <w:pPr>
              <w:overflowPunct w:val="0"/>
              <w:autoSpaceDE w:val="0"/>
              <w:autoSpaceDN w:val="0"/>
              <w:adjustRightInd w:val="0"/>
              <w:textAlignment w:val="baseline"/>
              <w:rPr>
                <w:rFonts w:cs="Arial"/>
                <w:b/>
                <w:lang w:val="sr-Cyrl-RS" w:eastAsia="sr-Latn-RS"/>
              </w:rPr>
            </w:pPr>
            <w:r w:rsidRPr="001471FB">
              <w:rPr>
                <w:rFonts w:cs="Arial"/>
                <w:b/>
                <w:lang w:val="sr-Cyrl-RS" w:eastAsia="sr-Latn-RS"/>
              </w:rPr>
              <w:t>Т</w:t>
            </w:r>
            <w:r w:rsidR="0025291F" w:rsidRPr="001471FB">
              <w:rPr>
                <w:rFonts w:cs="Arial"/>
                <w:b/>
                <w:lang w:val="sr-Cyrl-RS" w:eastAsia="sr-Latn-RS"/>
              </w:rPr>
              <w:t>абела 3</w:t>
            </w:r>
            <w:r w:rsidRPr="001471FB">
              <w:rPr>
                <w:rFonts w:cs="Arial"/>
                <w:b/>
                <w:lang w:val="sr-Cyrl-RS" w:eastAsia="sr-Latn-RS"/>
              </w:rPr>
              <w:t>.</w:t>
            </w:r>
          </w:p>
        </w:tc>
        <w:tc>
          <w:tcPr>
            <w:tcW w:w="139" w:type="pct"/>
            <w:tcBorders>
              <w:top w:val="nil"/>
              <w:left w:val="nil"/>
              <w:bottom w:val="nil"/>
              <w:right w:val="nil"/>
            </w:tcBorders>
          </w:tcPr>
          <w:p w:rsidR="0025291F" w:rsidRPr="00730DEE" w:rsidRDefault="0025291F" w:rsidP="004E1276">
            <w:pPr>
              <w:spacing w:before="0"/>
              <w:jc w:val="center"/>
              <w:rPr>
                <w:rFonts w:cs="Arial"/>
                <w:b/>
                <w:lang w:val="ru-RU"/>
              </w:rPr>
            </w:pPr>
          </w:p>
        </w:tc>
        <w:tc>
          <w:tcPr>
            <w:tcW w:w="139" w:type="pct"/>
            <w:tcBorders>
              <w:top w:val="nil"/>
              <w:left w:val="nil"/>
              <w:bottom w:val="nil"/>
              <w:right w:val="nil"/>
            </w:tcBorders>
          </w:tcPr>
          <w:p w:rsidR="0025291F" w:rsidRPr="00730DEE" w:rsidRDefault="0025291F" w:rsidP="004E1276">
            <w:pPr>
              <w:spacing w:before="0"/>
              <w:jc w:val="center"/>
              <w:rPr>
                <w:rFonts w:cs="Arial"/>
                <w:b/>
                <w:lang w:val="ru-RU"/>
              </w:rPr>
            </w:pPr>
          </w:p>
        </w:tc>
        <w:tc>
          <w:tcPr>
            <w:tcW w:w="139" w:type="pct"/>
            <w:tcBorders>
              <w:top w:val="nil"/>
              <w:left w:val="nil"/>
              <w:bottom w:val="nil"/>
              <w:right w:val="nil"/>
            </w:tcBorders>
          </w:tcPr>
          <w:p w:rsidR="0025291F" w:rsidRPr="00730DEE" w:rsidRDefault="0025291F" w:rsidP="004E1276">
            <w:pPr>
              <w:spacing w:before="0"/>
              <w:jc w:val="center"/>
              <w:rPr>
                <w:rFonts w:cs="Arial"/>
                <w:b/>
                <w:lang w:val="ru-RU"/>
              </w:rPr>
            </w:pPr>
          </w:p>
        </w:tc>
        <w:tc>
          <w:tcPr>
            <w:tcW w:w="77" w:type="pct"/>
            <w:tcBorders>
              <w:top w:val="nil"/>
              <w:left w:val="nil"/>
              <w:bottom w:val="nil"/>
              <w:right w:val="nil"/>
            </w:tcBorders>
          </w:tcPr>
          <w:p w:rsidR="0025291F" w:rsidRPr="00730DEE" w:rsidRDefault="0025291F" w:rsidP="004E1276">
            <w:pPr>
              <w:spacing w:before="0"/>
              <w:jc w:val="center"/>
              <w:rPr>
                <w:rFonts w:cs="Arial"/>
                <w:b/>
                <w:lang w:val="ru-RU"/>
              </w:rPr>
            </w:pPr>
          </w:p>
        </w:tc>
      </w:tr>
    </w:tbl>
    <w:p w:rsidR="0025291F" w:rsidRDefault="0025291F" w:rsidP="006B61D1">
      <w:pPr>
        <w:tabs>
          <w:tab w:val="left" w:pos="360"/>
        </w:tabs>
        <w:autoSpaceDE w:val="0"/>
        <w:autoSpaceDN w:val="0"/>
        <w:adjustRightInd w:val="0"/>
        <w:spacing w:after="200" w:line="276" w:lineRule="auto"/>
        <w:contextualSpacing/>
        <w:jc w:val="center"/>
        <w:rPr>
          <w:rFonts w:cs="Arial"/>
          <w:b/>
          <w:lang w:val="ru-RU"/>
        </w:rPr>
      </w:pPr>
    </w:p>
    <w:p w:rsidR="001471FB" w:rsidRPr="007D76DE" w:rsidRDefault="001471FB" w:rsidP="001471FB">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1471FB" w:rsidRPr="007D76DE" w:rsidTr="004916DA">
        <w:trPr>
          <w:jc w:val="center"/>
        </w:trPr>
        <w:tc>
          <w:tcPr>
            <w:tcW w:w="3882" w:type="dxa"/>
          </w:tcPr>
          <w:p w:rsidR="001471FB" w:rsidRPr="007D76DE" w:rsidRDefault="001471FB" w:rsidP="004916DA">
            <w:pPr>
              <w:spacing w:before="0"/>
              <w:jc w:val="center"/>
              <w:rPr>
                <w:rFonts w:cs="Arial"/>
              </w:rPr>
            </w:pPr>
            <w:r w:rsidRPr="007D76DE">
              <w:rPr>
                <w:rFonts w:cs="Arial"/>
              </w:rPr>
              <w:t>Датум:</w:t>
            </w:r>
          </w:p>
        </w:tc>
        <w:tc>
          <w:tcPr>
            <w:tcW w:w="2127" w:type="dxa"/>
          </w:tcPr>
          <w:p w:rsidR="001471FB" w:rsidRPr="007D76DE" w:rsidRDefault="001471FB" w:rsidP="004916DA">
            <w:pPr>
              <w:spacing w:before="0"/>
              <w:jc w:val="center"/>
              <w:rPr>
                <w:rFonts w:cs="Arial"/>
                <w:lang w:val="ru-RU"/>
              </w:rPr>
            </w:pPr>
          </w:p>
        </w:tc>
        <w:tc>
          <w:tcPr>
            <w:tcW w:w="4022" w:type="dxa"/>
          </w:tcPr>
          <w:p w:rsidR="001471FB" w:rsidRPr="007D76DE" w:rsidRDefault="001471FB" w:rsidP="004916DA">
            <w:pPr>
              <w:spacing w:before="0"/>
              <w:jc w:val="center"/>
              <w:rPr>
                <w:rFonts w:cs="Arial"/>
              </w:rPr>
            </w:pPr>
            <w:r w:rsidRPr="007D76DE">
              <w:rPr>
                <w:rFonts w:cs="Arial"/>
                <w:lang w:val="sr-Cyrl-CS"/>
              </w:rPr>
              <w:t>П</w:t>
            </w:r>
            <w:r w:rsidRPr="007D76DE">
              <w:rPr>
                <w:rFonts w:cs="Arial"/>
              </w:rPr>
              <w:t>онуђач/члан групе</w:t>
            </w:r>
          </w:p>
        </w:tc>
      </w:tr>
      <w:tr w:rsidR="001471FB" w:rsidRPr="007D76DE" w:rsidTr="004916DA">
        <w:trPr>
          <w:jc w:val="center"/>
        </w:trPr>
        <w:tc>
          <w:tcPr>
            <w:tcW w:w="3882" w:type="dxa"/>
          </w:tcPr>
          <w:p w:rsidR="001471FB" w:rsidRPr="007D76DE" w:rsidRDefault="001471FB" w:rsidP="004916DA">
            <w:pPr>
              <w:spacing w:before="0"/>
              <w:jc w:val="center"/>
              <w:rPr>
                <w:rFonts w:cs="Arial"/>
              </w:rPr>
            </w:pPr>
          </w:p>
        </w:tc>
        <w:tc>
          <w:tcPr>
            <w:tcW w:w="2127" w:type="dxa"/>
          </w:tcPr>
          <w:p w:rsidR="001471FB" w:rsidRPr="007D76DE" w:rsidRDefault="001471FB" w:rsidP="004916DA">
            <w:pPr>
              <w:spacing w:before="0"/>
              <w:jc w:val="center"/>
              <w:rPr>
                <w:rFonts w:cs="Arial"/>
              </w:rPr>
            </w:pPr>
            <w:r w:rsidRPr="007D76DE">
              <w:rPr>
                <w:rFonts w:cs="Arial"/>
              </w:rPr>
              <w:t>М.П.</w:t>
            </w:r>
          </w:p>
        </w:tc>
        <w:tc>
          <w:tcPr>
            <w:tcW w:w="4022" w:type="dxa"/>
          </w:tcPr>
          <w:p w:rsidR="001471FB" w:rsidRPr="007D76DE" w:rsidRDefault="001471FB" w:rsidP="004916DA">
            <w:pPr>
              <w:spacing w:before="0"/>
              <w:jc w:val="center"/>
              <w:rPr>
                <w:rFonts w:cs="Arial"/>
                <w:lang w:val="ru-RU"/>
              </w:rPr>
            </w:pPr>
          </w:p>
        </w:tc>
      </w:tr>
      <w:tr w:rsidR="001471FB" w:rsidRPr="007D76DE" w:rsidTr="004916DA">
        <w:trPr>
          <w:jc w:val="center"/>
        </w:trPr>
        <w:tc>
          <w:tcPr>
            <w:tcW w:w="3882" w:type="dxa"/>
            <w:tcBorders>
              <w:bottom w:val="single" w:sz="4" w:space="0" w:color="auto"/>
            </w:tcBorders>
          </w:tcPr>
          <w:p w:rsidR="001471FB" w:rsidRPr="007D76DE" w:rsidRDefault="001471FB" w:rsidP="004916DA">
            <w:pPr>
              <w:spacing w:before="0"/>
              <w:jc w:val="center"/>
              <w:rPr>
                <w:rFonts w:cs="Arial"/>
              </w:rPr>
            </w:pPr>
          </w:p>
        </w:tc>
        <w:tc>
          <w:tcPr>
            <w:tcW w:w="2127" w:type="dxa"/>
          </w:tcPr>
          <w:p w:rsidR="001471FB" w:rsidRPr="007D76DE" w:rsidRDefault="001471FB" w:rsidP="004916DA">
            <w:pPr>
              <w:spacing w:before="0"/>
              <w:jc w:val="center"/>
              <w:rPr>
                <w:rFonts w:cs="Arial"/>
                <w:lang w:val="ru-RU"/>
              </w:rPr>
            </w:pPr>
          </w:p>
        </w:tc>
        <w:tc>
          <w:tcPr>
            <w:tcW w:w="4022" w:type="dxa"/>
            <w:tcBorders>
              <w:bottom w:val="single" w:sz="4" w:space="0" w:color="auto"/>
            </w:tcBorders>
          </w:tcPr>
          <w:p w:rsidR="001471FB" w:rsidRPr="007D76DE" w:rsidRDefault="001471FB" w:rsidP="004916DA">
            <w:pPr>
              <w:spacing w:before="0"/>
              <w:jc w:val="center"/>
              <w:rPr>
                <w:rFonts w:cs="Arial"/>
                <w:lang w:val="ru-RU"/>
              </w:rPr>
            </w:pPr>
          </w:p>
        </w:tc>
      </w:tr>
      <w:tr w:rsidR="001471FB" w:rsidRPr="007D76DE" w:rsidTr="004916DA">
        <w:trPr>
          <w:trHeight w:val="389"/>
          <w:jc w:val="center"/>
        </w:trPr>
        <w:tc>
          <w:tcPr>
            <w:tcW w:w="3882" w:type="dxa"/>
            <w:tcBorders>
              <w:top w:val="single" w:sz="4" w:space="0" w:color="auto"/>
            </w:tcBorders>
          </w:tcPr>
          <w:p w:rsidR="001471FB" w:rsidRPr="007D76DE" w:rsidRDefault="001471FB" w:rsidP="004916DA">
            <w:pPr>
              <w:spacing w:before="0"/>
              <w:jc w:val="center"/>
              <w:rPr>
                <w:rFonts w:cs="Arial"/>
              </w:rPr>
            </w:pPr>
          </w:p>
          <w:p w:rsidR="001471FB" w:rsidRPr="007D76DE" w:rsidRDefault="001471FB" w:rsidP="004916DA">
            <w:pPr>
              <w:spacing w:before="0"/>
              <w:jc w:val="center"/>
              <w:rPr>
                <w:rFonts w:cs="Arial"/>
              </w:rPr>
            </w:pPr>
          </w:p>
        </w:tc>
        <w:tc>
          <w:tcPr>
            <w:tcW w:w="2127" w:type="dxa"/>
          </w:tcPr>
          <w:p w:rsidR="001471FB" w:rsidRPr="007D76DE" w:rsidRDefault="001471FB" w:rsidP="004916DA">
            <w:pPr>
              <w:spacing w:before="0"/>
              <w:jc w:val="center"/>
              <w:rPr>
                <w:rFonts w:cs="Arial"/>
                <w:lang w:val="ru-RU"/>
              </w:rPr>
            </w:pPr>
          </w:p>
        </w:tc>
        <w:tc>
          <w:tcPr>
            <w:tcW w:w="4022" w:type="dxa"/>
            <w:tcBorders>
              <w:top w:val="single" w:sz="4" w:space="0" w:color="auto"/>
            </w:tcBorders>
          </w:tcPr>
          <w:p w:rsidR="001471FB" w:rsidRPr="007D76DE" w:rsidRDefault="001471FB" w:rsidP="004916DA">
            <w:pPr>
              <w:spacing w:before="0"/>
              <w:jc w:val="center"/>
              <w:rPr>
                <w:rFonts w:cs="Arial"/>
                <w:lang w:val="ru-RU"/>
              </w:rPr>
            </w:pPr>
          </w:p>
        </w:tc>
      </w:tr>
    </w:tbl>
    <w:p w:rsidR="0025291F" w:rsidRDefault="0025291F" w:rsidP="006B61D1">
      <w:pPr>
        <w:tabs>
          <w:tab w:val="left" w:pos="360"/>
        </w:tabs>
        <w:autoSpaceDE w:val="0"/>
        <w:autoSpaceDN w:val="0"/>
        <w:adjustRightInd w:val="0"/>
        <w:spacing w:after="200" w:line="276" w:lineRule="auto"/>
        <w:contextualSpacing/>
        <w:jc w:val="center"/>
        <w:rPr>
          <w:rFonts w:cs="Arial"/>
          <w:b/>
          <w:lang w:val="ru-RU"/>
        </w:rPr>
      </w:pPr>
    </w:p>
    <w:p w:rsidR="000E0E04" w:rsidRPr="000E0E04" w:rsidRDefault="003E0DE0" w:rsidP="000E0E04">
      <w:pPr>
        <w:spacing w:before="0"/>
        <w:jc w:val="left"/>
        <w:rPr>
          <w:rFonts w:cs="Arial"/>
          <w:b/>
          <w:i/>
          <w:lang w:val="sr-Cyrl-CS"/>
        </w:rPr>
      </w:pPr>
      <w:r w:rsidRPr="000E0E04">
        <w:rPr>
          <w:rFonts w:cs="Arial"/>
          <w:b/>
          <w:i/>
          <w:lang w:val="sr-Cyrl-CS"/>
        </w:rPr>
        <w:t>Напомена:</w:t>
      </w:r>
    </w:p>
    <w:p w:rsidR="003E0DE0" w:rsidRPr="000E0E04" w:rsidRDefault="00AD7A1B" w:rsidP="000E0E04">
      <w:pPr>
        <w:spacing w:before="0"/>
        <w:jc w:val="left"/>
        <w:rPr>
          <w:rFonts w:cs="Arial"/>
          <w:b/>
          <w:i/>
          <w:lang w:val="sr-Cyrl-CS"/>
        </w:rPr>
      </w:pPr>
      <w:r w:rsidRPr="000E0E04">
        <w:rPr>
          <w:rFonts w:cs="Arial"/>
          <w:b/>
          <w:i/>
          <w:lang w:val="sr-Cyrl-CS"/>
        </w:rPr>
        <w:t xml:space="preserve"> </w:t>
      </w:r>
      <w:r w:rsidR="003E0DE0" w:rsidRPr="000E0E04">
        <w:rPr>
          <w:rFonts w:eastAsia="TimesNewRomanPS-BoldMT" w:cs="Arial"/>
          <w:i/>
          <w:lang w:val="ru-RU"/>
        </w:rPr>
        <w:t>-</w:t>
      </w:r>
      <w:r w:rsidR="009C3300" w:rsidRPr="001E1C3A">
        <w:rPr>
          <w:rFonts w:eastAsia="TimesNewRomanPS-BoldMT" w:cs="Arial"/>
          <w:i/>
          <w:lang w:val="ru-RU"/>
        </w:rPr>
        <w:t xml:space="preserve"> </w:t>
      </w:r>
      <w:r w:rsidR="003E0DE0" w:rsidRPr="000E0E04">
        <w:rPr>
          <w:rFonts w:eastAsia="TimesNewRomanPS-BoldMT" w:cs="Arial"/>
          <w:i/>
          <w:lang w:val="ru-RU"/>
        </w:rPr>
        <w:t xml:space="preserve">Уколико </w:t>
      </w:r>
      <w:r w:rsidR="003E0DE0" w:rsidRPr="000E0E04">
        <w:rPr>
          <w:rFonts w:eastAsia="TimesNewRomanPS-BoldMT" w:cs="Arial"/>
          <w:i/>
          <w:lang w:val="sr-Cyrl-CS"/>
        </w:rPr>
        <w:t>група понуђача подноси заједничку понуду овај образац потписује и оверава Носилац посла</w:t>
      </w:r>
      <w:r w:rsidR="003E0DE0" w:rsidRPr="000E0E04">
        <w:rPr>
          <w:rFonts w:eastAsia="TimesNewRomanPS-BoldMT" w:cs="Arial"/>
          <w:i/>
          <w:lang w:val="ru-RU"/>
        </w:rPr>
        <w:t>.</w:t>
      </w:r>
    </w:p>
    <w:p w:rsidR="00DD1C46" w:rsidRPr="000E0E04" w:rsidRDefault="009C3300" w:rsidP="000E0E04">
      <w:pPr>
        <w:pStyle w:val="KDKomentar"/>
        <w:spacing w:before="0"/>
        <w:jc w:val="left"/>
        <w:rPr>
          <w:rFonts w:eastAsia="TimesNewRomanPS-BoldMT" w:cs="Arial"/>
          <w:color w:val="auto"/>
          <w:sz w:val="22"/>
          <w:szCs w:val="22"/>
        </w:rPr>
        <w:sectPr w:rsidR="00DD1C46" w:rsidRPr="000E0E04" w:rsidSect="00DF6153">
          <w:footnotePr>
            <w:pos w:val="beneathText"/>
          </w:footnotePr>
          <w:pgSz w:w="16834" w:h="11909" w:orient="landscape" w:code="9"/>
          <w:pgMar w:top="1440" w:right="1440" w:bottom="1440" w:left="1440" w:header="142" w:footer="437" w:gutter="0"/>
          <w:cols w:space="708"/>
          <w:titlePg/>
          <w:docGrid w:linePitch="360"/>
        </w:sectPr>
      </w:pPr>
      <w:r w:rsidRPr="000E0E04">
        <w:rPr>
          <w:rFonts w:eastAsia="TimesNewRomanPS-BoldMT" w:cs="Arial"/>
          <w:color w:val="auto"/>
          <w:sz w:val="22"/>
          <w:szCs w:val="22"/>
          <w:lang w:val="sr-Cyrl-CS"/>
        </w:rPr>
        <w:t>-</w:t>
      </w:r>
      <w:r w:rsidR="000E0E04">
        <w:rPr>
          <w:rFonts w:eastAsia="TimesNewRomanPS-BoldMT" w:cs="Arial"/>
          <w:color w:val="auto"/>
          <w:sz w:val="22"/>
          <w:szCs w:val="22"/>
          <w:lang w:val="sr-Cyrl-CS"/>
        </w:rPr>
        <w:t xml:space="preserve">  </w:t>
      </w:r>
      <w:r w:rsidR="003E0DE0" w:rsidRPr="000E0E0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1A51BD" w:rsidRPr="00E941EA" w:rsidRDefault="001A51BD" w:rsidP="001A51BD">
      <w:pPr>
        <w:spacing w:before="0"/>
        <w:rPr>
          <w:rFonts w:cs="Arial"/>
          <w:b/>
          <w:lang w:val="ru-RU"/>
        </w:rPr>
      </w:pPr>
      <w:r w:rsidRPr="00E941EA">
        <w:rPr>
          <w:rFonts w:cs="Arial"/>
          <w:b/>
          <w:lang w:val="sr-Latn-CS"/>
        </w:rPr>
        <w:lastRenderedPageBreak/>
        <w:t>Упутство</w:t>
      </w:r>
      <w:r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rsidR="001A51BD" w:rsidRPr="00E941EA" w:rsidRDefault="001A51BD" w:rsidP="001A51BD">
      <w:pPr>
        <w:spacing w:before="0"/>
        <w:rPr>
          <w:rFonts w:cs="Arial"/>
          <w:b/>
          <w:lang w:val="ru-RU"/>
        </w:rPr>
      </w:pPr>
    </w:p>
    <w:p w:rsidR="001A51BD" w:rsidRPr="00E941EA" w:rsidRDefault="001A51BD" w:rsidP="001A51BD">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rsidR="001A51BD" w:rsidRPr="00E941EA" w:rsidRDefault="001A51BD" w:rsidP="001A51BD">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у колону 5. уписати колико износи јединична цена без ПДВ-а за сваки тражени предмет јавне набавке</w:t>
      </w:r>
    </w:p>
    <w:p w:rsidR="001A51BD" w:rsidRPr="00E941EA" w:rsidRDefault="001A51BD" w:rsidP="001A51BD">
      <w:pPr>
        <w:tabs>
          <w:tab w:val="left" w:pos="90"/>
        </w:tabs>
        <w:autoSpaceDE w:val="0"/>
        <w:autoSpaceDN w:val="0"/>
        <w:adjustRightInd w:val="0"/>
        <w:ind w:left="90"/>
        <w:contextualSpacing/>
        <w:rPr>
          <w:rFonts w:eastAsia="Calibri" w:cs="Arial"/>
          <w:bCs/>
          <w:iCs/>
          <w:lang w:val="sr-Latn-RS"/>
        </w:rPr>
      </w:pPr>
      <w:r w:rsidRPr="00E941EA">
        <w:rPr>
          <w:rFonts w:eastAsia="Calibri" w:cs="Arial"/>
          <w:bCs/>
          <w:iCs/>
          <w:lang w:val="sr-Cyrl-RS"/>
        </w:rPr>
        <w:t>- у колону 6. уписати колико износи укупна цена без ПДВ-а за свак</w:t>
      </w:r>
      <w:r w:rsidR="00232771">
        <w:rPr>
          <w:rFonts w:eastAsia="Calibri" w:cs="Arial"/>
          <w:bCs/>
          <w:iCs/>
          <w:lang w:val="sr-Cyrl-RS"/>
        </w:rPr>
        <w:t>и тражени предмет јавне набавке,тако што се јединична цена без ПДВ – а (наведена у колони 5),помножи са траженом количином (која је наведена у колони 4)</w:t>
      </w:r>
    </w:p>
    <w:p w:rsidR="001A51BD" w:rsidRPr="00E941EA" w:rsidRDefault="001A51BD" w:rsidP="001A51BD">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у колону 7. уписати колико износи јединична цена са ПДВ-ом за сваки тражени предмет јавне набавке</w:t>
      </w:r>
    </w:p>
    <w:p w:rsidR="00232771" w:rsidRPr="00E941EA" w:rsidRDefault="001A51BD" w:rsidP="00232771">
      <w:pPr>
        <w:tabs>
          <w:tab w:val="left" w:pos="90"/>
        </w:tabs>
        <w:autoSpaceDE w:val="0"/>
        <w:autoSpaceDN w:val="0"/>
        <w:adjustRightInd w:val="0"/>
        <w:ind w:left="90"/>
        <w:contextualSpacing/>
        <w:rPr>
          <w:rFonts w:eastAsia="Calibri" w:cs="Arial"/>
          <w:bCs/>
          <w:iCs/>
          <w:lang w:val="sr-Latn-RS"/>
        </w:rPr>
      </w:pPr>
      <w:r w:rsidRPr="00E941EA">
        <w:rPr>
          <w:rFonts w:eastAsia="Calibri" w:cs="Arial"/>
          <w:bCs/>
          <w:iCs/>
          <w:lang w:val="sr-Cyrl-RS"/>
        </w:rPr>
        <w:t>- у колону 8.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r w:rsidR="00232771">
        <w:rPr>
          <w:rFonts w:eastAsia="Calibri" w:cs="Arial"/>
          <w:bCs/>
          <w:iCs/>
          <w:lang w:val="sr-Cyrl-RS"/>
        </w:rPr>
        <w:t>тако што се јединична цена са ПДВ – ом  (наведена у колони 7),помножи са траженом количином (која је наведена у колони 4)</w:t>
      </w:r>
    </w:p>
    <w:p w:rsidR="001A51BD" w:rsidRPr="00232771" w:rsidRDefault="001A51BD" w:rsidP="001A51BD">
      <w:pPr>
        <w:tabs>
          <w:tab w:val="left" w:pos="90"/>
        </w:tabs>
        <w:suppressAutoHyphens/>
        <w:spacing w:line="100" w:lineRule="atLeast"/>
        <w:ind w:firstLine="120"/>
        <w:rPr>
          <w:rFonts w:eastAsia="Arial Unicode MS" w:cs="Arial"/>
          <w:kern w:val="1"/>
          <w:lang w:val="sr-Latn-RS" w:eastAsia="ar-SA"/>
        </w:rPr>
      </w:pPr>
    </w:p>
    <w:p w:rsidR="001A51BD" w:rsidRPr="00E941EA" w:rsidRDefault="00FB122A" w:rsidP="001A51BD">
      <w:pPr>
        <w:tabs>
          <w:tab w:val="left" w:pos="992"/>
        </w:tabs>
        <w:spacing w:before="0"/>
        <w:rPr>
          <w:rFonts w:cs="Arial"/>
          <w:lang w:val="ru-RU"/>
        </w:rPr>
      </w:pPr>
      <w:r>
        <w:rPr>
          <w:rFonts w:cs="Arial"/>
          <w:lang w:val="ru-RU"/>
        </w:rPr>
        <w:t>- у Табелу 2</w:t>
      </w:r>
      <w:r w:rsidR="001A51BD" w:rsidRPr="00E941EA">
        <w:rPr>
          <w:rFonts w:cs="Arial"/>
          <w:lang w:val="ru-RU"/>
        </w:rPr>
        <w:t xml:space="preserve">. уписују се </w:t>
      </w:r>
    </w:p>
    <w:p w:rsidR="001A51BD" w:rsidRPr="00E941EA" w:rsidRDefault="001A51BD" w:rsidP="001A51BD">
      <w:pPr>
        <w:tabs>
          <w:tab w:val="left" w:pos="992"/>
        </w:tabs>
        <w:spacing w:before="0"/>
        <w:rPr>
          <w:rFonts w:cs="Arial"/>
          <w:b/>
          <w:lang w:val="sr-Cyrl-BA"/>
        </w:rPr>
      </w:pP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колоне бр. 6</w:t>
      </w:r>
      <w:r w:rsidR="00232771">
        <w:rPr>
          <w:rFonts w:cs="Arial"/>
          <w:lang w:val="ru-RU"/>
        </w:rPr>
        <w:t>)</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rsidR="001A51BD" w:rsidRPr="00E941EA" w:rsidRDefault="001A51BD" w:rsidP="001A51BD">
      <w:pPr>
        <w:tabs>
          <w:tab w:val="left" w:pos="992"/>
        </w:tabs>
        <w:spacing w:before="0"/>
        <w:ind w:left="720"/>
        <w:rPr>
          <w:rFonts w:cs="Arial"/>
          <w:lang w:val="ru-RU"/>
        </w:rPr>
      </w:pPr>
    </w:p>
    <w:p w:rsidR="001A51BD" w:rsidRPr="00E941EA" w:rsidRDefault="00FB122A" w:rsidP="001A51BD">
      <w:pPr>
        <w:tabs>
          <w:tab w:val="left" w:pos="992"/>
        </w:tabs>
        <w:spacing w:before="0"/>
        <w:rPr>
          <w:rFonts w:cs="Arial"/>
          <w:lang w:val="ru-RU"/>
        </w:rPr>
      </w:pPr>
      <w:r>
        <w:rPr>
          <w:rFonts w:cs="Arial"/>
          <w:lang w:val="ru-RU"/>
        </w:rPr>
        <w:t>- у Табелу 3</w:t>
      </w:r>
      <w:r w:rsidR="001A51BD" w:rsidRPr="00E941EA">
        <w:rPr>
          <w:rFonts w:cs="Arial"/>
          <w:lang w:val="ru-RU"/>
        </w:rPr>
        <w:t>. уписују се посебно исказани трошкови који су укључени у укупно</w:t>
      </w:r>
    </w:p>
    <w:p w:rsidR="001A51BD" w:rsidRPr="00E941EA" w:rsidRDefault="001A51BD" w:rsidP="001A51BD">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rsidR="001A51BD" w:rsidRPr="00E941EA" w:rsidRDefault="001A51BD" w:rsidP="001A51BD">
      <w:pPr>
        <w:tabs>
          <w:tab w:val="left" w:pos="992"/>
        </w:tabs>
        <w:spacing w:before="0"/>
        <w:rPr>
          <w:rFonts w:cs="Arial"/>
          <w:lang w:val="ru-RU"/>
        </w:rPr>
      </w:pPr>
    </w:p>
    <w:p w:rsidR="001A51BD" w:rsidRPr="00E941EA" w:rsidRDefault="001A51BD" w:rsidP="002108CD">
      <w:pPr>
        <w:numPr>
          <w:ilvl w:val="0"/>
          <w:numId w:val="17"/>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rsidR="001A51BD" w:rsidRPr="00E941EA" w:rsidRDefault="001A51BD" w:rsidP="002108CD">
      <w:pPr>
        <w:numPr>
          <w:ilvl w:val="0"/>
          <w:numId w:val="17"/>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rsidR="001A51BD" w:rsidRPr="00E941EA" w:rsidRDefault="001A51BD" w:rsidP="001A51BD">
      <w:pPr>
        <w:tabs>
          <w:tab w:val="left" w:pos="3293"/>
        </w:tabs>
        <w:rPr>
          <w:rFonts w:eastAsia="TimesNewRomanPS-BoldMT" w:cs="Arial"/>
          <w:lang w:val="ru-RU"/>
        </w:rPr>
      </w:pPr>
      <w:r w:rsidRPr="00E941EA">
        <w:rPr>
          <w:rFonts w:eastAsia="TimesNewRomanPS-BoldMT" w:cs="Arial"/>
          <w:lang w:val="ru-RU"/>
        </w:rPr>
        <w:tab/>
      </w:r>
    </w:p>
    <w:p w:rsidR="00DF6153" w:rsidRDefault="00DF6153" w:rsidP="002108CD">
      <w:pPr>
        <w:numPr>
          <w:ilvl w:val="0"/>
          <w:numId w:val="17"/>
        </w:numPr>
        <w:tabs>
          <w:tab w:val="left" w:pos="992"/>
        </w:tabs>
        <w:spacing w:before="0"/>
        <w:jc w:val="left"/>
        <w:rPr>
          <w:rFonts w:cs="Arial"/>
          <w:lang w:val="ru-RU"/>
        </w:rPr>
        <w:sectPr w:rsidR="00DF6153" w:rsidSect="00216E47">
          <w:footnotePr>
            <w:pos w:val="beneathText"/>
          </w:footnotePr>
          <w:pgSz w:w="11909" w:h="16834" w:code="9"/>
          <w:pgMar w:top="1440" w:right="1440" w:bottom="1440" w:left="1440" w:header="142" w:footer="437" w:gutter="0"/>
          <w:cols w:space="708"/>
          <w:titlePg/>
          <w:docGrid w:linePitch="360"/>
        </w:sectPr>
      </w:pPr>
    </w:p>
    <w:p w:rsidR="00DF78C8" w:rsidRPr="007D76DE" w:rsidRDefault="00DF78C8" w:rsidP="001377F5">
      <w:pPr>
        <w:tabs>
          <w:tab w:val="left" w:pos="992"/>
        </w:tabs>
        <w:spacing w:before="0"/>
        <w:ind w:left="720"/>
        <w:rPr>
          <w:rFonts w:cs="Arial"/>
          <w:lang w:val="ru-RU"/>
        </w:rPr>
      </w:pPr>
    </w:p>
    <w:p w:rsidR="00537552" w:rsidRPr="007D76DE" w:rsidRDefault="00537552" w:rsidP="001377F5">
      <w:pPr>
        <w:tabs>
          <w:tab w:val="left" w:pos="3293"/>
        </w:tabs>
        <w:rPr>
          <w:rFonts w:eastAsia="TimesNewRomanPS-BoldMT" w:cs="Arial"/>
          <w:lang w:val="ru-RU"/>
        </w:rPr>
      </w:pPr>
    </w:p>
    <w:p w:rsidR="00DF78C8" w:rsidRPr="00593B3F" w:rsidRDefault="00DF78C8" w:rsidP="00593B3F">
      <w:pPr>
        <w:pStyle w:val="KDObrazac"/>
        <w:spacing w:before="0"/>
        <w:rPr>
          <w:lang w:val="ru-RU"/>
        </w:rPr>
      </w:pPr>
      <w:bookmarkStart w:id="251" w:name="_Toc442559926"/>
      <w:r w:rsidRPr="007D76DE">
        <w:rPr>
          <w:lang w:val="ru-RU"/>
        </w:rPr>
        <w:t xml:space="preserve">ОБРАЗАЦ </w:t>
      </w:r>
      <w:r w:rsidRPr="001E1C3A">
        <w:rPr>
          <w:lang w:val="ru-RU"/>
        </w:rPr>
        <w:t>3</w:t>
      </w:r>
      <w:r w:rsidRPr="007D76DE">
        <w:rPr>
          <w:lang w:val="ru-RU"/>
        </w:rPr>
        <w:t>.</w:t>
      </w:r>
      <w:bookmarkEnd w:id="251"/>
    </w:p>
    <w:p w:rsidR="00DF78C8" w:rsidRPr="007D76DE" w:rsidRDefault="00DF78C8" w:rsidP="00882818">
      <w:pPr>
        <w:tabs>
          <w:tab w:val="left" w:pos="6870"/>
        </w:tabs>
        <w:spacing w:before="0"/>
        <w:rPr>
          <w:rFonts w:cs="Arial"/>
          <w:lang w:val="ru-RU"/>
        </w:rPr>
      </w:pPr>
    </w:p>
    <w:p w:rsidR="00DF78C8" w:rsidRPr="007D76DE" w:rsidRDefault="00DF78C8" w:rsidP="00DF78C8">
      <w:pPr>
        <w:ind w:right="-360"/>
        <w:rPr>
          <w:rFonts w:cs="Arial"/>
          <w:lang w:val="ru-RU"/>
        </w:rPr>
      </w:pPr>
      <w:r w:rsidRPr="007D76DE">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DF78C8" w:rsidRPr="007D76DE" w:rsidRDefault="00DF78C8" w:rsidP="00DF78C8">
      <w:pPr>
        <w:rPr>
          <w:rFonts w:cs="Arial"/>
          <w:lang w:val="ru-RU"/>
        </w:rPr>
      </w:pPr>
    </w:p>
    <w:p w:rsidR="00DF78C8" w:rsidRPr="007D76DE" w:rsidRDefault="00DF78C8" w:rsidP="00DF78C8">
      <w:pPr>
        <w:jc w:val="center"/>
        <w:rPr>
          <w:rFonts w:cs="Arial"/>
          <w:b/>
          <w:lang w:val="ru-RU"/>
        </w:rPr>
      </w:pPr>
      <w:r w:rsidRPr="007D76DE">
        <w:rPr>
          <w:rFonts w:cs="Arial"/>
          <w:b/>
          <w:lang w:val="ru-RU"/>
        </w:rPr>
        <w:t>ИЗЈАВУ О НЕЗАВИСНОЈ ПОНУДИ</w:t>
      </w:r>
    </w:p>
    <w:p w:rsidR="00DF78C8" w:rsidRPr="007D76DE" w:rsidRDefault="00DF78C8" w:rsidP="00DF78C8">
      <w:pPr>
        <w:jc w:val="center"/>
        <w:rPr>
          <w:rFonts w:cs="Arial"/>
          <w:b/>
          <w:lang w:val="ru-RU"/>
        </w:rPr>
      </w:pPr>
    </w:p>
    <w:p w:rsidR="00DF78C8" w:rsidRPr="007D76DE" w:rsidRDefault="00DF78C8" w:rsidP="00DF78C8">
      <w:pPr>
        <w:jc w:val="center"/>
        <w:rPr>
          <w:rFonts w:cs="Arial"/>
          <w:b/>
          <w:lang w:val="ru-RU"/>
        </w:rPr>
      </w:pPr>
    </w:p>
    <w:p w:rsidR="00DF78C8" w:rsidRPr="00E538B7" w:rsidRDefault="00DF78C8" w:rsidP="00DF78C8">
      <w:pPr>
        <w:rPr>
          <w:rFonts w:cs="Arial"/>
          <w:b/>
          <w:lang w:val="ru-RU"/>
        </w:rPr>
      </w:pPr>
      <w:r w:rsidRPr="007D76DE">
        <w:rPr>
          <w:rFonts w:cs="Arial"/>
          <w:lang w:val="ru-RU"/>
        </w:rPr>
        <w:t>и под пуном материјалном и кривичном одговорношћу потврђује да је Понуду број:_______</w:t>
      </w:r>
      <w:r w:rsidR="00E538B7">
        <w:rPr>
          <w:rFonts w:cs="Arial"/>
          <w:lang w:val="ru-RU"/>
        </w:rPr>
        <w:t xml:space="preserve">_______ за јавну набавку услуга: </w:t>
      </w:r>
      <w:r w:rsidR="00210430">
        <w:rPr>
          <w:rFonts w:cs="Arial"/>
          <w:b/>
          <w:lang w:val="ru-RU"/>
        </w:rPr>
        <w:t xml:space="preserve">ОДРЖАВАЊЕ КАЛОРИМЕТАРА У </w:t>
      </w:r>
      <w:r w:rsidR="00E538B7">
        <w:rPr>
          <w:rFonts w:cs="Arial"/>
          <w:b/>
          <w:lang w:val="ru-RU"/>
        </w:rPr>
        <w:t xml:space="preserve">   </w:t>
      </w:r>
      <w:r w:rsidR="00210430">
        <w:rPr>
          <w:rFonts w:cs="Arial"/>
          <w:b/>
          <w:lang w:val="ru-RU"/>
        </w:rPr>
        <w:t xml:space="preserve">ХПВ </w:t>
      </w:r>
      <w:r w:rsidR="00E538B7">
        <w:rPr>
          <w:rFonts w:cs="Arial"/>
          <w:b/>
          <w:lang w:val="ru-RU"/>
        </w:rPr>
        <w:t>–</w:t>
      </w:r>
      <w:r w:rsidR="00210430">
        <w:rPr>
          <w:rFonts w:cs="Arial"/>
          <w:b/>
          <w:lang w:val="ru-RU"/>
        </w:rPr>
        <w:t xml:space="preserve"> У</w:t>
      </w:r>
      <w:r w:rsidR="00E538B7">
        <w:rPr>
          <w:rFonts w:cs="Arial"/>
          <w:b/>
          <w:lang w:val="ru-RU"/>
        </w:rPr>
        <w:t>,</w:t>
      </w:r>
      <w:r w:rsidRPr="007D76DE">
        <w:rPr>
          <w:rFonts w:cs="Arial"/>
          <w:lang w:val="ru-RU"/>
        </w:rPr>
        <w:t xml:space="preserve"> у отв</w:t>
      </w:r>
      <w:r w:rsidR="00836B6F">
        <w:rPr>
          <w:rFonts w:cs="Arial"/>
          <w:lang w:val="ru-RU"/>
        </w:rPr>
        <w:t xml:space="preserve">ореном поступку јавне набавке </w:t>
      </w:r>
      <w:r w:rsidRPr="007D76DE">
        <w:rPr>
          <w:rFonts w:cs="Arial"/>
          <w:lang w:val="ru-RU"/>
        </w:rPr>
        <w:t xml:space="preserve"> бр. </w:t>
      </w:r>
      <w:r w:rsidR="00DD038B" w:rsidRPr="00836B6F">
        <w:rPr>
          <w:rFonts w:cs="Arial"/>
          <w:b/>
          <w:lang w:val="ru-RU"/>
        </w:rPr>
        <w:t>ЈН/</w:t>
      </w:r>
      <w:r w:rsidR="004503C2">
        <w:rPr>
          <w:rFonts w:cs="Arial"/>
          <w:b/>
          <w:lang w:val="ru-RU"/>
        </w:rPr>
        <w:t>3100/0129/2019</w:t>
      </w:r>
      <w:r w:rsidRPr="007D76DE">
        <w:rPr>
          <w:rFonts w:cs="Arial"/>
          <w:lang w:val="ru-RU"/>
        </w:rPr>
        <w:t xml:space="preserve"> Наручиоца </w:t>
      </w:r>
      <w:r w:rsidRPr="007D76DE">
        <w:rPr>
          <w:rFonts w:eastAsia="Arial Unicode MS" w:cs="Arial"/>
          <w:kern w:val="1"/>
          <w:lang w:val="ru-RU" w:eastAsia="ar-SA"/>
        </w:rPr>
        <w:t>Јавно предузеће „Електропривреда Србије“ Београд</w:t>
      </w:r>
      <w:r w:rsidRPr="001E1C3A">
        <w:rPr>
          <w:rFonts w:eastAsia="Arial Unicode MS" w:cs="Arial"/>
          <w:kern w:val="1"/>
          <w:lang w:val="ru-RU" w:eastAsia="ar-SA"/>
        </w:rPr>
        <w:t xml:space="preserve"> </w:t>
      </w:r>
      <w:r w:rsidRPr="007D76DE">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DF78C8" w:rsidRPr="007D76DE" w:rsidRDefault="00DF78C8" w:rsidP="00DF78C8">
      <w:pPr>
        <w:tabs>
          <w:tab w:val="left" w:pos="0"/>
        </w:tabs>
        <w:rPr>
          <w:rFonts w:cs="Arial"/>
          <w:lang w:val="ru-RU"/>
        </w:rPr>
      </w:pPr>
      <w:r w:rsidRPr="007D76D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F78C8" w:rsidRPr="007D76DE" w:rsidRDefault="00DF78C8" w:rsidP="00DF78C8">
      <w:pPr>
        <w:rPr>
          <w:rFonts w:cs="Arial"/>
          <w:b/>
          <w:lang w:val="ru-RU"/>
        </w:rPr>
      </w:pPr>
    </w:p>
    <w:p w:rsidR="00DF78C8" w:rsidRPr="007D76DE"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DF78C8" w:rsidRPr="007D76DE" w:rsidRDefault="00DF78C8" w:rsidP="00294CC9">
            <w:pPr>
              <w:spacing w:before="0"/>
              <w:jc w:val="center"/>
              <w:rPr>
                <w:rFonts w:cs="Arial"/>
              </w:rPr>
            </w:pPr>
            <w:r w:rsidRPr="007D76DE">
              <w:rPr>
                <w:rFonts w:cs="Arial"/>
              </w:rPr>
              <w:t>Датум:</w:t>
            </w:r>
          </w:p>
        </w:tc>
        <w:tc>
          <w:tcPr>
            <w:tcW w:w="2127" w:type="dxa"/>
          </w:tcPr>
          <w:p w:rsidR="00DF78C8" w:rsidRPr="007D76DE" w:rsidRDefault="00DF78C8" w:rsidP="00294CC9">
            <w:pPr>
              <w:spacing w:before="0"/>
              <w:jc w:val="center"/>
              <w:rPr>
                <w:rFonts w:cs="Arial"/>
                <w:lang w:val="ru-RU"/>
              </w:rPr>
            </w:pPr>
          </w:p>
        </w:tc>
        <w:tc>
          <w:tcPr>
            <w:tcW w:w="4022" w:type="dxa"/>
          </w:tcPr>
          <w:p w:rsidR="00DF78C8" w:rsidRPr="007D76DE" w:rsidRDefault="00DF78C8" w:rsidP="00294CC9">
            <w:pPr>
              <w:spacing w:before="0"/>
              <w:jc w:val="center"/>
              <w:rPr>
                <w:rFonts w:cs="Arial"/>
              </w:rPr>
            </w:pPr>
            <w:r w:rsidRPr="007D76DE">
              <w:rPr>
                <w:rFonts w:cs="Arial"/>
                <w:lang w:val="sr-Cyrl-CS"/>
              </w:rPr>
              <w:t>П</w:t>
            </w:r>
            <w:r w:rsidRPr="007D76DE">
              <w:rPr>
                <w:rFonts w:cs="Arial"/>
              </w:rPr>
              <w:t>онуђач/члан групе</w:t>
            </w:r>
          </w:p>
        </w:tc>
      </w:tr>
      <w:tr w:rsidR="007D76DE" w:rsidRPr="007D76DE" w:rsidTr="00294CC9">
        <w:trPr>
          <w:jc w:val="center"/>
        </w:trPr>
        <w:tc>
          <w:tcPr>
            <w:tcW w:w="3882" w:type="dxa"/>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rPr>
            </w:pPr>
            <w:r w:rsidRPr="007D76DE">
              <w:rPr>
                <w:rFonts w:cs="Arial"/>
              </w:rPr>
              <w:t>М.П.</w:t>
            </w:r>
          </w:p>
        </w:tc>
        <w:tc>
          <w:tcPr>
            <w:tcW w:w="4022" w:type="dxa"/>
          </w:tcPr>
          <w:p w:rsidR="00DF78C8" w:rsidRPr="007D76DE" w:rsidRDefault="00DF78C8" w:rsidP="00294CC9">
            <w:pPr>
              <w:spacing w:before="0"/>
              <w:jc w:val="center"/>
              <w:rPr>
                <w:rFonts w:cs="Arial"/>
                <w:lang w:val="ru-RU"/>
              </w:rPr>
            </w:pPr>
          </w:p>
        </w:tc>
      </w:tr>
      <w:tr w:rsidR="007D76DE" w:rsidRPr="007D76DE" w:rsidTr="00294CC9">
        <w:trPr>
          <w:jc w:val="center"/>
        </w:trPr>
        <w:tc>
          <w:tcPr>
            <w:tcW w:w="3882" w:type="dxa"/>
            <w:tcBorders>
              <w:bottom w:val="single" w:sz="4" w:space="0" w:color="auto"/>
            </w:tcBorders>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bottom w:val="single" w:sz="4" w:space="0" w:color="auto"/>
            </w:tcBorders>
          </w:tcPr>
          <w:p w:rsidR="00DF78C8" w:rsidRPr="007D76DE" w:rsidRDefault="00DF78C8" w:rsidP="00294CC9">
            <w:pPr>
              <w:spacing w:before="0"/>
              <w:jc w:val="center"/>
              <w:rPr>
                <w:rFonts w:cs="Arial"/>
                <w:lang w:val="ru-RU"/>
              </w:rPr>
            </w:pPr>
          </w:p>
        </w:tc>
      </w:tr>
      <w:tr w:rsidR="00DF78C8" w:rsidRPr="007D76DE" w:rsidTr="00294CC9">
        <w:trPr>
          <w:trHeight w:val="389"/>
          <w:jc w:val="center"/>
        </w:trPr>
        <w:tc>
          <w:tcPr>
            <w:tcW w:w="3882" w:type="dxa"/>
            <w:tcBorders>
              <w:top w:val="single" w:sz="4" w:space="0" w:color="auto"/>
            </w:tcBorders>
          </w:tcPr>
          <w:p w:rsidR="00DF78C8" w:rsidRPr="007D76DE" w:rsidRDefault="00DF78C8" w:rsidP="00294CC9">
            <w:pPr>
              <w:spacing w:before="0"/>
              <w:jc w:val="center"/>
              <w:rPr>
                <w:rFonts w:cs="Arial"/>
              </w:rPr>
            </w:pPr>
          </w:p>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top w:val="single" w:sz="4" w:space="0" w:color="auto"/>
            </w:tcBorders>
          </w:tcPr>
          <w:p w:rsidR="00DF78C8" w:rsidRPr="007D76DE" w:rsidRDefault="00DF78C8" w:rsidP="00294CC9">
            <w:pPr>
              <w:spacing w:before="0"/>
              <w:jc w:val="center"/>
              <w:rPr>
                <w:rFonts w:cs="Arial"/>
                <w:lang w:val="ru-RU"/>
              </w:rPr>
            </w:pPr>
          </w:p>
        </w:tc>
      </w:tr>
    </w:tbl>
    <w:p w:rsidR="00DF78C8" w:rsidRPr="007D76DE" w:rsidRDefault="00DF78C8" w:rsidP="00DF78C8">
      <w:pPr>
        <w:tabs>
          <w:tab w:val="left" w:pos="6028"/>
        </w:tabs>
        <w:autoSpaceDE w:val="0"/>
        <w:autoSpaceDN w:val="0"/>
        <w:adjustRightInd w:val="0"/>
        <w:ind w:left="360"/>
        <w:rPr>
          <w:rFonts w:eastAsia="Calibri" w:cs="Arial"/>
          <w:bCs/>
          <w:iCs/>
        </w:rPr>
      </w:pPr>
    </w:p>
    <w:p w:rsidR="00DF78C8" w:rsidRPr="007D76DE" w:rsidRDefault="00DF78C8" w:rsidP="00DF78C8">
      <w:pPr>
        <w:jc w:val="center"/>
        <w:rPr>
          <w:rFonts w:cs="Arial"/>
          <w:b/>
          <w:lang w:val="ru-RU"/>
        </w:rPr>
      </w:pPr>
    </w:p>
    <w:p w:rsidR="00DF78C8" w:rsidRPr="007D76DE" w:rsidRDefault="00DF78C8" w:rsidP="00DF78C8">
      <w:pPr>
        <w:jc w:val="center"/>
        <w:rPr>
          <w:rFonts w:cs="Arial"/>
          <w:b/>
          <w:lang w:val="ru-RU"/>
        </w:rPr>
      </w:pPr>
    </w:p>
    <w:p w:rsidR="00DF78C8" w:rsidRPr="007D76DE" w:rsidRDefault="00DF78C8" w:rsidP="00DF78C8">
      <w:pPr>
        <w:rPr>
          <w:rFonts w:cs="Arial"/>
          <w:i/>
          <w:lang w:val="sr-Cyrl-CS"/>
        </w:rPr>
      </w:pPr>
      <w:r w:rsidRPr="007D76DE">
        <w:rPr>
          <w:rFonts w:cs="Arial"/>
          <w:b/>
          <w:i/>
          <w:lang w:val="ru-RU"/>
        </w:rPr>
        <w:t>Напомена:</w:t>
      </w:r>
      <w:r w:rsidR="004E4419">
        <w:rPr>
          <w:rFonts w:cs="Arial"/>
          <w:b/>
          <w:i/>
          <w:lang w:val="ru-RU"/>
        </w:rPr>
        <w:t xml:space="preserve"> </w:t>
      </w:r>
      <w:r w:rsidRPr="007D76DE">
        <w:rPr>
          <w:rFonts w:cs="Arial"/>
          <w:i/>
          <w:lang w:val="ru-RU"/>
        </w:rPr>
        <w:t xml:space="preserve">Уколико </w:t>
      </w:r>
      <w:r w:rsidRPr="007D76DE">
        <w:rPr>
          <w:rFonts w:cs="Arial"/>
          <w:i/>
          <w:lang w:val="sr-Cyrl-CS"/>
        </w:rPr>
        <w:t xml:space="preserve">заједничку </w:t>
      </w:r>
      <w:r w:rsidRPr="007D76DE">
        <w:rPr>
          <w:rFonts w:cs="Arial"/>
          <w:i/>
          <w:lang w:val="ru-RU"/>
        </w:rPr>
        <w:t xml:space="preserve">понуду подноси група понуђача Изјава </w:t>
      </w:r>
      <w:r w:rsidRPr="007D76DE">
        <w:rPr>
          <w:rFonts w:cs="Arial"/>
          <w:i/>
          <w:lang w:val="sr-Cyrl-CS"/>
        </w:rPr>
        <w:t xml:space="preserve">се доставља за сваког члана групе понуђача. Изјава </w:t>
      </w:r>
      <w:r w:rsidRPr="007D76DE">
        <w:rPr>
          <w:rFonts w:cs="Arial"/>
          <w:i/>
          <w:lang w:val="ru-RU"/>
        </w:rPr>
        <w:t>мора бити попуњена, потписана од стране овлашћеног лица</w:t>
      </w:r>
      <w:r w:rsidRPr="007D76DE">
        <w:rPr>
          <w:rFonts w:cs="Arial"/>
          <w:i/>
          <w:lang w:val="sr-Cyrl-CS"/>
        </w:rPr>
        <w:t xml:space="preserve"> за заступање</w:t>
      </w:r>
      <w:r w:rsidRPr="007D76DE">
        <w:rPr>
          <w:rFonts w:cs="Arial"/>
          <w:i/>
          <w:lang w:val="ru-RU"/>
        </w:rPr>
        <w:t xml:space="preserve"> понуђача из групе понуђача и оверена печатом. </w:t>
      </w:r>
    </w:p>
    <w:p w:rsidR="00DF78C8" w:rsidRPr="007D76DE" w:rsidRDefault="00DF78C8" w:rsidP="00DF78C8">
      <w:pPr>
        <w:rPr>
          <w:rFonts w:cs="Arial"/>
          <w:i/>
          <w:lang w:val="ru-RU"/>
        </w:rPr>
      </w:pPr>
      <w:r w:rsidRPr="007D76DE">
        <w:rPr>
          <w:rFonts w:cs="Arial"/>
          <w:i/>
          <w:lang w:val="ru-RU"/>
        </w:rPr>
        <w:t>Приликом подношења понуде овај образац копирати у потребном броју примерака.</w:t>
      </w: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pStyle w:val="KDObrazac"/>
        <w:spacing w:before="0"/>
        <w:rPr>
          <w:lang w:val="ru-RU"/>
        </w:rPr>
      </w:pPr>
      <w:bookmarkStart w:id="252" w:name="_Toc442559928"/>
      <w:r w:rsidRPr="007D76DE">
        <w:rPr>
          <w:lang w:val="ru-RU"/>
        </w:rPr>
        <w:t xml:space="preserve">ОБРАЗАЦ </w:t>
      </w:r>
      <w:r w:rsidRPr="001E1C3A">
        <w:rPr>
          <w:lang w:val="ru-RU"/>
        </w:rPr>
        <w:t>4</w:t>
      </w:r>
      <w:r w:rsidRPr="007D76DE">
        <w:rPr>
          <w:lang w:val="ru-RU"/>
        </w:rPr>
        <w:t>.</w:t>
      </w:r>
      <w:bookmarkEnd w:id="252"/>
    </w:p>
    <w:p w:rsidR="00DF78C8" w:rsidRPr="007D76DE" w:rsidRDefault="00DF78C8" w:rsidP="00DF78C8">
      <w:pPr>
        <w:pStyle w:val="KDParagraf"/>
        <w:spacing w:before="0"/>
        <w:rPr>
          <w:rFonts w:cs="Arial"/>
          <w:lang w:val="ru-RU"/>
        </w:rPr>
      </w:pPr>
    </w:p>
    <w:p w:rsidR="00DF78C8" w:rsidRPr="007D76DE" w:rsidRDefault="00DF78C8" w:rsidP="00250044">
      <w:pPr>
        <w:pStyle w:val="Title"/>
        <w:spacing w:before="0"/>
        <w:jc w:val="both"/>
        <w:rPr>
          <w:rFonts w:cs="Arial"/>
          <w:b w:val="0"/>
          <w:caps/>
          <w:sz w:val="22"/>
          <w:szCs w:val="22"/>
        </w:rPr>
      </w:pPr>
    </w:p>
    <w:p w:rsidR="00DF78C8" w:rsidRPr="007D76DE" w:rsidRDefault="00DF78C8" w:rsidP="00DF78C8">
      <w:pPr>
        <w:rPr>
          <w:rFonts w:cs="Arial"/>
          <w:lang w:val="ru-RU"/>
        </w:rPr>
      </w:pPr>
      <w:r w:rsidRPr="007D76DE">
        <w:rPr>
          <w:rFonts w:cs="Arial"/>
          <w:lang w:val="ru-RU"/>
        </w:rPr>
        <w:t>На основу члана 75. став 2. Закона о јавним набавкама („Службени гласник РС“ бр.124/2012, 14/15  и 68/15) као понуђач/подизвођач дајем:</w:t>
      </w:r>
    </w:p>
    <w:p w:rsidR="00250044" w:rsidRPr="007D76DE" w:rsidRDefault="00250044" w:rsidP="00DF78C8">
      <w:pPr>
        <w:rPr>
          <w:rFonts w:cs="Arial"/>
          <w:lang w:val="ru-RU"/>
        </w:rPr>
      </w:pPr>
    </w:p>
    <w:p w:rsidR="00DF78C8" w:rsidRPr="007D76DE" w:rsidRDefault="00DF78C8" w:rsidP="00250044">
      <w:pPr>
        <w:jc w:val="center"/>
        <w:rPr>
          <w:rFonts w:cs="Arial"/>
          <w:b/>
          <w:lang w:val="ru-RU"/>
        </w:rPr>
      </w:pPr>
      <w:bookmarkStart w:id="253" w:name="_Toc442559929"/>
      <w:r w:rsidRPr="007D76DE">
        <w:rPr>
          <w:rFonts w:cs="Arial"/>
          <w:b/>
          <w:lang w:val="ru-RU"/>
        </w:rPr>
        <w:t>И З Ј А В У</w:t>
      </w:r>
      <w:bookmarkEnd w:id="253"/>
    </w:p>
    <w:p w:rsidR="00250044" w:rsidRPr="007D76DE" w:rsidRDefault="00250044" w:rsidP="00250044">
      <w:pPr>
        <w:jc w:val="center"/>
        <w:rPr>
          <w:rFonts w:cs="Arial"/>
          <w:b/>
          <w:lang w:val="ru-RU"/>
        </w:rPr>
      </w:pPr>
    </w:p>
    <w:p w:rsidR="00DF78C8" w:rsidRPr="007D76DE" w:rsidRDefault="00DF78C8" w:rsidP="00DF78C8">
      <w:pPr>
        <w:rPr>
          <w:rFonts w:cs="Arial"/>
          <w:lang w:val="ru-RU"/>
        </w:rPr>
      </w:pPr>
      <w:r w:rsidRPr="007D76DE">
        <w:rPr>
          <w:rFonts w:cs="Arial"/>
          <w:lang w:val="ru-RU"/>
        </w:rPr>
        <w:t xml:space="preserve">којом изричито наводимо да смо у свом досадашњем раду и при састављању Понуде  број: </w:t>
      </w:r>
      <w:r w:rsidRPr="001E1C3A">
        <w:rPr>
          <w:rFonts w:cs="Arial"/>
          <w:lang w:val="ru-RU"/>
        </w:rPr>
        <w:t>______________</w:t>
      </w:r>
      <w:r w:rsidR="00E538B7">
        <w:rPr>
          <w:rFonts w:cs="Arial"/>
          <w:lang w:val="ru-RU"/>
        </w:rPr>
        <w:t xml:space="preserve"> за јавну набавку услуга: </w:t>
      </w:r>
      <w:r w:rsidR="00210430">
        <w:rPr>
          <w:rFonts w:cs="Arial"/>
          <w:b/>
          <w:lang w:val="ru-RU"/>
        </w:rPr>
        <w:t xml:space="preserve">ОДРЖАВАЊЕ КАЛОРИМЕТАРА У </w:t>
      </w:r>
      <w:r w:rsidR="00E538B7">
        <w:rPr>
          <w:rFonts w:cs="Arial"/>
          <w:b/>
          <w:lang w:val="ru-RU"/>
        </w:rPr>
        <w:t xml:space="preserve">  </w:t>
      </w:r>
      <w:r w:rsidR="00210430">
        <w:rPr>
          <w:rFonts w:cs="Arial"/>
          <w:b/>
          <w:lang w:val="ru-RU"/>
        </w:rPr>
        <w:t>ХПВ - У</w:t>
      </w:r>
      <w:r w:rsidRPr="007D76DE">
        <w:rPr>
          <w:rFonts w:cs="Arial"/>
          <w:lang w:val="ru-RU"/>
        </w:rPr>
        <w:t xml:space="preserve">, у </w:t>
      </w:r>
      <w:r w:rsidRPr="001E1C3A">
        <w:rPr>
          <w:rFonts w:cs="Arial"/>
          <w:lang w:val="ru-RU"/>
        </w:rPr>
        <w:t xml:space="preserve">отвореном </w:t>
      </w:r>
      <w:r w:rsidRPr="007D76DE">
        <w:rPr>
          <w:rFonts w:cs="Arial"/>
          <w:lang w:val="ru-RU"/>
        </w:rPr>
        <w:t>поступку</w:t>
      </w:r>
      <w:r w:rsidRPr="001E1C3A">
        <w:rPr>
          <w:rFonts w:cs="Arial"/>
          <w:lang w:val="ru-RU"/>
        </w:rPr>
        <w:t xml:space="preserve"> </w:t>
      </w:r>
      <w:r w:rsidR="00836B6F">
        <w:rPr>
          <w:rFonts w:cs="Arial"/>
          <w:lang w:val="ru-RU"/>
        </w:rPr>
        <w:t>јавне набавке</w:t>
      </w:r>
      <w:r w:rsidRPr="007D76DE">
        <w:rPr>
          <w:rFonts w:cs="Arial"/>
          <w:lang w:val="ru-RU"/>
        </w:rPr>
        <w:t xml:space="preserve"> бр.</w:t>
      </w:r>
      <w:r w:rsidR="00294CC9" w:rsidRPr="007D76DE">
        <w:rPr>
          <w:rFonts w:cs="Arial"/>
          <w:lang w:val="ru-RU"/>
        </w:rPr>
        <w:t xml:space="preserve"> </w:t>
      </w:r>
      <w:r w:rsidR="00DD038B" w:rsidRPr="00836B6F">
        <w:rPr>
          <w:rFonts w:cs="Arial"/>
          <w:b/>
          <w:lang w:val="ru-RU"/>
        </w:rPr>
        <w:t>ЈН/</w:t>
      </w:r>
      <w:r w:rsidR="004503C2">
        <w:rPr>
          <w:rFonts w:cs="Arial"/>
          <w:b/>
          <w:lang w:val="ru-RU"/>
        </w:rPr>
        <w:t>3100/0129/2019</w:t>
      </w:r>
      <w:r w:rsidRPr="007D76D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F78C8" w:rsidRPr="007D76DE" w:rsidRDefault="00DF78C8" w:rsidP="00DF78C8">
      <w:pPr>
        <w:rPr>
          <w:rFonts w:cs="Arial"/>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DF78C8" w:rsidRPr="007D76DE" w:rsidRDefault="00DF78C8" w:rsidP="00294CC9">
            <w:pPr>
              <w:spacing w:before="0"/>
              <w:jc w:val="center"/>
              <w:rPr>
                <w:rFonts w:cs="Arial"/>
              </w:rPr>
            </w:pPr>
            <w:r w:rsidRPr="007D76DE">
              <w:rPr>
                <w:rFonts w:cs="Arial"/>
              </w:rPr>
              <w:t>Датум:</w:t>
            </w:r>
          </w:p>
        </w:tc>
        <w:tc>
          <w:tcPr>
            <w:tcW w:w="2127" w:type="dxa"/>
          </w:tcPr>
          <w:p w:rsidR="00DF78C8" w:rsidRPr="007D76DE" w:rsidRDefault="00DF78C8" w:rsidP="00294CC9">
            <w:pPr>
              <w:spacing w:before="0"/>
              <w:jc w:val="center"/>
              <w:rPr>
                <w:rFonts w:cs="Arial"/>
                <w:lang w:val="ru-RU"/>
              </w:rPr>
            </w:pPr>
          </w:p>
        </w:tc>
        <w:tc>
          <w:tcPr>
            <w:tcW w:w="4022" w:type="dxa"/>
          </w:tcPr>
          <w:p w:rsidR="00DF78C8" w:rsidRPr="007D76DE" w:rsidRDefault="00DF78C8" w:rsidP="00294CC9">
            <w:pPr>
              <w:spacing w:before="0"/>
              <w:jc w:val="center"/>
              <w:rPr>
                <w:rFonts w:cs="Arial"/>
                <w:lang w:val="sr-Cyrl-CS"/>
              </w:rPr>
            </w:pPr>
            <w:r w:rsidRPr="007D76DE">
              <w:rPr>
                <w:rFonts w:cs="Arial"/>
                <w:lang w:val="sr-Cyrl-CS"/>
              </w:rPr>
              <w:t>П</w:t>
            </w:r>
            <w:r w:rsidRPr="007D76DE">
              <w:rPr>
                <w:rFonts w:cs="Arial"/>
              </w:rPr>
              <w:t>онуђач</w:t>
            </w:r>
            <w:r w:rsidRPr="007D76DE">
              <w:rPr>
                <w:rFonts w:cs="Arial"/>
                <w:lang w:val="sr-Cyrl-CS"/>
              </w:rPr>
              <w:t>/члан групе</w:t>
            </w:r>
          </w:p>
        </w:tc>
      </w:tr>
      <w:tr w:rsidR="007D76DE" w:rsidRPr="007D76DE" w:rsidTr="00294CC9">
        <w:trPr>
          <w:jc w:val="center"/>
        </w:trPr>
        <w:tc>
          <w:tcPr>
            <w:tcW w:w="3882" w:type="dxa"/>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rPr>
            </w:pPr>
            <w:r w:rsidRPr="007D76DE">
              <w:rPr>
                <w:rFonts w:cs="Arial"/>
              </w:rPr>
              <w:t>М.П.</w:t>
            </w:r>
          </w:p>
        </w:tc>
        <w:tc>
          <w:tcPr>
            <w:tcW w:w="4022" w:type="dxa"/>
          </w:tcPr>
          <w:p w:rsidR="00DF78C8" w:rsidRPr="007D76DE" w:rsidRDefault="00DF78C8" w:rsidP="00294CC9">
            <w:pPr>
              <w:spacing w:before="0"/>
              <w:jc w:val="center"/>
              <w:rPr>
                <w:rFonts w:cs="Arial"/>
                <w:lang w:val="ru-RU"/>
              </w:rPr>
            </w:pPr>
          </w:p>
        </w:tc>
      </w:tr>
      <w:tr w:rsidR="007D76DE" w:rsidRPr="007D76DE" w:rsidTr="00294CC9">
        <w:trPr>
          <w:jc w:val="center"/>
        </w:trPr>
        <w:tc>
          <w:tcPr>
            <w:tcW w:w="3882" w:type="dxa"/>
            <w:tcBorders>
              <w:bottom w:val="single" w:sz="4" w:space="0" w:color="auto"/>
            </w:tcBorders>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bottom w:val="single" w:sz="4" w:space="0" w:color="auto"/>
            </w:tcBorders>
          </w:tcPr>
          <w:p w:rsidR="00DF78C8" w:rsidRPr="007D76DE" w:rsidRDefault="00DF78C8" w:rsidP="00294CC9">
            <w:pPr>
              <w:spacing w:before="0"/>
              <w:jc w:val="center"/>
              <w:rPr>
                <w:rFonts w:cs="Arial"/>
                <w:lang w:val="ru-RU"/>
              </w:rPr>
            </w:pPr>
          </w:p>
        </w:tc>
      </w:tr>
      <w:tr w:rsidR="007D76DE" w:rsidRPr="007D76DE" w:rsidTr="00294CC9">
        <w:trPr>
          <w:trHeight w:val="389"/>
          <w:jc w:val="center"/>
        </w:trPr>
        <w:tc>
          <w:tcPr>
            <w:tcW w:w="3882" w:type="dxa"/>
            <w:tcBorders>
              <w:top w:val="single" w:sz="4" w:space="0" w:color="auto"/>
            </w:tcBorders>
          </w:tcPr>
          <w:p w:rsidR="00DF78C8" w:rsidRPr="007D76DE" w:rsidRDefault="00DF78C8" w:rsidP="00294CC9">
            <w:pPr>
              <w:spacing w:before="0"/>
              <w:jc w:val="center"/>
              <w:rPr>
                <w:rFonts w:cs="Arial"/>
              </w:rPr>
            </w:pPr>
          </w:p>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top w:val="single" w:sz="4" w:space="0" w:color="auto"/>
            </w:tcBorders>
          </w:tcPr>
          <w:p w:rsidR="00DF78C8" w:rsidRPr="007D76DE" w:rsidRDefault="00DF78C8" w:rsidP="00294CC9">
            <w:pPr>
              <w:spacing w:before="0"/>
              <w:jc w:val="center"/>
              <w:rPr>
                <w:rFonts w:cs="Arial"/>
                <w:lang w:val="ru-RU"/>
              </w:rPr>
            </w:pPr>
          </w:p>
        </w:tc>
      </w:tr>
    </w:tbl>
    <w:p w:rsidR="00DF78C8" w:rsidRPr="007D76DE" w:rsidRDefault="00DF78C8" w:rsidP="00DF78C8">
      <w:pPr>
        <w:rPr>
          <w:rFonts w:cs="Arial"/>
          <w:i/>
          <w:lang w:val="sr-Cyrl-CS"/>
        </w:rPr>
      </w:pPr>
      <w:r w:rsidRPr="007D76DE">
        <w:rPr>
          <w:rFonts w:cs="Arial"/>
          <w:b/>
          <w:i/>
          <w:lang w:val="ru-RU"/>
        </w:rPr>
        <w:t>Напомена:</w:t>
      </w:r>
      <w:r w:rsidRPr="007D76DE">
        <w:rPr>
          <w:rFonts w:cs="Arial"/>
          <w:i/>
          <w:lang w:val="ru-RU"/>
        </w:rPr>
        <w:t xml:space="preserve"> Уколико </w:t>
      </w:r>
      <w:r w:rsidRPr="007D76DE">
        <w:rPr>
          <w:rFonts w:cs="Arial"/>
          <w:i/>
          <w:lang w:val="sr-Cyrl-CS"/>
        </w:rPr>
        <w:t xml:space="preserve">заједничку </w:t>
      </w:r>
      <w:r w:rsidRPr="007D76DE">
        <w:rPr>
          <w:rFonts w:cs="Arial"/>
          <w:i/>
          <w:lang w:val="ru-RU"/>
        </w:rPr>
        <w:t xml:space="preserve">понуду подноси група понуђача Изјава </w:t>
      </w:r>
      <w:r w:rsidRPr="007D76DE">
        <w:rPr>
          <w:rFonts w:cs="Arial"/>
          <w:i/>
          <w:lang w:val="sr-Cyrl-CS"/>
        </w:rPr>
        <w:t xml:space="preserve">се доставља за сваког члана групе понуђача. Изјава </w:t>
      </w:r>
      <w:r w:rsidRPr="007D76DE">
        <w:rPr>
          <w:rFonts w:cs="Arial"/>
          <w:i/>
          <w:lang w:val="ru-RU"/>
        </w:rPr>
        <w:t>мора бити попуњена, потписана од стране овлашћеног лица</w:t>
      </w:r>
      <w:r w:rsidRPr="007D76DE">
        <w:rPr>
          <w:rFonts w:cs="Arial"/>
          <w:i/>
          <w:lang w:val="sr-Cyrl-CS"/>
        </w:rPr>
        <w:t xml:space="preserve"> за заступање</w:t>
      </w:r>
      <w:r w:rsidRPr="007D76DE">
        <w:rPr>
          <w:rFonts w:cs="Arial"/>
          <w:i/>
          <w:lang w:val="ru-RU"/>
        </w:rPr>
        <w:t xml:space="preserve"> понуђача из групе понуђача и оверена печатом. </w:t>
      </w:r>
    </w:p>
    <w:p w:rsidR="00DF78C8" w:rsidRPr="007D76DE" w:rsidRDefault="00DF78C8" w:rsidP="00DF78C8">
      <w:pPr>
        <w:rPr>
          <w:rFonts w:cs="Arial"/>
          <w:i/>
          <w:lang w:val="ru-RU"/>
        </w:rPr>
      </w:pPr>
      <w:r w:rsidRPr="007D76DE">
        <w:rPr>
          <w:rFonts w:eastAsia="Calibri" w:cs="Arial"/>
          <w:i/>
          <w:lang w:val="ru-RU"/>
        </w:rPr>
        <w:t xml:space="preserve">У случају да понуђач подноси понуду са подизвођачем, Изјава </w:t>
      </w:r>
      <w:r w:rsidRPr="007D76DE">
        <w:rPr>
          <w:rFonts w:eastAsia="Calibri" w:cs="Arial"/>
          <w:i/>
          <w:lang w:val="sr-Cyrl-CS"/>
        </w:rPr>
        <w:t xml:space="preserve">се доставља за понуђача и сваког подизвођача. Изјава </w:t>
      </w:r>
      <w:r w:rsidRPr="007D76DE">
        <w:rPr>
          <w:rFonts w:eastAsia="Calibri" w:cs="Arial"/>
          <w:i/>
          <w:lang w:val="ru-RU"/>
        </w:rPr>
        <w:t xml:space="preserve">мора бити </w:t>
      </w:r>
      <w:r w:rsidRPr="007D76DE">
        <w:rPr>
          <w:rFonts w:eastAsia="Calibri" w:cs="Arial"/>
          <w:i/>
          <w:lang w:val="sr-Cyrl-CS"/>
        </w:rPr>
        <w:t>попуњена,</w:t>
      </w:r>
      <w:r w:rsidRPr="007D76DE">
        <w:rPr>
          <w:rFonts w:eastAsia="Calibri" w:cs="Arial"/>
          <w:i/>
          <w:lang w:val="ru-RU"/>
        </w:rPr>
        <w:t xml:space="preserve"> потписана</w:t>
      </w:r>
      <w:r w:rsidRPr="007D76DE">
        <w:rPr>
          <w:rFonts w:eastAsia="Calibri" w:cs="Arial"/>
          <w:i/>
          <w:lang w:val="sr-Cyrl-CS"/>
        </w:rPr>
        <w:t xml:space="preserve"> и оверена</w:t>
      </w:r>
      <w:r w:rsidRPr="007D76DE">
        <w:rPr>
          <w:rFonts w:eastAsia="Calibri" w:cs="Arial"/>
          <w:i/>
          <w:lang w:val="ru-RU"/>
        </w:rPr>
        <w:t xml:space="preserve"> од стране овлашћеног лица за заступање </w:t>
      </w:r>
      <w:r w:rsidRPr="007D76DE">
        <w:rPr>
          <w:rFonts w:eastAsia="Calibri" w:cs="Arial"/>
          <w:i/>
          <w:lang w:val="sr-Cyrl-CS"/>
        </w:rPr>
        <w:t>понуђача/подизво</w:t>
      </w:r>
      <w:r w:rsidRPr="007D76DE">
        <w:rPr>
          <w:rFonts w:eastAsia="Calibri" w:cs="Arial"/>
          <w:i/>
          <w:lang w:val="ru-RU"/>
        </w:rPr>
        <w:t>ђача</w:t>
      </w:r>
      <w:r w:rsidRPr="007D76DE">
        <w:rPr>
          <w:rFonts w:eastAsia="Calibri" w:cs="Arial"/>
          <w:i/>
          <w:lang w:val="sr-Cyrl-CS"/>
        </w:rPr>
        <w:t xml:space="preserve"> и оверена печатом.</w:t>
      </w:r>
    </w:p>
    <w:p w:rsidR="00DF78C8" w:rsidRPr="007D76DE" w:rsidRDefault="00DF78C8" w:rsidP="00DF78C8">
      <w:pPr>
        <w:rPr>
          <w:rFonts w:cs="Arial"/>
          <w:lang w:val="sr-Cyrl-CS"/>
        </w:rPr>
      </w:pPr>
      <w:r w:rsidRPr="007D76DE">
        <w:rPr>
          <w:rFonts w:cs="Arial"/>
          <w:i/>
          <w:lang w:val="ru-RU"/>
        </w:rPr>
        <w:t>Приликом подношења понуде овај образац копирати у потребном броју примерака.</w:t>
      </w: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250044" w:rsidRDefault="00250044" w:rsidP="00DF78C8">
      <w:pPr>
        <w:rPr>
          <w:rFonts w:cs="Arial"/>
          <w:lang w:val="ru-RU"/>
        </w:rPr>
      </w:pPr>
    </w:p>
    <w:p w:rsidR="0023736D" w:rsidRDefault="0023736D" w:rsidP="00DF78C8">
      <w:pPr>
        <w:rPr>
          <w:rFonts w:cs="Arial"/>
          <w:lang w:val="ru-RU"/>
        </w:rPr>
      </w:pPr>
    </w:p>
    <w:p w:rsidR="0023736D" w:rsidRDefault="0023736D" w:rsidP="00DF78C8">
      <w:pPr>
        <w:rPr>
          <w:rFonts w:cs="Arial"/>
          <w:lang w:val="ru-RU"/>
        </w:rPr>
      </w:pPr>
    </w:p>
    <w:p w:rsidR="0023736D" w:rsidRDefault="0023736D" w:rsidP="00DF78C8">
      <w:pPr>
        <w:rPr>
          <w:rFonts w:cs="Arial"/>
          <w:lang w:val="ru-RU"/>
        </w:rPr>
      </w:pPr>
    </w:p>
    <w:p w:rsidR="0023736D" w:rsidRPr="007D76DE" w:rsidRDefault="0023736D" w:rsidP="00DF78C8">
      <w:pPr>
        <w:rPr>
          <w:rFonts w:cs="Arial"/>
          <w:lang w:val="ru-RU"/>
        </w:rPr>
      </w:pPr>
    </w:p>
    <w:p w:rsidR="002108CD" w:rsidRPr="00E941EA" w:rsidRDefault="002108CD" w:rsidP="002108CD">
      <w:pPr>
        <w:pStyle w:val="KDObrazac"/>
        <w:rPr>
          <w:lang w:val="sr-Cyrl-RS"/>
        </w:rPr>
      </w:pPr>
      <w:bookmarkStart w:id="254" w:name="_Toc442559940"/>
      <w:r w:rsidRPr="00E941EA">
        <w:rPr>
          <w:lang w:val="ru-RU"/>
        </w:rPr>
        <w:lastRenderedPageBreak/>
        <w:t xml:space="preserve">ОБРАЗАЦ </w:t>
      </w:r>
      <w:bookmarkEnd w:id="254"/>
      <w:r w:rsidRPr="00E941EA">
        <w:rPr>
          <w:lang w:val="sr-Cyrl-RS"/>
        </w:rPr>
        <w:t>5.</w:t>
      </w:r>
    </w:p>
    <w:p w:rsidR="002108CD" w:rsidRPr="00E941EA" w:rsidRDefault="002108CD" w:rsidP="002108CD">
      <w:pPr>
        <w:spacing w:before="0"/>
        <w:rPr>
          <w:rFonts w:cs="Arial"/>
          <w:lang w:val="ru-RU"/>
        </w:rPr>
      </w:pPr>
    </w:p>
    <w:p w:rsidR="002108CD" w:rsidRPr="00E941EA" w:rsidRDefault="002108CD" w:rsidP="002108CD">
      <w:pPr>
        <w:spacing w:before="0"/>
        <w:jc w:val="center"/>
        <w:rPr>
          <w:rFonts w:cs="Arial"/>
          <w:b/>
          <w:lang w:val="ru-RU"/>
        </w:rPr>
      </w:pPr>
    </w:p>
    <w:p w:rsidR="002108CD" w:rsidRPr="00E941EA" w:rsidRDefault="002108CD" w:rsidP="002108CD">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rsidR="002108CD" w:rsidRPr="00E941EA" w:rsidRDefault="002108CD" w:rsidP="002108CD">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2108CD" w:rsidRPr="0025291F" w:rsidTr="00E96786">
        <w:tc>
          <w:tcPr>
            <w:tcW w:w="213" w:type="pct"/>
            <w:shd w:val="clear" w:color="auto" w:fill="auto"/>
          </w:tcPr>
          <w:p w:rsidR="002108CD" w:rsidRPr="00E941EA" w:rsidRDefault="002108CD" w:rsidP="00E96786">
            <w:pPr>
              <w:spacing w:before="0"/>
              <w:jc w:val="center"/>
              <w:rPr>
                <w:rFonts w:eastAsia="Calibri" w:cs="Arial"/>
                <w:b/>
                <w:bCs/>
                <w:iCs/>
                <w:lang w:val="ru-RU"/>
              </w:rPr>
            </w:pPr>
          </w:p>
        </w:tc>
        <w:tc>
          <w:tcPr>
            <w:tcW w:w="951" w:type="pct"/>
            <w:shd w:val="clear" w:color="auto" w:fill="auto"/>
          </w:tcPr>
          <w:p w:rsidR="002108CD" w:rsidRPr="00E941EA" w:rsidRDefault="002108CD" w:rsidP="00E96786">
            <w:pPr>
              <w:spacing w:before="0"/>
              <w:jc w:val="center"/>
              <w:rPr>
                <w:rFonts w:eastAsia="Calibri" w:cs="Arial"/>
                <w:bCs/>
                <w:iCs/>
                <w:lang w:val="ru-RU"/>
              </w:rPr>
            </w:pPr>
          </w:p>
          <w:p w:rsidR="002108CD" w:rsidRPr="00E941EA" w:rsidRDefault="002108CD" w:rsidP="00E96786">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rsidR="002108CD" w:rsidRPr="00E941EA" w:rsidRDefault="002108CD" w:rsidP="00E96786">
            <w:pPr>
              <w:spacing w:before="0"/>
              <w:jc w:val="center"/>
              <w:rPr>
                <w:rFonts w:eastAsia="Calibri" w:cs="Arial"/>
                <w:bCs/>
                <w:iCs/>
                <w:lang w:val="ru-RU"/>
              </w:rPr>
            </w:pPr>
          </w:p>
          <w:p w:rsidR="002108CD" w:rsidRPr="00E941EA" w:rsidRDefault="002108CD" w:rsidP="00E96786">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rsidR="002108CD" w:rsidRPr="00E941EA" w:rsidRDefault="002108CD" w:rsidP="00E96786">
            <w:pPr>
              <w:spacing w:before="0"/>
              <w:jc w:val="center"/>
              <w:rPr>
                <w:rFonts w:eastAsia="Calibri" w:cs="Arial"/>
                <w:bCs/>
                <w:iCs/>
                <w:lang w:val="ru-RU"/>
              </w:rPr>
            </w:pPr>
          </w:p>
          <w:p w:rsidR="002108CD" w:rsidRPr="00E941EA" w:rsidRDefault="002108CD" w:rsidP="00E96786">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rsidR="002108CD" w:rsidRPr="00E941EA" w:rsidRDefault="002108CD" w:rsidP="00E96786">
            <w:pPr>
              <w:spacing w:before="0"/>
              <w:jc w:val="center"/>
              <w:rPr>
                <w:rFonts w:eastAsia="Calibri" w:cs="Arial"/>
                <w:bCs/>
                <w:iCs/>
                <w:lang w:val="sr-Cyrl-CS"/>
              </w:rPr>
            </w:pPr>
          </w:p>
          <w:p w:rsidR="002108CD" w:rsidRPr="00E941EA" w:rsidRDefault="002108CD" w:rsidP="00E96786">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rsidR="002108CD" w:rsidRPr="00E941EA" w:rsidRDefault="002108CD" w:rsidP="00E96786">
            <w:pPr>
              <w:spacing w:before="0"/>
              <w:jc w:val="center"/>
              <w:rPr>
                <w:rFonts w:eastAsia="Calibri" w:cs="Arial"/>
                <w:b/>
                <w:bCs/>
                <w:iCs/>
              </w:rPr>
            </w:pPr>
          </w:p>
        </w:tc>
        <w:tc>
          <w:tcPr>
            <w:tcW w:w="1145" w:type="pct"/>
          </w:tcPr>
          <w:p w:rsidR="002108CD" w:rsidRPr="00E941EA" w:rsidRDefault="002108CD" w:rsidP="00E96786">
            <w:pPr>
              <w:spacing w:before="0"/>
              <w:jc w:val="center"/>
              <w:rPr>
                <w:rFonts w:eastAsia="Calibri" w:cs="Arial"/>
                <w:bCs/>
                <w:iCs/>
                <w:lang w:val="ru-RU"/>
              </w:rPr>
            </w:pPr>
          </w:p>
          <w:p w:rsidR="002108CD" w:rsidRPr="00E941EA" w:rsidRDefault="002108CD" w:rsidP="00E96786">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p>
          <w:p w:rsidR="002108CD" w:rsidRPr="00E941EA" w:rsidRDefault="002108CD" w:rsidP="00E96786">
            <w:pPr>
              <w:spacing w:before="0"/>
              <w:jc w:val="center"/>
              <w:rPr>
                <w:rFonts w:eastAsia="Calibri" w:cs="Arial"/>
                <w:bCs/>
                <w:iCs/>
                <w:lang w:val="sr-Cyrl-RS"/>
              </w:rPr>
            </w:pPr>
            <w:r w:rsidRPr="00E941EA">
              <w:rPr>
                <w:rFonts w:eastAsia="Calibri" w:cs="Arial"/>
                <w:bCs/>
                <w:iCs/>
                <w:lang w:val="sr-Cyrl-RS"/>
              </w:rPr>
              <w:t>Дин</w:t>
            </w:r>
          </w:p>
        </w:tc>
      </w:tr>
      <w:tr w:rsidR="002108CD" w:rsidRPr="00E941EA" w:rsidTr="00E96786">
        <w:tc>
          <w:tcPr>
            <w:tcW w:w="213" w:type="pct"/>
            <w:shd w:val="clear" w:color="auto" w:fill="auto"/>
          </w:tcPr>
          <w:p w:rsidR="002108CD" w:rsidRPr="00E941EA" w:rsidRDefault="002108CD" w:rsidP="00E96786">
            <w:pPr>
              <w:spacing w:before="0"/>
              <w:jc w:val="center"/>
              <w:rPr>
                <w:rFonts w:eastAsia="Calibri" w:cs="Arial"/>
                <w:bCs/>
                <w:iCs/>
                <w:lang w:val="ru-RU"/>
              </w:rPr>
            </w:pPr>
          </w:p>
          <w:p w:rsidR="002108CD" w:rsidRPr="00E941EA" w:rsidRDefault="002108CD" w:rsidP="00E96786">
            <w:pPr>
              <w:spacing w:before="0"/>
              <w:jc w:val="center"/>
              <w:rPr>
                <w:rFonts w:eastAsia="Calibri" w:cs="Arial"/>
                <w:bCs/>
                <w:iCs/>
              </w:rPr>
            </w:pPr>
            <w:r w:rsidRPr="00E941EA">
              <w:rPr>
                <w:rFonts w:eastAsia="Calibri" w:cs="Arial"/>
                <w:bCs/>
                <w:iCs/>
              </w:rPr>
              <w:t>1.</w:t>
            </w:r>
          </w:p>
        </w:tc>
        <w:tc>
          <w:tcPr>
            <w:tcW w:w="951" w:type="pct"/>
            <w:shd w:val="clear" w:color="auto" w:fill="auto"/>
          </w:tcPr>
          <w:p w:rsidR="002108CD" w:rsidRPr="00E941EA" w:rsidRDefault="002108CD" w:rsidP="00E96786">
            <w:pPr>
              <w:spacing w:before="0"/>
              <w:jc w:val="center"/>
              <w:rPr>
                <w:rFonts w:eastAsia="Calibri" w:cs="Arial"/>
                <w:b/>
                <w:bCs/>
                <w:iCs/>
              </w:rPr>
            </w:pPr>
          </w:p>
          <w:p w:rsidR="002108CD" w:rsidRPr="00E941EA" w:rsidRDefault="002108CD" w:rsidP="00E96786">
            <w:pPr>
              <w:spacing w:before="0"/>
              <w:jc w:val="center"/>
              <w:rPr>
                <w:rFonts w:eastAsia="Calibri" w:cs="Arial"/>
                <w:b/>
                <w:bCs/>
                <w:iCs/>
              </w:rPr>
            </w:pPr>
          </w:p>
          <w:p w:rsidR="002108CD" w:rsidRPr="00E941EA" w:rsidRDefault="002108CD" w:rsidP="00E96786">
            <w:pPr>
              <w:spacing w:before="0"/>
              <w:jc w:val="center"/>
              <w:rPr>
                <w:rFonts w:eastAsia="Calibri" w:cs="Arial"/>
                <w:b/>
                <w:bCs/>
                <w:iCs/>
              </w:rPr>
            </w:pPr>
          </w:p>
        </w:tc>
        <w:tc>
          <w:tcPr>
            <w:tcW w:w="908" w:type="pct"/>
            <w:shd w:val="clear" w:color="auto" w:fill="auto"/>
          </w:tcPr>
          <w:p w:rsidR="002108CD" w:rsidRPr="00E941EA" w:rsidRDefault="002108CD" w:rsidP="00E96786">
            <w:pPr>
              <w:spacing w:before="0"/>
              <w:jc w:val="center"/>
              <w:rPr>
                <w:rFonts w:eastAsia="Calibri" w:cs="Arial"/>
                <w:b/>
                <w:bCs/>
                <w:iCs/>
              </w:rPr>
            </w:pPr>
          </w:p>
        </w:tc>
        <w:tc>
          <w:tcPr>
            <w:tcW w:w="923" w:type="pct"/>
            <w:shd w:val="clear" w:color="auto" w:fill="auto"/>
          </w:tcPr>
          <w:p w:rsidR="002108CD" w:rsidRPr="00E941EA" w:rsidRDefault="002108CD" w:rsidP="00E96786">
            <w:pPr>
              <w:spacing w:before="0"/>
              <w:jc w:val="center"/>
              <w:rPr>
                <w:rFonts w:eastAsia="Calibri" w:cs="Arial"/>
                <w:b/>
                <w:bCs/>
                <w:iCs/>
              </w:rPr>
            </w:pPr>
          </w:p>
        </w:tc>
        <w:tc>
          <w:tcPr>
            <w:tcW w:w="859" w:type="pct"/>
            <w:shd w:val="clear" w:color="auto" w:fill="auto"/>
          </w:tcPr>
          <w:p w:rsidR="002108CD" w:rsidRPr="00E941EA" w:rsidRDefault="002108CD" w:rsidP="00E96786">
            <w:pPr>
              <w:spacing w:before="0"/>
              <w:jc w:val="center"/>
              <w:rPr>
                <w:rFonts w:eastAsia="Calibri" w:cs="Arial"/>
                <w:b/>
                <w:bCs/>
                <w:iCs/>
              </w:rPr>
            </w:pPr>
          </w:p>
        </w:tc>
        <w:tc>
          <w:tcPr>
            <w:tcW w:w="1145" w:type="pct"/>
          </w:tcPr>
          <w:p w:rsidR="002108CD" w:rsidRPr="00E941EA" w:rsidRDefault="002108CD" w:rsidP="00E96786">
            <w:pPr>
              <w:spacing w:before="0"/>
              <w:jc w:val="center"/>
              <w:rPr>
                <w:rFonts w:eastAsia="Calibri" w:cs="Arial"/>
                <w:b/>
                <w:bCs/>
                <w:iCs/>
              </w:rPr>
            </w:pPr>
          </w:p>
        </w:tc>
      </w:tr>
      <w:tr w:rsidR="002108CD" w:rsidRPr="00E941EA" w:rsidTr="00E96786">
        <w:tc>
          <w:tcPr>
            <w:tcW w:w="213" w:type="pct"/>
            <w:shd w:val="clear" w:color="auto" w:fill="auto"/>
          </w:tcPr>
          <w:p w:rsidR="002108CD" w:rsidRPr="00E941EA" w:rsidRDefault="002108CD" w:rsidP="00E96786">
            <w:pPr>
              <w:spacing w:before="0"/>
              <w:jc w:val="center"/>
              <w:rPr>
                <w:rFonts w:eastAsia="Calibri" w:cs="Arial"/>
                <w:bCs/>
                <w:iCs/>
              </w:rPr>
            </w:pPr>
          </w:p>
          <w:p w:rsidR="002108CD" w:rsidRPr="00E941EA" w:rsidRDefault="002108CD" w:rsidP="00E96786">
            <w:pPr>
              <w:spacing w:before="0"/>
              <w:jc w:val="center"/>
              <w:rPr>
                <w:rFonts w:eastAsia="Calibri" w:cs="Arial"/>
                <w:bCs/>
                <w:iCs/>
              </w:rPr>
            </w:pPr>
            <w:r w:rsidRPr="00E941EA">
              <w:rPr>
                <w:rFonts w:eastAsia="Calibri" w:cs="Arial"/>
                <w:bCs/>
                <w:iCs/>
              </w:rPr>
              <w:t>2.</w:t>
            </w:r>
          </w:p>
        </w:tc>
        <w:tc>
          <w:tcPr>
            <w:tcW w:w="951" w:type="pct"/>
            <w:shd w:val="clear" w:color="auto" w:fill="auto"/>
          </w:tcPr>
          <w:p w:rsidR="002108CD" w:rsidRPr="00E941EA" w:rsidRDefault="002108CD" w:rsidP="00E96786">
            <w:pPr>
              <w:spacing w:before="0"/>
              <w:jc w:val="center"/>
              <w:rPr>
                <w:rFonts w:eastAsia="Calibri" w:cs="Arial"/>
                <w:b/>
                <w:bCs/>
                <w:iCs/>
              </w:rPr>
            </w:pPr>
          </w:p>
          <w:p w:rsidR="002108CD" w:rsidRPr="00E941EA" w:rsidRDefault="002108CD" w:rsidP="00E96786">
            <w:pPr>
              <w:spacing w:before="0"/>
              <w:jc w:val="center"/>
              <w:rPr>
                <w:rFonts w:eastAsia="Calibri" w:cs="Arial"/>
                <w:b/>
                <w:bCs/>
                <w:iCs/>
              </w:rPr>
            </w:pPr>
          </w:p>
          <w:p w:rsidR="002108CD" w:rsidRPr="00E941EA" w:rsidRDefault="002108CD" w:rsidP="00E96786">
            <w:pPr>
              <w:spacing w:before="0"/>
              <w:jc w:val="center"/>
              <w:rPr>
                <w:rFonts w:eastAsia="Calibri" w:cs="Arial"/>
                <w:b/>
                <w:bCs/>
                <w:iCs/>
              </w:rPr>
            </w:pPr>
          </w:p>
        </w:tc>
        <w:tc>
          <w:tcPr>
            <w:tcW w:w="908" w:type="pct"/>
            <w:shd w:val="clear" w:color="auto" w:fill="auto"/>
          </w:tcPr>
          <w:p w:rsidR="002108CD" w:rsidRPr="00E941EA" w:rsidRDefault="002108CD" w:rsidP="00E96786">
            <w:pPr>
              <w:spacing w:before="0"/>
              <w:jc w:val="center"/>
              <w:rPr>
                <w:rFonts w:eastAsia="Calibri" w:cs="Arial"/>
                <w:b/>
                <w:bCs/>
                <w:iCs/>
              </w:rPr>
            </w:pPr>
          </w:p>
        </w:tc>
        <w:tc>
          <w:tcPr>
            <w:tcW w:w="923" w:type="pct"/>
            <w:shd w:val="clear" w:color="auto" w:fill="auto"/>
          </w:tcPr>
          <w:p w:rsidR="002108CD" w:rsidRPr="00E941EA" w:rsidRDefault="002108CD" w:rsidP="00E96786">
            <w:pPr>
              <w:spacing w:before="0"/>
              <w:jc w:val="center"/>
              <w:rPr>
                <w:rFonts w:eastAsia="Calibri" w:cs="Arial"/>
                <w:b/>
                <w:bCs/>
                <w:iCs/>
              </w:rPr>
            </w:pPr>
          </w:p>
        </w:tc>
        <w:tc>
          <w:tcPr>
            <w:tcW w:w="859" w:type="pct"/>
            <w:shd w:val="clear" w:color="auto" w:fill="auto"/>
          </w:tcPr>
          <w:p w:rsidR="002108CD" w:rsidRPr="00E941EA" w:rsidRDefault="002108CD" w:rsidP="00E96786">
            <w:pPr>
              <w:spacing w:before="0"/>
              <w:jc w:val="center"/>
              <w:rPr>
                <w:rFonts w:eastAsia="Calibri" w:cs="Arial"/>
                <w:b/>
                <w:bCs/>
                <w:iCs/>
              </w:rPr>
            </w:pPr>
          </w:p>
        </w:tc>
        <w:tc>
          <w:tcPr>
            <w:tcW w:w="1145" w:type="pct"/>
          </w:tcPr>
          <w:p w:rsidR="002108CD" w:rsidRPr="00E941EA" w:rsidRDefault="002108CD" w:rsidP="00E96786">
            <w:pPr>
              <w:spacing w:before="0"/>
              <w:jc w:val="center"/>
              <w:rPr>
                <w:rFonts w:eastAsia="Calibri" w:cs="Arial"/>
                <w:b/>
                <w:bCs/>
                <w:iCs/>
              </w:rPr>
            </w:pPr>
          </w:p>
        </w:tc>
      </w:tr>
      <w:tr w:rsidR="002108CD" w:rsidRPr="00E941EA" w:rsidTr="00E96786">
        <w:tc>
          <w:tcPr>
            <w:tcW w:w="213" w:type="pct"/>
            <w:shd w:val="clear" w:color="auto" w:fill="auto"/>
          </w:tcPr>
          <w:p w:rsidR="002108CD" w:rsidRPr="00E941EA" w:rsidRDefault="002108CD" w:rsidP="00E96786">
            <w:pPr>
              <w:spacing w:before="0"/>
              <w:jc w:val="center"/>
              <w:rPr>
                <w:rFonts w:eastAsia="Calibri" w:cs="Arial"/>
                <w:bCs/>
                <w:iCs/>
              </w:rPr>
            </w:pPr>
          </w:p>
          <w:p w:rsidR="002108CD" w:rsidRPr="00E941EA" w:rsidRDefault="002108CD" w:rsidP="00E96786">
            <w:pPr>
              <w:spacing w:before="0"/>
              <w:jc w:val="center"/>
              <w:rPr>
                <w:rFonts w:eastAsia="Calibri" w:cs="Arial"/>
                <w:bCs/>
                <w:iCs/>
              </w:rPr>
            </w:pPr>
            <w:r w:rsidRPr="00E941EA">
              <w:rPr>
                <w:rFonts w:eastAsia="Calibri" w:cs="Arial"/>
                <w:bCs/>
                <w:iCs/>
              </w:rPr>
              <w:t>3.</w:t>
            </w:r>
          </w:p>
        </w:tc>
        <w:tc>
          <w:tcPr>
            <w:tcW w:w="951" w:type="pct"/>
            <w:shd w:val="clear" w:color="auto" w:fill="auto"/>
          </w:tcPr>
          <w:p w:rsidR="002108CD" w:rsidRPr="00E941EA" w:rsidRDefault="002108CD" w:rsidP="00E96786">
            <w:pPr>
              <w:spacing w:before="0"/>
              <w:jc w:val="center"/>
              <w:rPr>
                <w:rFonts w:eastAsia="Calibri" w:cs="Arial"/>
                <w:b/>
                <w:bCs/>
                <w:iCs/>
              </w:rPr>
            </w:pPr>
          </w:p>
          <w:p w:rsidR="002108CD" w:rsidRPr="00E941EA" w:rsidRDefault="002108CD" w:rsidP="00E96786">
            <w:pPr>
              <w:spacing w:before="0"/>
              <w:jc w:val="center"/>
              <w:rPr>
                <w:rFonts w:eastAsia="Calibri" w:cs="Arial"/>
                <w:b/>
                <w:bCs/>
                <w:iCs/>
              </w:rPr>
            </w:pPr>
          </w:p>
          <w:p w:rsidR="002108CD" w:rsidRPr="00E941EA" w:rsidRDefault="002108CD" w:rsidP="00E96786">
            <w:pPr>
              <w:spacing w:before="0"/>
              <w:jc w:val="center"/>
              <w:rPr>
                <w:rFonts w:eastAsia="Calibri" w:cs="Arial"/>
                <w:b/>
                <w:bCs/>
                <w:iCs/>
              </w:rPr>
            </w:pPr>
          </w:p>
        </w:tc>
        <w:tc>
          <w:tcPr>
            <w:tcW w:w="908" w:type="pct"/>
            <w:shd w:val="clear" w:color="auto" w:fill="auto"/>
          </w:tcPr>
          <w:p w:rsidR="002108CD" w:rsidRPr="00E941EA" w:rsidRDefault="002108CD" w:rsidP="00E96786">
            <w:pPr>
              <w:spacing w:before="0"/>
              <w:jc w:val="center"/>
              <w:rPr>
                <w:rFonts w:eastAsia="Calibri" w:cs="Arial"/>
                <w:b/>
                <w:bCs/>
                <w:iCs/>
              </w:rPr>
            </w:pPr>
          </w:p>
        </w:tc>
        <w:tc>
          <w:tcPr>
            <w:tcW w:w="923" w:type="pct"/>
            <w:shd w:val="clear" w:color="auto" w:fill="auto"/>
          </w:tcPr>
          <w:p w:rsidR="002108CD" w:rsidRPr="00E941EA" w:rsidRDefault="002108CD" w:rsidP="00E96786">
            <w:pPr>
              <w:spacing w:before="0"/>
              <w:jc w:val="center"/>
              <w:rPr>
                <w:rFonts w:eastAsia="Calibri" w:cs="Arial"/>
                <w:b/>
                <w:bCs/>
                <w:iCs/>
              </w:rPr>
            </w:pPr>
          </w:p>
        </w:tc>
        <w:tc>
          <w:tcPr>
            <w:tcW w:w="859" w:type="pct"/>
            <w:shd w:val="clear" w:color="auto" w:fill="auto"/>
          </w:tcPr>
          <w:p w:rsidR="002108CD" w:rsidRPr="00E941EA" w:rsidRDefault="002108CD" w:rsidP="00E96786">
            <w:pPr>
              <w:spacing w:before="0"/>
              <w:jc w:val="center"/>
              <w:rPr>
                <w:rFonts w:eastAsia="Calibri" w:cs="Arial"/>
                <w:b/>
                <w:bCs/>
                <w:iCs/>
              </w:rPr>
            </w:pPr>
          </w:p>
        </w:tc>
        <w:tc>
          <w:tcPr>
            <w:tcW w:w="1145" w:type="pct"/>
          </w:tcPr>
          <w:p w:rsidR="002108CD" w:rsidRPr="00E941EA" w:rsidRDefault="002108CD" w:rsidP="00E96786">
            <w:pPr>
              <w:spacing w:before="0"/>
              <w:jc w:val="center"/>
              <w:rPr>
                <w:rFonts w:eastAsia="Calibri" w:cs="Arial"/>
                <w:b/>
                <w:bCs/>
                <w:iCs/>
              </w:rPr>
            </w:pPr>
          </w:p>
        </w:tc>
      </w:tr>
      <w:tr w:rsidR="002108CD" w:rsidRPr="00E941EA" w:rsidTr="00E96786">
        <w:tc>
          <w:tcPr>
            <w:tcW w:w="213" w:type="pct"/>
            <w:shd w:val="clear" w:color="auto" w:fill="auto"/>
          </w:tcPr>
          <w:p w:rsidR="002108CD" w:rsidRPr="00E941EA" w:rsidRDefault="002108CD" w:rsidP="00E96786">
            <w:pPr>
              <w:spacing w:before="0"/>
              <w:jc w:val="center"/>
              <w:rPr>
                <w:rFonts w:eastAsia="Calibri" w:cs="Arial"/>
                <w:bCs/>
                <w:iCs/>
              </w:rPr>
            </w:pPr>
          </w:p>
          <w:p w:rsidR="002108CD" w:rsidRPr="00E941EA" w:rsidRDefault="002108CD" w:rsidP="00E96786">
            <w:pPr>
              <w:spacing w:before="0"/>
              <w:jc w:val="center"/>
              <w:rPr>
                <w:rFonts w:eastAsia="Calibri" w:cs="Arial"/>
                <w:bCs/>
                <w:iCs/>
              </w:rPr>
            </w:pPr>
            <w:r w:rsidRPr="00E941EA">
              <w:rPr>
                <w:rFonts w:eastAsia="Calibri" w:cs="Arial"/>
                <w:bCs/>
                <w:iCs/>
              </w:rPr>
              <w:t>4.</w:t>
            </w:r>
          </w:p>
        </w:tc>
        <w:tc>
          <w:tcPr>
            <w:tcW w:w="951" w:type="pct"/>
            <w:shd w:val="clear" w:color="auto" w:fill="auto"/>
          </w:tcPr>
          <w:p w:rsidR="002108CD" w:rsidRPr="00E941EA" w:rsidRDefault="002108CD" w:rsidP="00E96786">
            <w:pPr>
              <w:spacing w:before="0"/>
              <w:jc w:val="center"/>
              <w:rPr>
                <w:rFonts w:eastAsia="Calibri" w:cs="Arial"/>
                <w:b/>
                <w:bCs/>
                <w:iCs/>
              </w:rPr>
            </w:pPr>
          </w:p>
          <w:p w:rsidR="002108CD" w:rsidRPr="00E941EA" w:rsidRDefault="002108CD" w:rsidP="00E96786">
            <w:pPr>
              <w:spacing w:before="0"/>
              <w:jc w:val="center"/>
              <w:rPr>
                <w:rFonts w:eastAsia="Calibri" w:cs="Arial"/>
                <w:b/>
                <w:bCs/>
                <w:iCs/>
              </w:rPr>
            </w:pPr>
          </w:p>
          <w:p w:rsidR="002108CD" w:rsidRPr="00E941EA" w:rsidRDefault="002108CD" w:rsidP="00E96786">
            <w:pPr>
              <w:spacing w:before="0"/>
              <w:jc w:val="center"/>
              <w:rPr>
                <w:rFonts w:eastAsia="Calibri" w:cs="Arial"/>
                <w:b/>
                <w:bCs/>
                <w:iCs/>
              </w:rPr>
            </w:pPr>
          </w:p>
        </w:tc>
        <w:tc>
          <w:tcPr>
            <w:tcW w:w="908" w:type="pct"/>
            <w:shd w:val="clear" w:color="auto" w:fill="auto"/>
          </w:tcPr>
          <w:p w:rsidR="002108CD" w:rsidRPr="00E941EA" w:rsidRDefault="002108CD" w:rsidP="00E96786">
            <w:pPr>
              <w:spacing w:before="0"/>
              <w:jc w:val="center"/>
              <w:rPr>
                <w:rFonts w:eastAsia="Calibri" w:cs="Arial"/>
                <w:b/>
                <w:bCs/>
                <w:iCs/>
              </w:rPr>
            </w:pPr>
          </w:p>
        </w:tc>
        <w:tc>
          <w:tcPr>
            <w:tcW w:w="923" w:type="pct"/>
            <w:shd w:val="clear" w:color="auto" w:fill="auto"/>
          </w:tcPr>
          <w:p w:rsidR="002108CD" w:rsidRPr="00E941EA" w:rsidRDefault="002108CD" w:rsidP="00E96786">
            <w:pPr>
              <w:spacing w:before="0"/>
              <w:jc w:val="center"/>
              <w:rPr>
                <w:rFonts w:eastAsia="Calibri" w:cs="Arial"/>
                <w:b/>
                <w:bCs/>
                <w:iCs/>
              </w:rPr>
            </w:pPr>
          </w:p>
        </w:tc>
        <w:tc>
          <w:tcPr>
            <w:tcW w:w="859" w:type="pct"/>
            <w:shd w:val="clear" w:color="auto" w:fill="auto"/>
          </w:tcPr>
          <w:p w:rsidR="002108CD" w:rsidRPr="00E941EA" w:rsidRDefault="002108CD" w:rsidP="00E96786">
            <w:pPr>
              <w:spacing w:before="0"/>
              <w:jc w:val="center"/>
              <w:rPr>
                <w:rFonts w:eastAsia="Calibri" w:cs="Arial"/>
                <w:b/>
                <w:bCs/>
                <w:iCs/>
              </w:rPr>
            </w:pPr>
          </w:p>
        </w:tc>
        <w:tc>
          <w:tcPr>
            <w:tcW w:w="1145" w:type="pct"/>
          </w:tcPr>
          <w:p w:rsidR="002108CD" w:rsidRPr="00E941EA" w:rsidRDefault="002108CD" w:rsidP="00E96786">
            <w:pPr>
              <w:spacing w:before="0"/>
              <w:jc w:val="center"/>
              <w:rPr>
                <w:rFonts w:eastAsia="Calibri" w:cs="Arial"/>
                <w:b/>
                <w:bCs/>
                <w:iCs/>
              </w:rPr>
            </w:pPr>
          </w:p>
        </w:tc>
      </w:tr>
      <w:tr w:rsidR="002108CD" w:rsidRPr="00E941EA" w:rsidTr="00E96786">
        <w:tc>
          <w:tcPr>
            <w:tcW w:w="213" w:type="pct"/>
            <w:shd w:val="clear" w:color="auto" w:fill="auto"/>
          </w:tcPr>
          <w:p w:rsidR="002108CD" w:rsidRPr="00E941EA" w:rsidRDefault="002108CD" w:rsidP="00E96786">
            <w:pPr>
              <w:spacing w:before="0"/>
              <w:jc w:val="center"/>
              <w:rPr>
                <w:rFonts w:eastAsia="Calibri" w:cs="Arial"/>
                <w:bCs/>
                <w:iCs/>
              </w:rPr>
            </w:pPr>
          </w:p>
          <w:p w:rsidR="002108CD" w:rsidRPr="00E941EA" w:rsidRDefault="002108CD" w:rsidP="00E96786">
            <w:pPr>
              <w:spacing w:before="0"/>
              <w:jc w:val="center"/>
              <w:rPr>
                <w:rFonts w:eastAsia="Calibri" w:cs="Arial"/>
                <w:bCs/>
                <w:iCs/>
              </w:rPr>
            </w:pPr>
            <w:r w:rsidRPr="00E941EA">
              <w:rPr>
                <w:rFonts w:eastAsia="Calibri" w:cs="Arial"/>
                <w:bCs/>
                <w:iCs/>
              </w:rPr>
              <w:t>5.</w:t>
            </w:r>
          </w:p>
        </w:tc>
        <w:tc>
          <w:tcPr>
            <w:tcW w:w="951" w:type="pct"/>
            <w:shd w:val="clear" w:color="auto" w:fill="auto"/>
          </w:tcPr>
          <w:p w:rsidR="002108CD" w:rsidRPr="00E941EA" w:rsidRDefault="002108CD" w:rsidP="00E96786">
            <w:pPr>
              <w:spacing w:before="0"/>
              <w:jc w:val="center"/>
              <w:rPr>
                <w:rFonts w:eastAsia="Calibri" w:cs="Arial"/>
                <w:b/>
                <w:bCs/>
                <w:iCs/>
              </w:rPr>
            </w:pPr>
          </w:p>
          <w:p w:rsidR="002108CD" w:rsidRPr="00E941EA" w:rsidRDefault="002108CD" w:rsidP="00E96786">
            <w:pPr>
              <w:spacing w:before="0"/>
              <w:jc w:val="center"/>
              <w:rPr>
                <w:rFonts w:eastAsia="Calibri" w:cs="Arial"/>
                <w:b/>
                <w:bCs/>
                <w:iCs/>
              </w:rPr>
            </w:pPr>
          </w:p>
          <w:p w:rsidR="002108CD" w:rsidRPr="00E941EA" w:rsidRDefault="002108CD" w:rsidP="00E96786">
            <w:pPr>
              <w:spacing w:before="0"/>
              <w:jc w:val="center"/>
              <w:rPr>
                <w:rFonts w:eastAsia="Calibri" w:cs="Arial"/>
                <w:b/>
                <w:bCs/>
                <w:iCs/>
              </w:rPr>
            </w:pPr>
          </w:p>
        </w:tc>
        <w:tc>
          <w:tcPr>
            <w:tcW w:w="908" w:type="pct"/>
            <w:shd w:val="clear" w:color="auto" w:fill="auto"/>
          </w:tcPr>
          <w:p w:rsidR="002108CD" w:rsidRPr="00E941EA" w:rsidRDefault="002108CD" w:rsidP="00E96786">
            <w:pPr>
              <w:spacing w:before="0"/>
              <w:jc w:val="center"/>
              <w:rPr>
                <w:rFonts w:eastAsia="Calibri" w:cs="Arial"/>
                <w:b/>
                <w:bCs/>
                <w:iCs/>
              </w:rPr>
            </w:pPr>
          </w:p>
        </w:tc>
        <w:tc>
          <w:tcPr>
            <w:tcW w:w="923" w:type="pct"/>
            <w:shd w:val="clear" w:color="auto" w:fill="auto"/>
          </w:tcPr>
          <w:p w:rsidR="002108CD" w:rsidRPr="00E941EA" w:rsidRDefault="002108CD" w:rsidP="00E96786">
            <w:pPr>
              <w:spacing w:before="0"/>
              <w:jc w:val="center"/>
              <w:rPr>
                <w:rFonts w:eastAsia="Calibri" w:cs="Arial"/>
                <w:b/>
                <w:bCs/>
                <w:iCs/>
              </w:rPr>
            </w:pPr>
          </w:p>
        </w:tc>
        <w:tc>
          <w:tcPr>
            <w:tcW w:w="859" w:type="pct"/>
            <w:shd w:val="clear" w:color="auto" w:fill="auto"/>
          </w:tcPr>
          <w:p w:rsidR="002108CD" w:rsidRPr="00E941EA" w:rsidRDefault="002108CD" w:rsidP="00E96786">
            <w:pPr>
              <w:spacing w:before="0"/>
              <w:jc w:val="center"/>
              <w:rPr>
                <w:rFonts w:eastAsia="Calibri" w:cs="Arial"/>
                <w:b/>
                <w:bCs/>
                <w:iCs/>
              </w:rPr>
            </w:pPr>
          </w:p>
        </w:tc>
        <w:tc>
          <w:tcPr>
            <w:tcW w:w="1145" w:type="pct"/>
          </w:tcPr>
          <w:p w:rsidR="002108CD" w:rsidRPr="00E941EA" w:rsidRDefault="002108CD" w:rsidP="00E96786">
            <w:pPr>
              <w:spacing w:before="0"/>
              <w:jc w:val="center"/>
              <w:rPr>
                <w:rFonts w:eastAsia="Calibri" w:cs="Arial"/>
                <w:b/>
                <w:bCs/>
                <w:iCs/>
              </w:rPr>
            </w:pPr>
          </w:p>
        </w:tc>
      </w:tr>
      <w:tr w:rsidR="002108CD" w:rsidRPr="00E941EA" w:rsidTr="00E9678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2108CD" w:rsidRPr="00E941EA" w:rsidRDefault="002108CD" w:rsidP="00E96786">
            <w:pPr>
              <w:spacing w:before="0"/>
              <w:jc w:val="center"/>
              <w:rPr>
                <w:rFonts w:eastAsia="Calibri" w:cs="Arial"/>
                <w:b/>
                <w:bCs/>
                <w:iCs/>
              </w:rPr>
            </w:pPr>
          </w:p>
        </w:tc>
        <w:tc>
          <w:tcPr>
            <w:tcW w:w="859" w:type="pct"/>
            <w:shd w:val="clear" w:color="auto" w:fill="auto"/>
          </w:tcPr>
          <w:p w:rsidR="002108CD" w:rsidRPr="00E941EA" w:rsidRDefault="002108CD" w:rsidP="00E96786">
            <w:pPr>
              <w:spacing w:before="0"/>
              <w:jc w:val="center"/>
              <w:rPr>
                <w:rFonts w:eastAsia="Calibri" w:cs="Arial"/>
                <w:b/>
                <w:bCs/>
                <w:iCs/>
                <w:lang w:val="ru-RU"/>
              </w:rPr>
            </w:pPr>
          </w:p>
          <w:p w:rsidR="002108CD" w:rsidRPr="00E941EA" w:rsidRDefault="002108CD" w:rsidP="00E96786">
            <w:pPr>
              <w:spacing w:before="0"/>
              <w:jc w:val="center"/>
              <w:rPr>
                <w:rFonts w:eastAsia="Calibri" w:cs="Arial"/>
                <w:b/>
                <w:bCs/>
                <w:iCs/>
                <w:lang w:val="ru-RU"/>
              </w:rPr>
            </w:pPr>
            <w:r w:rsidRPr="00E941EA">
              <w:rPr>
                <w:rFonts w:eastAsia="Calibri" w:cs="Arial"/>
                <w:b/>
                <w:bCs/>
                <w:iCs/>
                <w:lang w:val="ru-RU"/>
              </w:rPr>
              <w:t>Укупна вредност</w:t>
            </w:r>
          </w:p>
          <w:p w:rsidR="002108CD" w:rsidRPr="00E941EA" w:rsidRDefault="002108CD" w:rsidP="00E96786">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rsidR="002108CD" w:rsidRPr="00E941EA" w:rsidRDefault="002108CD" w:rsidP="00E96786">
            <w:pPr>
              <w:spacing w:before="0"/>
              <w:jc w:val="center"/>
              <w:rPr>
                <w:rFonts w:eastAsia="Calibri" w:cs="Arial"/>
                <w:b/>
                <w:bCs/>
                <w:iCs/>
                <w:lang w:val="ru-RU"/>
              </w:rPr>
            </w:pPr>
            <w:r w:rsidRPr="00E941EA">
              <w:rPr>
                <w:rFonts w:eastAsia="Calibri" w:cs="Arial"/>
                <w:b/>
                <w:bCs/>
                <w:iCs/>
                <w:lang w:val="ru-RU"/>
              </w:rPr>
              <w:t>ПДВ</w:t>
            </w:r>
          </w:p>
          <w:p w:rsidR="002108CD" w:rsidRPr="00E941EA" w:rsidRDefault="002108CD" w:rsidP="00E96786">
            <w:pPr>
              <w:spacing w:before="0"/>
              <w:rPr>
                <w:rFonts w:eastAsia="Calibri" w:cs="Arial"/>
                <w:b/>
                <w:bCs/>
                <w:iCs/>
              </w:rPr>
            </w:pPr>
            <w:r w:rsidRPr="00E941EA">
              <w:rPr>
                <w:rFonts w:eastAsia="Calibri" w:cs="Arial"/>
                <w:b/>
                <w:bCs/>
                <w:iCs/>
                <w:lang w:val="sr-Cyrl-RS"/>
              </w:rPr>
              <w:t xml:space="preserve">     Дин</w:t>
            </w:r>
          </w:p>
        </w:tc>
        <w:tc>
          <w:tcPr>
            <w:tcW w:w="1145" w:type="pct"/>
          </w:tcPr>
          <w:p w:rsidR="002108CD" w:rsidRPr="00E941EA" w:rsidRDefault="002108CD" w:rsidP="00E96786">
            <w:pPr>
              <w:spacing w:before="0"/>
              <w:ind w:left="720"/>
              <w:jc w:val="center"/>
              <w:rPr>
                <w:rFonts w:eastAsia="Calibri" w:cs="Arial"/>
                <w:b/>
                <w:bCs/>
                <w:iCs/>
              </w:rPr>
            </w:pPr>
          </w:p>
        </w:tc>
      </w:tr>
    </w:tbl>
    <w:p w:rsidR="002108CD" w:rsidRPr="00E941EA" w:rsidRDefault="002108CD" w:rsidP="002108CD">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2108CD" w:rsidRPr="00E941EA" w:rsidTr="00E96786">
        <w:trPr>
          <w:jc w:val="center"/>
        </w:trPr>
        <w:tc>
          <w:tcPr>
            <w:tcW w:w="3882" w:type="dxa"/>
          </w:tcPr>
          <w:p w:rsidR="002108CD" w:rsidRPr="00E941EA" w:rsidRDefault="002108CD" w:rsidP="00E96786">
            <w:pPr>
              <w:spacing w:before="0"/>
              <w:jc w:val="center"/>
              <w:rPr>
                <w:rFonts w:cs="Arial"/>
              </w:rPr>
            </w:pPr>
            <w:r w:rsidRPr="00E941EA">
              <w:rPr>
                <w:rFonts w:cs="Arial"/>
              </w:rPr>
              <w:t>Датум:</w:t>
            </w:r>
          </w:p>
        </w:tc>
        <w:tc>
          <w:tcPr>
            <w:tcW w:w="2127" w:type="dxa"/>
          </w:tcPr>
          <w:p w:rsidR="002108CD" w:rsidRPr="00E941EA" w:rsidRDefault="002108CD" w:rsidP="00E96786">
            <w:pPr>
              <w:spacing w:before="0"/>
              <w:jc w:val="center"/>
              <w:rPr>
                <w:rFonts w:cs="Arial"/>
                <w:lang w:val="ru-RU"/>
              </w:rPr>
            </w:pPr>
          </w:p>
        </w:tc>
        <w:tc>
          <w:tcPr>
            <w:tcW w:w="4022" w:type="dxa"/>
          </w:tcPr>
          <w:p w:rsidR="002108CD" w:rsidRPr="00E941EA" w:rsidRDefault="002108CD" w:rsidP="00E96786">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2108CD" w:rsidRPr="00E941EA" w:rsidTr="00E96786">
        <w:trPr>
          <w:jc w:val="center"/>
        </w:trPr>
        <w:tc>
          <w:tcPr>
            <w:tcW w:w="3882" w:type="dxa"/>
          </w:tcPr>
          <w:p w:rsidR="002108CD" w:rsidRPr="00E941EA" w:rsidRDefault="002108CD" w:rsidP="00E96786">
            <w:pPr>
              <w:spacing w:before="0"/>
              <w:jc w:val="center"/>
              <w:rPr>
                <w:rFonts w:cs="Arial"/>
              </w:rPr>
            </w:pPr>
          </w:p>
        </w:tc>
        <w:tc>
          <w:tcPr>
            <w:tcW w:w="2127" w:type="dxa"/>
          </w:tcPr>
          <w:p w:rsidR="002108CD" w:rsidRPr="00E941EA" w:rsidRDefault="002108CD" w:rsidP="00E96786">
            <w:pPr>
              <w:spacing w:before="0"/>
              <w:jc w:val="center"/>
              <w:rPr>
                <w:rFonts w:cs="Arial"/>
              </w:rPr>
            </w:pPr>
            <w:r w:rsidRPr="00E941EA">
              <w:rPr>
                <w:rFonts w:cs="Arial"/>
              </w:rPr>
              <w:t>М.П.</w:t>
            </w:r>
          </w:p>
        </w:tc>
        <w:tc>
          <w:tcPr>
            <w:tcW w:w="4022" w:type="dxa"/>
          </w:tcPr>
          <w:p w:rsidR="002108CD" w:rsidRPr="00E941EA" w:rsidRDefault="002108CD" w:rsidP="00E96786">
            <w:pPr>
              <w:spacing w:before="0"/>
              <w:jc w:val="center"/>
              <w:rPr>
                <w:rFonts w:cs="Arial"/>
                <w:lang w:val="ru-RU"/>
              </w:rPr>
            </w:pPr>
          </w:p>
        </w:tc>
      </w:tr>
      <w:tr w:rsidR="002108CD" w:rsidRPr="00E941EA" w:rsidTr="00E96786">
        <w:trPr>
          <w:jc w:val="center"/>
        </w:trPr>
        <w:tc>
          <w:tcPr>
            <w:tcW w:w="3882" w:type="dxa"/>
            <w:tcBorders>
              <w:bottom w:val="single" w:sz="4" w:space="0" w:color="auto"/>
            </w:tcBorders>
          </w:tcPr>
          <w:p w:rsidR="002108CD" w:rsidRPr="00E941EA" w:rsidRDefault="002108CD" w:rsidP="00E96786">
            <w:pPr>
              <w:spacing w:before="0"/>
              <w:jc w:val="center"/>
              <w:rPr>
                <w:rFonts w:cs="Arial"/>
              </w:rPr>
            </w:pPr>
          </w:p>
        </w:tc>
        <w:tc>
          <w:tcPr>
            <w:tcW w:w="2127" w:type="dxa"/>
          </w:tcPr>
          <w:p w:rsidR="002108CD" w:rsidRPr="00E941EA" w:rsidRDefault="002108CD" w:rsidP="00E96786">
            <w:pPr>
              <w:spacing w:before="0"/>
              <w:jc w:val="center"/>
              <w:rPr>
                <w:rFonts w:cs="Arial"/>
                <w:lang w:val="ru-RU"/>
              </w:rPr>
            </w:pPr>
          </w:p>
        </w:tc>
        <w:tc>
          <w:tcPr>
            <w:tcW w:w="4022" w:type="dxa"/>
            <w:tcBorders>
              <w:bottom w:val="single" w:sz="4" w:space="0" w:color="auto"/>
            </w:tcBorders>
          </w:tcPr>
          <w:p w:rsidR="002108CD" w:rsidRPr="00E941EA" w:rsidRDefault="002108CD" w:rsidP="00E96786">
            <w:pPr>
              <w:spacing w:before="0"/>
              <w:jc w:val="center"/>
              <w:rPr>
                <w:rFonts w:cs="Arial"/>
                <w:lang w:val="ru-RU"/>
              </w:rPr>
            </w:pPr>
          </w:p>
        </w:tc>
      </w:tr>
      <w:tr w:rsidR="002108CD" w:rsidRPr="00E941EA" w:rsidTr="00E96786">
        <w:trPr>
          <w:trHeight w:val="389"/>
          <w:jc w:val="center"/>
        </w:trPr>
        <w:tc>
          <w:tcPr>
            <w:tcW w:w="3882" w:type="dxa"/>
            <w:tcBorders>
              <w:top w:val="single" w:sz="4" w:space="0" w:color="auto"/>
            </w:tcBorders>
          </w:tcPr>
          <w:p w:rsidR="002108CD" w:rsidRPr="00E941EA" w:rsidRDefault="002108CD" w:rsidP="00E96786">
            <w:pPr>
              <w:spacing w:before="0"/>
              <w:jc w:val="center"/>
              <w:rPr>
                <w:rFonts w:cs="Arial"/>
              </w:rPr>
            </w:pPr>
          </w:p>
        </w:tc>
        <w:tc>
          <w:tcPr>
            <w:tcW w:w="2127" w:type="dxa"/>
          </w:tcPr>
          <w:p w:rsidR="002108CD" w:rsidRPr="00E941EA" w:rsidRDefault="002108CD" w:rsidP="00E96786">
            <w:pPr>
              <w:spacing w:before="0"/>
              <w:jc w:val="center"/>
              <w:rPr>
                <w:rFonts w:cs="Arial"/>
                <w:lang w:val="ru-RU"/>
              </w:rPr>
            </w:pPr>
          </w:p>
        </w:tc>
        <w:tc>
          <w:tcPr>
            <w:tcW w:w="4022" w:type="dxa"/>
            <w:tcBorders>
              <w:top w:val="single" w:sz="4" w:space="0" w:color="auto"/>
            </w:tcBorders>
          </w:tcPr>
          <w:p w:rsidR="002108CD" w:rsidRPr="00E941EA" w:rsidRDefault="002108CD" w:rsidP="00E96786">
            <w:pPr>
              <w:spacing w:before="0"/>
              <w:jc w:val="center"/>
              <w:rPr>
                <w:rFonts w:cs="Arial"/>
                <w:lang w:val="ru-RU"/>
              </w:rPr>
            </w:pPr>
          </w:p>
        </w:tc>
      </w:tr>
    </w:tbl>
    <w:p w:rsidR="002108CD" w:rsidRPr="00E941EA" w:rsidRDefault="002108CD" w:rsidP="002108CD">
      <w:pPr>
        <w:rPr>
          <w:rFonts w:eastAsia="Symbol" w:cs="Arial"/>
          <w:b/>
          <w:bCs/>
          <w:i/>
          <w:kern w:val="28"/>
        </w:rPr>
      </w:pPr>
      <w:r w:rsidRPr="00E941EA">
        <w:rPr>
          <w:rFonts w:eastAsia="Symbol" w:cs="Arial"/>
          <w:b/>
          <w:bCs/>
          <w:i/>
          <w:kern w:val="28"/>
        </w:rPr>
        <w:t xml:space="preserve">Напомена: </w:t>
      </w:r>
    </w:p>
    <w:p w:rsidR="002108CD" w:rsidRPr="00E941EA" w:rsidRDefault="002108CD" w:rsidP="002108CD">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rsidR="002108CD" w:rsidRPr="00E941EA" w:rsidRDefault="002108CD" w:rsidP="002108CD">
      <w:pPr>
        <w:rPr>
          <w:rFonts w:cs="Arial"/>
          <w:lang w:val="sr-Cyrl-CS"/>
        </w:rPr>
      </w:pPr>
      <w:bookmarkStart w:id="255" w:name="_Toc442559941"/>
      <w:r w:rsidRPr="00E941EA">
        <w:rPr>
          <w:rFonts w:cs="Arial"/>
          <w:i/>
          <w:lang w:val="ru-RU"/>
        </w:rPr>
        <w:t>Приликом подношења понуде овај образац копирати у потребном броју примерака.</w:t>
      </w:r>
    </w:p>
    <w:p w:rsidR="002108CD" w:rsidRPr="00E941EA" w:rsidRDefault="002108CD" w:rsidP="002108CD">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2108CD" w:rsidRPr="00E941EA" w:rsidRDefault="002108CD" w:rsidP="002108CD">
      <w:pPr>
        <w:rPr>
          <w:rFonts w:cs="Arial"/>
          <w:lang w:val="ru-RU"/>
        </w:rPr>
      </w:pPr>
    </w:p>
    <w:p w:rsidR="002108CD" w:rsidRPr="00E941EA" w:rsidRDefault="002108CD" w:rsidP="002108CD">
      <w:pPr>
        <w:rPr>
          <w:rFonts w:cs="Arial"/>
          <w:lang w:val="ru-RU"/>
        </w:rPr>
      </w:pPr>
    </w:p>
    <w:p w:rsidR="002108CD" w:rsidRPr="00E941EA" w:rsidRDefault="002108CD" w:rsidP="002108CD">
      <w:pPr>
        <w:rPr>
          <w:rFonts w:cs="Arial"/>
          <w:lang w:val="ru-RU"/>
        </w:rPr>
      </w:pPr>
    </w:p>
    <w:p w:rsidR="002108CD" w:rsidRDefault="002108CD" w:rsidP="002108CD">
      <w:pPr>
        <w:pStyle w:val="KDObrazac"/>
        <w:rPr>
          <w:lang w:val="sr-Cyrl-RS"/>
        </w:rPr>
      </w:pPr>
      <w:r w:rsidRPr="00E941EA">
        <w:rPr>
          <w:lang w:val="ru-RU"/>
        </w:rPr>
        <w:lastRenderedPageBreak/>
        <w:t xml:space="preserve">ОБРАЗАЦ </w:t>
      </w:r>
      <w:bookmarkEnd w:id="255"/>
      <w:r w:rsidRPr="00E941EA">
        <w:rPr>
          <w:lang w:val="sr-Cyrl-RS"/>
        </w:rPr>
        <w:t>6.</w:t>
      </w:r>
    </w:p>
    <w:p w:rsidR="002108CD" w:rsidRPr="00E941EA" w:rsidRDefault="002108CD" w:rsidP="002108CD">
      <w:pPr>
        <w:pStyle w:val="KDObrazac"/>
        <w:rPr>
          <w:lang w:val="sr-Cyrl-RS"/>
        </w:rPr>
      </w:pPr>
    </w:p>
    <w:p w:rsidR="002108CD" w:rsidRPr="00E941EA" w:rsidRDefault="002108CD" w:rsidP="002108CD">
      <w:pPr>
        <w:jc w:val="center"/>
        <w:rPr>
          <w:rFonts w:cs="Arial"/>
          <w:b/>
          <w:lang w:val="ru-RU"/>
        </w:rPr>
      </w:pPr>
      <w:r w:rsidRPr="00E941EA">
        <w:rPr>
          <w:rFonts w:cs="Arial"/>
          <w:b/>
          <w:lang w:val="ru-RU"/>
        </w:rPr>
        <w:t>ПОТВРДА О РЕФЕРЕНТНИМ НАБАВКАМА</w:t>
      </w:r>
    </w:p>
    <w:p w:rsidR="002108CD" w:rsidRPr="00E941EA" w:rsidRDefault="002108CD" w:rsidP="002108CD">
      <w:pPr>
        <w:jc w:val="center"/>
        <w:rPr>
          <w:rFonts w:cs="Arial"/>
          <w:lang w:val="sr-Cyrl-RS"/>
        </w:rPr>
      </w:pPr>
    </w:p>
    <w:p w:rsidR="002108CD" w:rsidRPr="00E941EA" w:rsidRDefault="002108CD" w:rsidP="002108CD">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rsidR="002108CD" w:rsidRPr="00E941EA" w:rsidRDefault="002108CD" w:rsidP="002108CD">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rsidR="002108CD" w:rsidRPr="00E941EA" w:rsidRDefault="002108CD" w:rsidP="002108CD">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rsidR="002108CD" w:rsidRPr="00E941EA" w:rsidRDefault="002108CD" w:rsidP="002108CD">
      <w:pPr>
        <w:jc w:val="left"/>
        <w:rPr>
          <w:rFonts w:cs="Arial"/>
          <w:lang w:val="ru-RU"/>
        </w:rPr>
      </w:pPr>
      <w:r w:rsidRPr="00E941EA">
        <w:rPr>
          <w:rFonts w:cs="Arial"/>
          <w:lang w:val="ru-RU"/>
        </w:rPr>
        <w:t>Лице за контакт:      ___________________________________________________________________</w:t>
      </w:r>
    </w:p>
    <w:p w:rsidR="002108CD" w:rsidRPr="00E941EA" w:rsidRDefault="002108CD" w:rsidP="002108CD">
      <w:pPr>
        <w:jc w:val="center"/>
        <w:rPr>
          <w:rFonts w:cs="Arial"/>
          <w:lang w:val="ru-RU"/>
        </w:rPr>
      </w:pPr>
      <w:r w:rsidRPr="00E941EA">
        <w:rPr>
          <w:rFonts w:cs="Arial"/>
          <w:lang w:val="ru-RU"/>
        </w:rPr>
        <w:t>(име, презиме,  контакт телефон)</w:t>
      </w:r>
    </w:p>
    <w:p w:rsidR="002108CD" w:rsidRPr="00E941EA" w:rsidRDefault="002108CD" w:rsidP="002108CD">
      <w:pPr>
        <w:jc w:val="left"/>
        <w:rPr>
          <w:rFonts w:cs="Arial"/>
          <w:lang w:val="ru-RU"/>
        </w:rPr>
      </w:pPr>
      <w:r w:rsidRPr="00E941EA">
        <w:rPr>
          <w:rFonts w:cs="Arial"/>
          <w:lang w:val="ru-RU"/>
        </w:rPr>
        <w:t>Овим путем потврђујем да је __________________________________________________________________</w:t>
      </w:r>
    </w:p>
    <w:p w:rsidR="002108CD" w:rsidRPr="00E941EA" w:rsidRDefault="002108CD" w:rsidP="002108CD">
      <w:pPr>
        <w:jc w:val="center"/>
        <w:rPr>
          <w:rFonts w:cs="Arial"/>
          <w:lang w:val="ru-RU"/>
        </w:rPr>
      </w:pPr>
      <w:r w:rsidRPr="00E941EA">
        <w:rPr>
          <w:rFonts w:cs="Arial"/>
          <w:lang w:val="ru-RU"/>
        </w:rPr>
        <w:t>(навести назив седиште  понуђача)</w:t>
      </w:r>
    </w:p>
    <w:p w:rsidR="002108CD" w:rsidRPr="00E941EA" w:rsidRDefault="002108CD" w:rsidP="002108CD">
      <w:pPr>
        <w:rPr>
          <w:rFonts w:cs="Arial"/>
          <w:lang w:val="ru-RU"/>
        </w:rPr>
      </w:pPr>
      <w:r w:rsidRPr="00E941EA">
        <w:rPr>
          <w:rFonts w:cs="Arial"/>
          <w:lang w:val="ru-RU"/>
        </w:rPr>
        <w:t xml:space="preserve">за наше потребе извршио: </w:t>
      </w:r>
    </w:p>
    <w:p w:rsidR="002108CD" w:rsidRPr="00E941EA" w:rsidRDefault="002108CD" w:rsidP="002108CD">
      <w:pPr>
        <w:rPr>
          <w:rFonts w:cs="Arial"/>
          <w:lang w:val="ru-RU"/>
        </w:rPr>
      </w:pPr>
      <w:r w:rsidRPr="00E941EA">
        <w:rPr>
          <w:rFonts w:cs="Arial"/>
          <w:lang w:val="ru-RU"/>
        </w:rPr>
        <w:t>__________________________________________________________________</w:t>
      </w:r>
    </w:p>
    <w:p w:rsidR="002108CD" w:rsidRPr="00E941EA" w:rsidRDefault="002108CD" w:rsidP="002108CD">
      <w:pPr>
        <w:rPr>
          <w:rFonts w:cs="Arial"/>
          <w:lang w:val="ru-RU"/>
        </w:rPr>
      </w:pPr>
      <w:r w:rsidRPr="00E941EA">
        <w:rPr>
          <w:rFonts w:cs="Arial"/>
          <w:lang w:val="ru-RU"/>
        </w:rPr>
        <w:t xml:space="preserve">                                                  (навести) </w:t>
      </w:r>
    </w:p>
    <w:p w:rsidR="002108CD" w:rsidRPr="00E941EA" w:rsidRDefault="002108CD" w:rsidP="002108CD">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2108CD" w:rsidRPr="0025291F" w:rsidTr="00E9678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2108CD" w:rsidRPr="00E941EA" w:rsidRDefault="002108CD" w:rsidP="00E96786">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2108CD" w:rsidRPr="00E941EA" w:rsidRDefault="002108CD" w:rsidP="00E96786">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2108CD" w:rsidRPr="00E941EA" w:rsidRDefault="002108CD" w:rsidP="00E96786">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2108CD" w:rsidRPr="00E941EA" w:rsidRDefault="002108CD" w:rsidP="00E96786">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p>
          <w:p w:rsidR="002108CD" w:rsidRPr="00E941EA" w:rsidRDefault="002108CD" w:rsidP="00E96786">
            <w:pPr>
              <w:jc w:val="center"/>
              <w:rPr>
                <w:rFonts w:eastAsia="Calibri" w:cs="Arial"/>
                <w:lang w:val="sr-Cyrl-RS"/>
              </w:rPr>
            </w:pPr>
            <w:r w:rsidRPr="00E941EA">
              <w:rPr>
                <w:rFonts w:eastAsia="Calibri" w:cs="Arial"/>
                <w:lang w:val="sr-Cyrl-RS"/>
              </w:rPr>
              <w:t>Дин</w:t>
            </w:r>
          </w:p>
        </w:tc>
      </w:tr>
      <w:tr w:rsidR="002108CD" w:rsidRPr="0025291F" w:rsidTr="00E96786">
        <w:tc>
          <w:tcPr>
            <w:tcW w:w="2313" w:type="dxa"/>
            <w:tcBorders>
              <w:top w:val="single" w:sz="4" w:space="0" w:color="auto"/>
              <w:left w:val="single" w:sz="4" w:space="0" w:color="auto"/>
              <w:bottom w:val="single" w:sz="4" w:space="0" w:color="auto"/>
              <w:right w:val="single" w:sz="4" w:space="0" w:color="auto"/>
            </w:tcBorders>
            <w:shd w:val="clear" w:color="auto" w:fill="auto"/>
          </w:tcPr>
          <w:p w:rsidR="002108CD" w:rsidRPr="00E941EA" w:rsidRDefault="002108CD" w:rsidP="00E96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2108CD" w:rsidRPr="00E941EA" w:rsidRDefault="002108CD" w:rsidP="00E96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108CD" w:rsidRPr="00E941EA" w:rsidRDefault="002108CD" w:rsidP="00E96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108CD" w:rsidRDefault="002108CD" w:rsidP="00E96786">
            <w:pPr>
              <w:rPr>
                <w:rFonts w:eastAsia="Calibri" w:cs="Arial"/>
                <w:lang w:val="ru-RU"/>
              </w:rPr>
            </w:pPr>
          </w:p>
          <w:p w:rsidR="004E4419" w:rsidRPr="00E941EA" w:rsidRDefault="004E4419" w:rsidP="00E96786">
            <w:pPr>
              <w:rPr>
                <w:rFonts w:eastAsia="Calibri" w:cs="Arial"/>
                <w:lang w:val="ru-RU"/>
              </w:rPr>
            </w:pPr>
          </w:p>
        </w:tc>
      </w:tr>
      <w:tr w:rsidR="002108CD" w:rsidRPr="0025291F" w:rsidTr="00E96786">
        <w:tc>
          <w:tcPr>
            <w:tcW w:w="2313" w:type="dxa"/>
            <w:tcBorders>
              <w:top w:val="single" w:sz="4" w:space="0" w:color="auto"/>
              <w:left w:val="single" w:sz="4" w:space="0" w:color="auto"/>
              <w:bottom w:val="single" w:sz="4" w:space="0" w:color="auto"/>
              <w:right w:val="single" w:sz="4" w:space="0" w:color="auto"/>
            </w:tcBorders>
            <w:shd w:val="clear" w:color="auto" w:fill="auto"/>
          </w:tcPr>
          <w:p w:rsidR="002108CD" w:rsidRPr="00E941EA" w:rsidRDefault="002108CD" w:rsidP="00E96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2108CD" w:rsidRPr="00E941EA" w:rsidRDefault="002108CD" w:rsidP="00E96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108CD" w:rsidRPr="00E941EA" w:rsidRDefault="002108CD" w:rsidP="00E96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108CD" w:rsidRDefault="002108CD" w:rsidP="00E96786">
            <w:pPr>
              <w:rPr>
                <w:rFonts w:eastAsia="Calibri" w:cs="Arial"/>
                <w:lang w:val="ru-RU"/>
              </w:rPr>
            </w:pPr>
          </w:p>
          <w:p w:rsidR="004E4419" w:rsidRPr="00E941EA" w:rsidRDefault="004E4419" w:rsidP="00E96786">
            <w:pPr>
              <w:rPr>
                <w:rFonts w:eastAsia="Calibri" w:cs="Arial"/>
                <w:lang w:val="ru-RU"/>
              </w:rPr>
            </w:pPr>
          </w:p>
        </w:tc>
      </w:tr>
      <w:tr w:rsidR="002108CD" w:rsidRPr="0025291F" w:rsidTr="00E96786">
        <w:tc>
          <w:tcPr>
            <w:tcW w:w="2313" w:type="dxa"/>
            <w:tcBorders>
              <w:top w:val="single" w:sz="4" w:space="0" w:color="auto"/>
              <w:left w:val="single" w:sz="4" w:space="0" w:color="auto"/>
              <w:bottom w:val="single" w:sz="4" w:space="0" w:color="auto"/>
              <w:right w:val="single" w:sz="4" w:space="0" w:color="auto"/>
            </w:tcBorders>
            <w:shd w:val="clear" w:color="auto" w:fill="auto"/>
          </w:tcPr>
          <w:p w:rsidR="002108CD" w:rsidRPr="00E941EA" w:rsidRDefault="002108CD" w:rsidP="00E96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2108CD" w:rsidRPr="00E941EA" w:rsidRDefault="002108CD" w:rsidP="00E96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108CD" w:rsidRPr="00E941EA" w:rsidRDefault="002108CD" w:rsidP="00E96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108CD" w:rsidRDefault="002108CD" w:rsidP="00E96786">
            <w:pPr>
              <w:rPr>
                <w:rFonts w:eastAsia="Calibri" w:cs="Arial"/>
                <w:lang w:val="ru-RU"/>
              </w:rPr>
            </w:pPr>
          </w:p>
          <w:p w:rsidR="004E4419" w:rsidRPr="00E941EA" w:rsidRDefault="004E4419" w:rsidP="00E96786">
            <w:pPr>
              <w:rPr>
                <w:rFonts w:eastAsia="Calibri" w:cs="Arial"/>
                <w:lang w:val="ru-RU"/>
              </w:rPr>
            </w:pPr>
          </w:p>
        </w:tc>
      </w:tr>
      <w:tr w:rsidR="002108CD" w:rsidRPr="0025291F" w:rsidTr="00E96786">
        <w:tc>
          <w:tcPr>
            <w:tcW w:w="2313" w:type="dxa"/>
            <w:tcBorders>
              <w:top w:val="single" w:sz="4" w:space="0" w:color="auto"/>
              <w:left w:val="single" w:sz="4" w:space="0" w:color="auto"/>
              <w:bottom w:val="single" w:sz="4" w:space="0" w:color="auto"/>
              <w:right w:val="single" w:sz="4" w:space="0" w:color="auto"/>
            </w:tcBorders>
            <w:shd w:val="clear" w:color="auto" w:fill="auto"/>
          </w:tcPr>
          <w:p w:rsidR="002108CD" w:rsidRPr="00E941EA" w:rsidRDefault="002108CD" w:rsidP="00E96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2108CD" w:rsidRPr="00E941EA" w:rsidRDefault="002108CD" w:rsidP="00E96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108CD" w:rsidRPr="00E941EA" w:rsidRDefault="002108CD" w:rsidP="00E96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108CD" w:rsidRDefault="002108CD" w:rsidP="00E96786">
            <w:pPr>
              <w:rPr>
                <w:rFonts w:eastAsia="Calibri" w:cs="Arial"/>
                <w:lang w:val="ru-RU"/>
              </w:rPr>
            </w:pPr>
          </w:p>
          <w:p w:rsidR="004E4419" w:rsidRPr="00E941EA" w:rsidRDefault="004E4419" w:rsidP="00E96786">
            <w:pPr>
              <w:rPr>
                <w:rFonts w:eastAsia="Calibri" w:cs="Arial"/>
                <w:lang w:val="ru-RU"/>
              </w:rPr>
            </w:pPr>
          </w:p>
        </w:tc>
      </w:tr>
    </w:tbl>
    <w:p w:rsidR="002108CD" w:rsidRPr="00E941EA" w:rsidRDefault="002108CD" w:rsidP="002108CD">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2108CD" w:rsidRPr="00E941EA" w:rsidTr="00E96786">
        <w:trPr>
          <w:jc w:val="center"/>
        </w:trPr>
        <w:tc>
          <w:tcPr>
            <w:tcW w:w="3882" w:type="dxa"/>
          </w:tcPr>
          <w:p w:rsidR="002108CD" w:rsidRPr="00E941EA" w:rsidRDefault="002108CD" w:rsidP="00E96786">
            <w:pPr>
              <w:spacing w:before="0"/>
              <w:jc w:val="center"/>
              <w:rPr>
                <w:rFonts w:cs="Arial"/>
              </w:rPr>
            </w:pPr>
            <w:r w:rsidRPr="00E941EA">
              <w:rPr>
                <w:rFonts w:cs="Arial"/>
              </w:rPr>
              <w:t>Датум:</w:t>
            </w:r>
          </w:p>
        </w:tc>
        <w:tc>
          <w:tcPr>
            <w:tcW w:w="2127" w:type="dxa"/>
          </w:tcPr>
          <w:p w:rsidR="002108CD" w:rsidRPr="00E941EA" w:rsidRDefault="002108CD" w:rsidP="00E96786">
            <w:pPr>
              <w:spacing w:before="0"/>
              <w:jc w:val="center"/>
              <w:rPr>
                <w:rFonts w:cs="Arial"/>
                <w:lang w:val="ru-RU"/>
              </w:rPr>
            </w:pPr>
          </w:p>
        </w:tc>
        <w:tc>
          <w:tcPr>
            <w:tcW w:w="4022" w:type="dxa"/>
          </w:tcPr>
          <w:p w:rsidR="002108CD" w:rsidRPr="00E941EA" w:rsidRDefault="002108CD" w:rsidP="00E96786">
            <w:pPr>
              <w:spacing w:before="0"/>
              <w:jc w:val="center"/>
              <w:rPr>
                <w:rFonts w:cs="Arial"/>
                <w:lang w:val="ru-RU"/>
              </w:rPr>
            </w:pPr>
            <w:r w:rsidRPr="00E941EA">
              <w:rPr>
                <w:rFonts w:cs="Arial"/>
                <w:lang w:val="sr-Cyrl-CS"/>
              </w:rPr>
              <w:t>Наручилац:</w:t>
            </w:r>
          </w:p>
        </w:tc>
      </w:tr>
      <w:tr w:rsidR="002108CD" w:rsidRPr="00E941EA" w:rsidTr="00E96786">
        <w:trPr>
          <w:jc w:val="center"/>
        </w:trPr>
        <w:tc>
          <w:tcPr>
            <w:tcW w:w="3882" w:type="dxa"/>
          </w:tcPr>
          <w:p w:rsidR="002108CD" w:rsidRPr="00E941EA" w:rsidRDefault="002108CD" w:rsidP="00E96786">
            <w:pPr>
              <w:spacing w:before="0"/>
              <w:jc w:val="center"/>
              <w:rPr>
                <w:rFonts w:cs="Arial"/>
              </w:rPr>
            </w:pPr>
          </w:p>
        </w:tc>
        <w:tc>
          <w:tcPr>
            <w:tcW w:w="2127" w:type="dxa"/>
          </w:tcPr>
          <w:p w:rsidR="002108CD" w:rsidRPr="00E941EA" w:rsidRDefault="002108CD" w:rsidP="00E96786">
            <w:pPr>
              <w:spacing w:before="0"/>
              <w:jc w:val="center"/>
              <w:rPr>
                <w:rFonts w:cs="Arial"/>
              </w:rPr>
            </w:pPr>
            <w:r w:rsidRPr="00E941EA">
              <w:rPr>
                <w:rFonts w:cs="Arial"/>
              </w:rPr>
              <w:t>М.П.</w:t>
            </w:r>
          </w:p>
        </w:tc>
        <w:tc>
          <w:tcPr>
            <w:tcW w:w="4022" w:type="dxa"/>
          </w:tcPr>
          <w:p w:rsidR="002108CD" w:rsidRPr="00E941EA" w:rsidRDefault="002108CD" w:rsidP="00E96786">
            <w:pPr>
              <w:spacing w:before="0"/>
              <w:jc w:val="center"/>
              <w:rPr>
                <w:rFonts w:cs="Arial"/>
                <w:lang w:val="ru-RU"/>
              </w:rPr>
            </w:pPr>
          </w:p>
        </w:tc>
      </w:tr>
      <w:tr w:rsidR="002108CD" w:rsidRPr="00E941EA" w:rsidTr="00E96786">
        <w:trPr>
          <w:jc w:val="center"/>
        </w:trPr>
        <w:tc>
          <w:tcPr>
            <w:tcW w:w="3882" w:type="dxa"/>
            <w:tcBorders>
              <w:bottom w:val="single" w:sz="4" w:space="0" w:color="auto"/>
            </w:tcBorders>
          </w:tcPr>
          <w:p w:rsidR="002108CD" w:rsidRPr="00E941EA" w:rsidRDefault="002108CD" w:rsidP="00E96786">
            <w:pPr>
              <w:spacing w:before="0"/>
              <w:jc w:val="center"/>
              <w:rPr>
                <w:rFonts w:cs="Arial"/>
              </w:rPr>
            </w:pPr>
          </w:p>
        </w:tc>
        <w:tc>
          <w:tcPr>
            <w:tcW w:w="2127" w:type="dxa"/>
          </w:tcPr>
          <w:p w:rsidR="002108CD" w:rsidRPr="00E941EA" w:rsidRDefault="002108CD" w:rsidP="00E96786">
            <w:pPr>
              <w:spacing w:before="0"/>
              <w:jc w:val="center"/>
              <w:rPr>
                <w:rFonts w:cs="Arial"/>
                <w:lang w:val="ru-RU"/>
              </w:rPr>
            </w:pPr>
          </w:p>
        </w:tc>
        <w:tc>
          <w:tcPr>
            <w:tcW w:w="4022" w:type="dxa"/>
            <w:tcBorders>
              <w:bottom w:val="single" w:sz="4" w:space="0" w:color="auto"/>
            </w:tcBorders>
          </w:tcPr>
          <w:p w:rsidR="002108CD" w:rsidRPr="00E941EA" w:rsidRDefault="002108CD" w:rsidP="00E96786">
            <w:pPr>
              <w:spacing w:before="0"/>
              <w:jc w:val="center"/>
              <w:rPr>
                <w:rFonts w:cs="Arial"/>
                <w:lang w:val="ru-RU"/>
              </w:rPr>
            </w:pPr>
          </w:p>
        </w:tc>
      </w:tr>
      <w:tr w:rsidR="002108CD" w:rsidRPr="00E941EA" w:rsidTr="00E96786">
        <w:trPr>
          <w:trHeight w:val="389"/>
          <w:jc w:val="center"/>
        </w:trPr>
        <w:tc>
          <w:tcPr>
            <w:tcW w:w="3882" w:type="dxa"/>
            <w:tcBorders>
              <w:top w:val="single" w:sz="4" w:space="0" w:color="auto"/>
            </w:tcBorders>
          </w:tcPr>
          <w:p w:rsidR="002108CD" w:rsidRPr="00E941EA" w:rsidRDefault="002108CD" w:rsidP="00E96786">
            <w:pPr>
              <w:spacing w:before="0"/>
              <w:jc w:val="center"/>
              <w:rPr>
                <w:rFonts w:cs="Arial"/>
              </w:rPr>
            </w:pPr>
          </w:p>
        </w:tc>
        <w:tc>
          <w:tcPr>
            <w:tcW w:w="2127" w:type="dxa"/>
          </w:tcPr>
          <w:p w:rsidR="002108CD" w:rsidRPr="00E941EA" w:rsidRDefault="002108CD" w:rsidP="00E96786">
            <w:pPr>
              <w:spacing w:before="0"/>
              <w:jc w:val="center"/>
              <w:rPr>
                <w:rFonts w:cs="Arial"/>
                <w:lang w:val="ru-RU"/>
              </w:rPr>
            </w:pPr>
          </w:p>
        </w:tc>
        <w:tc>
          <w:tcPr>
            <w:tcW w:w="4022" w:type="dxa"/>
            <w:tcBorders>
              <w:top w:val="single" w:sz="4" w:space="0" w:color="auto"/>
            </w:tcBorders>
          </w:tcPr>
          <w:p w:rsidR="002108CD" w:rsidRPr="00E941EA" w:rsidRDefault="002108CD" w:rsidP="00E96786">
            <w:pPr>
              <w:spacing w:before="0"/>
              <w:jc w:val="center"/>
              <w:rPr>
                <w:rFonts w:cs="Arial"/>
                <w:lang w:val="ru-RU"/>
              </w:rPr>
            </w:pPr>
          </w:p>
        </w:tc>
      </w:tr>
    </w:tbl>
    <w:p w:rsidR="002108CD" w:rsidRPr="00E941EA" w:rsidRDefault="002108CD" w:rsidP="002108CD">
      <w:pPr>
        <w:rPr>
          <w:rFonts w:cs="Arial"/>
          <w:b/>
          <w:i/>
        </w:rPr>
      </w:pPr>
      <w:r w:rsidRPr="00E941EA">
        <w:rPr>
          <w:rFonts w:cs="Arial"/>
          <w:b/>
          <w:i/>
        </w:rPr>
        <w:t>НАПОМЕНА:</w:t>
      </w:r>
    </w:p>
    <w:p w:rsidR="002108CD" w:rsidRPr="00E941EA" w:rsidRDefault="002108CD" w:rsidP="002108CD">
      <w:pPr>
        <w:rPr>
          <w:rFonts w:cs="Arial"/>
          <w:i/>
          <w:lang w:val="ru-RU"/>
        </w:rPr>
      </w:pPr>
      <w:r w:rsidRPr="00E941EA">
        <w:rPr>
          <w:rFonts w:cs="Arial"/>
          <w:i/>
          <w:lang w:val="ru-RU"/>
        </w:rPr>
        <w:t>Приликом подношења понуде овај образац копирати у потребном броју примерака.</w:t>
      </w:r>
    </w:p>
    <w:p w:rsidR="002108CD" w:rsidRPr="00E941EA" w:rsidRDefault="002108CD" w:rsidP="002108CD">
      <w:pPr>
        <w:spacing w:before="0"/>
        <w:rPr>
          <w:rFonts w:cs="Arial"/>
          <w:i/>
          <w:lang w:val="ru-RU"/>
        </w:rPr>
      </w:pPr>
      <w:r w:rsidRPr="00E941EA">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2108CD" w:rsidRDefault="002108CD" w:rsidP="00DF78C8">
      <w:pPr>
        <w:rPr>
          <w:rFonts w:cs="Arial"/>
          <w:lang w:val="ru-RU"/>
        </w:rPr>
      </w:pPr>
    </w:p>
    <w:p w:rsidR="00AD7A1B" w:rsidRDefault="00AD7A1B" w:rsidP="00AD7A1B">
      <w:pPr>
        <w:pStyle w:val="KDObrazac"/>
        <w:rPr>
          <w:lang w:val="sr-Cyrl-CS"/>
        </w:rPr>
      </w:pPr>
      <w:bookmarkStart w:id="256" w:name="_Toc442559942"/>
      <w:r w:rsidRPr="007D76DE">
        <w:rPr>
          <w:lang w:val="ru-RU"/>
        </w:rPr>
        <w:lastRenderedPageBreak/>
        <w:t xml:space="preserve">ОБРАЗАЦ </w:t>
      </w:r>
      <w:bookmarkEnd w:id="256"/>
      <w:r w:rsidR="002108CD">
        <w:rPr>
          <w:lang w:val="sr-Cyrl-CS"/>
        </w:rPr>
        <w:t>7</w:t>
      </w:r>
      <w:r w:rsidR="004E4419">
        <w:rPr>
          <w:lang w:val="sr-Cyrl-CS"/>
        </w:rPr>
        <w:t>.</w:t>
      </w:r>
    </w:p>
    <w:p w:rsidR="00AD7A1B" w:rsidRPr="007D76DE" w:rsidRDefault="00AD7A1B" w:rsidP="00AD7A1B">
      <w:pPr>
        <w:jc w:val="center"/>
        <w:rPr>
          <w:rFonts w:cs="Arial"/>
          <w:lang w:val="ru-RU"/>
        </w:rPr>
      </w:pPr>
      <w:r w:rsidRPr="007D76DE">
        <w:rPr>
          <w:rFonts w:cs="Arial"/>
          <w:b/>
          <w:lang w:val="ru-RU"/>
        </w:rPr>
        <w:t>ИЗЈАВА ПОНУЂАЧА – КАДРОВСКИ КАПАЦИТЕТ</w:t>
      </w:r>
    </w:p>
    <w:p w:rsidR="00AD7A1B" w:rsidRPr="007D76DE" w:rsidRDefault="00AD7A1B" w:rsidP="00AD7A1B">
      <w:pPr>
        <w:rPr>
          <w:rFonts w:cs="Arial"/>
          <w:noProof/>
          <w:lang w:val="sr-Latn-CS"/>
        </w:rPr>
      </w:pPr>
    </w:p>
    <w:p w:rsidR="00AD7A1B" w:rsidRPr="007D76DE" w:rsidRDefault="00AD7A1B" w:rsidP="00AD7A1B">
      <w:pPr>
        <w:rPr>
          <w:rFonts w:cs="Arial"/>
          <w:lang w:val="ru-RU"/>
        </w:rPr>
      </w:pPr>
      <w:r w:rsidRPr="007D76DE">
        <w:rPr>
          <w:rFonts w:cs="Arial"/>
          <w:lang w:val="ru-RU"/>
        </w:rPr>
        <w:t xml:space="preserve">На основу члана 77. став 4. Закона о јавним набавкама („Службени гланик РС“, бр.124/12, 14/15 и 68/15) </w:t>
      </w:r>
      <w:r w:rsidRPr="007D76DE">
        <w:rPr>
          <w:rFonts w:cs="Arial"/>
          <w:noProof/>
          <w:lang w:val="sr-Cyrl-CS"/>
        </w:rPr>
        <w:t xml:space="preserve">Понуђач </w:t>
      </w:r>
      <w:r w:rsidRPr="007D76DE">
        <w:rPr>
          <w:rFonts w:cs="Arial"/>
          <w:noProof/>
          <w:lang w:val="sr-Latn-CS"/>
        </w:rPr>
        <w:t xml:space="preserve">даје </w:t>
      </w:r>
      <w:r w:rsidRPr="007D76DE">
        <w:rPr>
          <w:rFonts w:cs="Arial"/>
          <w:lang w:val="ru-RU"/>
        </w:rPr>
        <w:t xml:space="preserve">следећу </w:t>
      </w:r>
    </w:p>
    <w:p w:rsidR="00AD7A1B" w:rsidRPr="00DF6153" w:rsidRDefault="00AD7A1B" w:rsidP="00AD7A1B">
      <w:pPr>
        <w:jc w:val="center"/>
        <w:rPr>
          <w:rFonts w:cs="Arial"/>
          <w:b/>
          <w:lang w:val="ru-RU"/>
        </w:rPr>
      </w:pPr>
      <w:r w:rsidRPr="00DF6153">
        <w:rPr>
          <w:rFonts w:cs="Arial"/>
          <w:b/>
          <w:lang w:val="ru-RU"/>
        </w:rPr>
        <w:t xml:space="preserve">ИЗЈАВУ О КАДРОВСКОМ КАПАЦИТЕТУ </w:t>
      </w:r>
    </w:p>
    <w:p w:rsidR="00AD7A1B" w:rsidRPr="007D76DE" w:rsidRDefault="00AD7A1B" w:rsidP="00AD7A1B">
      <w:pPr>
        <w:rPr>
          <w:rFonts w:cs="Arial"/>
          <w:lang w:val="ru-RU"/>
        </w:rPr>
      </w:pPr>
    </w:p>
    <w:p w:rsidR="00AD7A1B" w:rsidRDefault="00AD7A1B" w:rsidP="00AD7A1B">
      <w:pPr>
        <w:autoSpaceDE w:val="0"/>
        <w:autoSpaceDN w:val="0"/>
        <w:adjustRightInd w:val="0"/>
        <w:spacing w:before="0"/>
        <w:rPr>
          <w:rFonts w:cs="Arial"/>
          <w:noProof/>
          <w:lang w:val="sr-Cyrl-CS"/>
        </w:rPr>
      </w:pPr>
      <w:r w:rsidRPr="007D76DE">
        <w:rPr>
          <w:rFonts w:cs="Arial"/>
          <w:noProof/>
          <w:lang w:val="ru-RU"/>
        </w:rPr>
        <w:t xml:space="preserve">Под пуном материјалном и кривичном одговорношћу изјављујем да </w:t>
      </w:r>
      <w:r w:rsidRPr="007D76DE">
        <w:rPr>
          <w:rFonts w:cs="Arial"/>
          <w:lang w:val="sr-Cyrl-CS"/>
        </w:rPr>
        <w:t xml:space="preserve">на дан подношења понуде имамо у радном односу или ангажовано по неком другом облику ангажовања ван радног односа, предвиђеног члановима 197-202 Закона о раду, следећe потребнo лицe </w:t>
      </w:r>
      <w:r w:rsidRPr="007D76DE">
        <w:rPr>
          <w:rFonts w:cs="Arial"/>
          <w:noProof/>
          <w:lang w:val="ru-RU"/>
        </w:rPr>
        <w:t>којe ће бити ангажованo ради извршења уговора</w:t>
      </w:r>
      <w:r w:rsidRPr="001E1C3A">
        <w:rPr>
          <w:rFonts w:cs="Arial"/>
          <w:noProof/>
          <w:lang w:val="ru-RU"/>
        </w:rPr>
        <w:t xml:space="preserve"> </w:t>
      </w:r>
      <w:r w:rsidR="00DD038B">
        <w:rPr>
          <w:rFonts w:cs="Arial"/>
          <w:noProof/>
          <w:lang w:val="sr-Cyrl-CS"/>
        </w:rPr>
        <w:t>ЈН/</w:t>
      </w:r>
      <w:r w:rsidR="004503C2">
        <w:rPr>
          <w:rFonts w:cs="Arial"/>
          <w:noProof/>
          <w:lang w:val="sr-Cyrl-CS"/>
        </w:rPr>
        <w:t>3100/0129/2019</w:t>
      </w:r>
      <w:r w:rsidRPr="007D76DE">
        <w:rPr>
          <w:rFonts w:cs="Arial"/>
          <w:noProof/>
          <w:lang w:val="sr-Cyrl-CS"/>
        </w:rPr>
        <w:t xml:space="preserve"> </w:t>
      </w:r>
    </w:p>
    <w:p w:rsidR="001A51BD" w:rsidRPr="007D76DE" w:rsidRDefault="001A51BD" w:rsidP="00AD7A1B">
      <w:pPr>
        <w:autoSpaceDE w:val="0"/>
        <w:autoSpaceDN w:val="0"/>
        <w:adjustRightInd w:val="0"/>
        <w:spacing w:before="0"/>
        <w:rPr>
          <w:rFonts w:cs="Arial"/>
          <w:lang w:val="sr-Cyrl-C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704"/>
        <w:gridCol w:w="2522"/>
        <w:gridCol w:w="2321"/>
      </w:tblGrid>
      <w:tr w:rsidR="00265A59" w:rsidRPr="0025291F" w:rsidTr="001A51BD">
        <w:tc>
          <w:tcPr>
            <w:tcW w:w="442" w:type="pct"/>
            <w:shd w:val="clear" w:color="auto" w:fill="auto"/>
          </w:tcPr>
          <w:p w:rsidR="00265A59" w:rsidRDefault="00265A59" w:rsidP="003F399F">
            <w:pPr>
              <w:tabs>
                <w:tab w:val="left" w:pos="8098"/>
              </w:tabs>
              <w:outlineLvl w:val="0"/>
              <w:rPr>
                <w:rFonts w:cs="Arial"/>
                <w:bCs/>
                <w:kern w:val="28"/>
                <w:lang w:val="sr-Cyrl-CS"/>
              </w:rPr>
            </w:pPr>
            <w:bookmarkStart w:id="257" w:name="_Toc442559944"/>
            <w:bookmarkEnd w:id="257"/>
          </w:p>
          <w:p w:rsidR="00265A59" w:rsidRPr="00C5149C" w:rsidRDefault="00265A59" w:rsidP="003F399F">
            <w:pPr>
              <w:tabs>
                <w:tab w:val="left" w:pos="8098"/>
              </w:tabs>
              <w:outlineLvl w:val="0"/>
              <w:rPr>
                <w:rFonts w:cs="Arial"/>
                <w:bCs/>
                <w:kern w:val="28"/>
                <w:lang w:val="sr-Cyrl-CS"/>
              </w:rPr>
            </w:pPr>
            <w:r w:rsidRPr="00C5149C">
              <w:rPr>
                <w:rFonts w:cs="Arial"/>
                <w:bCs/>
                <w:kern w:val="28"/>
                <w:lang w:val="sr-Cyrl-CS"/>
              </w:rPr>
              <w:t>РБ</w:t>
            </w:r>
          </w:p>
        </w:tc>
        <w:tc>
          <w:tcPr>
            <w:tcW w:w="1975" w:type="pct"/>
            <w:shd w:val="clear" w:color="auto" w:fill="auto"/>
            <w:vAlign w:val="center"/>
          </w:tcPr>
          <w:p w:rsidR="00265A59" w:rsidRPr="004A78CC" w:rsidRDefault="00265A59" w:rsidP="003F399F">
            <w:pPr>
              <w:spacing w:after="120" w:line="276" w:lineRule="auto"/>
              <w:jc w:val="center"/>
              <w:rPr>
                <w:rFonts w:eastAsia="Calibri" w:cs="Arial"/>
                <w:lang w:val="sr-Cyrl-CS"/>
              </w:rPr>
            </w:pPr>
          </w:p>
          <w:p w:rsidR="00265A59" w:rsidRPr="004A78CC" w:rsidRDefault="00265A59" w:rsidP="003F399F">
            <w:pPr>
              <w:spacing w:after="120" w:line="276" w:lineRule="auto"/>
              <w:jc w:val="center"/>
              <w:rPr>
                <w:rFonts w:eastAsia="Calibri" w:cs="Arial"/>
                <w:lang w:val="sr-Cyrl-CS"/>
              </w:rPr>
            </w:pPr>
            <w:r w:rsidRPr="004A78CC">
              <w:rPr>
                <w:rFonts w:eastAsia="Calibri" w:cs="Arial"/>
                <w:lang w:val="sr-Cyrl-CS"/>
              </w:rPr>
              <w:t>Захтевани кадровски капацитет</w:t>
            </w:r>
          </w:p>
        </w:tc>
        <w:tc>
          <w:tcPr>
            <w:tcW w:w="1345" w:type="pct"/>
            <w:shd w:val="clear" w:color="auto" w:fill="auto"/>
            <w:vAlign w:val="center"/>
          </w:tcPr>
          <w:p w:rsidR="00265A59" w:rsidRPr="004A78CC" w:rsidRDefault="00265A59" w:rsidP="003F399F">
            <w:pPr>
              <w:spacing w:after="120" w:line="276" w:lineRule="auto"/>
              <w:jc w:val="center"/>
              <w:rPr>
                <w:rFonts w:eastAsia="Calibri" w:cs="Arial"/>
                <w:lang w:val="sr-Cyrl-CS"/>
              </w:rPr>
            </w:pPr>
            <w:r w:rsidRPr="004A78CC">
              <w:rPr>
                <w:rFonts w:eastAsia="Calibri" w:cs="Arial"/>
                <w:lang w:val="sr-Cyrl-CS"/>
              </w:rPr>
              <w:t>Име и презиме запосленог</w:t>
            </w:r>
          </w:p>
        </w:tc>
        <w:tc>
          <w:tcPr>
            <w:tcW w:w="1238" w:type="pct"/>
            <w:shd w:val="clear" w:color="auto" w:fill="auto"/>
            <w:vAlign w:val="center"/>
          </w:tcPr>
          <w:p w:rsidR="00265A59" w:rsidRPr="004A78CC" w:rsidRDefault="00265A59" w:rsidP="003F399F">
            <w:pPr>
              <w:spacing w:after="120" w:line="276" w:lineRule="auto"/>
              <w:jc w:val="center"/>
              <w:rPr>
                <w:rFonts w:eastAsia="Calibri" w:cs="Arial"/>
                <w:lang w:val="sr-Cyrl-CS"/>
              </w:rPr>
            </w:pPr>
            <w:r w:rsidRPr="004A78CC">
              <w:rPr>
                <w:rFonts w:eastAsia="Calibri" w:cs="Arial"/>
                <w:lang w:val="sr-Cyrl-CS"/>
              </w:rPr>
              <w:t>Врста и степен стручне спреме</w:t>
            </w:r>
          </w:p>
        </w:tc>
      </w:tr>
      <w:tr w:rsidR="00430266" w:rsidRPr="00430266" w:rsidTr="00430266">
        <w:trPr>
          <w:trHeight w:val="650"/>
        </w:trPr>
        <w:tc>
          <w:tcPr>
            <w:tcW w:w="442" w:type="pct"/>
            <w:shd w:val="clear" w:color="auto" w:fill="auto"/>
          </w:tcPr>
          <w:p w:rsidR="00430266" w:rsidRDefault="00430266" w:rsidP="003F399F">
            <w:pPr>
              <w:tabs>
                <w:tab w:val="left" w:pos="8098"/>
              </w:tabs>
              <w:outlineLvl w:val="0"/>
              <w:rPr>
                <w:rFonts w:cs="Arial"/>
                <w:bCs/>
                <w:kern w:val="28"/>
                <w:lang w:val="sr-Cyrl-CS"/>
              </w:rPr>
            </w:pPr>
            <w:r>
              <w:rPr>
                <w:rFonts w:cs="Arial"/>
                <w:bCs/>
                <w:kern w:val="28"/>
                <w:lang w:val="sr-Cyrl-CS"/>
              </w:rPr>
              <w:t>1.</w:t>
            </w:r>
          </w:p>
        </w:tc>
        <w:tc>
          <w:tcPr>
            <w:tcW w:w="1975" w:type="pct"/>
            <w:shd w:val="clear" w:color="auto" w:fill="auto"/>
            <w:vAlign w:val="center"/>
          </w:tcPr>
          <w:p w:rsidR="006B7692" w:rsidRDefault="00E538B7" w:rsidP="006B7692">
            <w:pPr>
              <w:autoSpaceDE w:val="0"/>
              <w:autoSpaceDN w:val="0"/>
              <w:adjustRightInd w:val="0"/>
              <w:jc w:val="left"/>
              <w:rPr>
                <w:rFonts w:cs="Arial"/>
                <w:lang w:val="sr-Cyrl-CS"/>
              </w:rPr>
            </w:pPr>
            <w:r>
              <w:rPr>
                <w:rFonts w:eastAsia="Calibri" w:cs="Arial"/>
                <w:lang w:val="sr-Cyrl-CS"/>
              </w:rPr>
              <w:t xml:space="preserve">1 извршилац - </w:t>
            </w:r>
            <w:r w:rsidR="006B7692">
              <w:rPr>
                <w:rFonts w:cs="Arial"/>
                <w:lang w:val="sr-Cyrl-BA" w:eastAsia="zh-CN"/>
              </w:rPr>
              <w:t xml:space="preserve">овлашћени  </w:t>
            </w:r>
            <w:r w:rsidR="006B7692">
              <w:rPr>
                <w:rFonts w:cs="Arial"/>
                <w:lang w:val="sr-Cyrl-CS"/>
              </w:rPr>
              <w:t>сервисер машински инжењер са сертификатом ИКА</w:t>
            </w:r>
          </w:p>
          <w:p w:rsidR="00430266" w:rsidRPr="004A78CC" w:rsidRDefault="00430266" w:rsidP="00E538B7">
            <w:pPr>
              <w:spacing w:after="120" w:line="276" w:lineRule="auto"/>
              <w:jc w:val="left"/>
              <w:rPr>
                <w:rFonts w:eastAsia="Calibri" w:cs="Arial"/>
                <w:lang w:val="sr-Cyrl-CS"/>
              </w:rPr>
            </w:pPr>
          </w:p>
        </w:tc>
        <w:tc>
          <w:tcPr>
            <w:tcW w:w="1345" w:type="pct"/>
            <w:shd w:val="clear" w:color="auto" w:fill="auto"/>
            <w:vAlign w:val="center"/>
          </w:tcPr>
          <w:p w:rsidR="00430266" w:rsidRPr="004A78CC" w:rsidRDefault="00430266" w:rsidP="003F399F">
            <w:pPr>
              <w:spacing w:after="120" w:line="276" w:lineRule="auto"/>
              <w:jc w:val="center"/>
              <w:rPr>
                <w:rFonts w:eastAsia="Calibri" w:cs="Arial"/>
                <w:lang w:val="sr-Cyrl-CS"/>
              </w:rPr>
            </w:pPr>
          </w:p>
        </w:tc>
        <w:tc>
          <w:tcPr>
            <w:tcW w:w="1238" w:type="pct"/>
            <w:shd w:val="clear" w:color="auto" w:fill="auto"/>
            <w:vAlign w:val="center"/>
          </w:tcPr>
          <w:p w:rsidR="00430266" w:rsidRPr="004A78CC" w:rsidRDefault="00430266" w:rsidP="003F399F">
            <w:pPr>
              <w:spacing w:after="120" w:line="276" w:lineRule="auto"/>
              <w:jc w:val="center"/>
              <w:rPr>
                <w:rFonts w:eastAsia="Calibri" w:cs="Arial"/>
                <w:lang w:val="sr-Cyrl-CS"/>
              </w:rPr>
            </w:pPr>
          </w:p>
        </w:tc>
      </w:tr>
      <w:tr w:rsidR="00265A59" w:rsidRPr="0025291F" w:rsidTr="00430266">
        <w:trPr>
          <w:trHeight w:val="688"/>
        </w:trPr>
        <w:tc>
          <w:tcPr>
            <w:tcW w:w="442" w:type="pct"/>
            <w:shd w:val="clear" w:color="auto" w:fill="auto"/>
          </w:tcPr>
          <w:p w:rsidR="00265A59" w:rsidRPr="00515906" w:rsidRDefault="00430266" w:rsidP="00430266">
            <w:pPr>
              <w:tabs>
                <w:tab w:val="left" w:pos="8098"/>
              </w:tabs>
              <w:spacing w:before="0"/>
              <w:outlineLvl w:val="0"/>
              <w:rPr>
                <w:rFonts w:cs="Arial"/>
                <w:bCs/>
                <w:kern w:val="28"/>
                <w:lang w:val="sr-Cyrl-CS"/>
              </w:rPr>
            </w:pPr>
            <w:r>
              <w:rPr>
                <w:rFonts w:cs="Arial"/>
                <w:bCs/>
                <w:kern w:val="28"/>
                <w:lang w:val="sr-Cyrl-CS"/>
              </w:rPr>
              <w:t>2.</w:t>
            </w:r>
          </w:p>
        </w:tc>
        <w:tc>
          <w:tcPr>
            <w:tcW w:w="1975" w:type="pct"/>
            <w:shd w:val="clear" w:color="auto" w:fill="auto"/>
            <w:vAlign w:val="center"/>
          </w:tcPr>
          <w:p w:rsidR="00836B6F" w:rsidRPr="00232771" w:rsidRDefault="00E538B7" w:rsidP="00E538B7">
            <w:pPr>
              <w:spacing w:after="200" w:line="276" w:lineRule="auto"/>
              <w:jc w:val="left"/>
              <w:rPr>
                <w:rFonts w:ascii="Tahoma" w:hAnsi="Tahoma" w:cs="Tahoma"/>
                <w:b/>
                <w:lang w:val="sr-Cyrl-RS" w:eastAsia="zh-CN"/>
              </w:rPr>
            </w:pPr>
            <w:r>
              <w:rPr>
                <w:rFonts w:eastAsia="Calibri" w:cs="Arial"/>
                <w:lang w:val="sr-Cyrl-CS"/>
              </w:rPr>
              <w:t>1 извршилац</w:t>
            </w:r>
            <w:r>
              <w:rPr>
                <w:rFonts w:cs="Arial"/>
                <w:color w:val="000000"/>
                <w:lang w:val="sr-Cyrl-RS"/>
              </w:rPr>
              <w:t xml:space="preserve"> - </w:t>
            </w:r>
            <w:r w:rsidR="00232771">
              <w:rPr>
                <w:rFonts w:cs="Arial"/>
                <w:color w:val="000000"/>
                <w:lang w:val="sr-Cyrl-RS"/>
              </w:rPr>
              <w:t>овлашћени сервисер са сертификатом за сервисирање</w:t>
            </w:r>
          </w:p>
          <w:p w:rsidR="00540A5B" w:rsidRPr="00430266" w:rsidRDefault="00540A5B" w:rsidP="002108CD">
            <w:pPr>
              <w:pStyle w:val="Style6"/>
              <w:widowControl/>
              <w:tabs>
                <w:tab w:val="left" w:pos="1066"/>
              </w:tabs>
              <w:spacing w:line="269" w:lineRule="exact"/>
              <w:ind w:firstLine="0"/>
              <w:jc w:val="left"/>
              <w:rPr>
                <w:sz w:val="20"/>
                <w:szCs w:val="20"/>
                <w:lang w:val="sr-Cyrl-RS"/>
              </w:rPr>
            </w:pPr>
          </w:p>
        </w:tc>
        <w:tc>
          <w:tcPr>
            <w:tcW w:w="1345" w:type="pct"/>
            <w:shd w:val="clear" w:color="auto" w:fill="auto"/>
          </w:tcPr>
          <w:p w:rsidR="00265A59" w:rsidRPr="008C1B55" w:rsidRDefault="00265A59" w:rsidP="003F399F">
            <w:pPr>
              <w:tabs>
                <w:tab w:val="left" w:pos="8098"/>
              </w:tabs>
              <w:outlineLvl w:val="0"/>
              <w:rPr>
                <w:rFonts w:cs="Arial"/>
                <w:bCs/>
                <w:color w:val="FF0000"/>
                <w:kern w:val="28"/>
                <w:highlight w:val="yellow"/>
                <w:lang w:val="sr-Cyrl-CS"/>
              </w:rPr>
            </w:pPr>
          </w:p>
        </w:tc>
        <w:tc>
          <w:tcPr>
            <w:tcW w:w="1238" w:type="pct"/>
            <w:shd w:val="clear" w:color="auto" w:fill="auto"/>
          </w:tcPr>
          <w:p w:rsidR="00265A59" w:rsidRPr="008C1B55" w:rsidRDefault="00265A59" w:rsidP="003F399F">
            <w:pPr>
              <w:tabs>
                <w:tab w:val="left" w:pos="8098"/>
              </w:tabs>
              <w:outlineLvl w:val="0"/>
              <w:rPr>
                <w:rFonts w:cs="Arial"/>
                <w:bCs/>
                <w:color w:val="FF0000"/>
                <w:kern w:val="28"/>
                <w:highlight w:val="yellow"/>
                <w:lang w:val="sr-Cyrl-CS"/>
              </w:rPr>
            </w:pPr>
          </w:p>
        </w:tc>
      </w:tr>
    </w:tbl>
    <w:p w:rsidR="00AD7A1B" w:rsidRPr="007D76DE" w:rsidRDefault="00AD7A1B" w:rsidP="00AD7A1B">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AD7A1B" w:rsidRPr="007D76DE" w:rsidTr="00B90F13">
        <w:trPr>
          <w:jc w:val="center"/>
        </w:trPr>
        <w:tc>
          <w:tcPr>
            <w:tcW w:w="3882" w:type="dxa"/>
          </w:tcPr>
          <w:p w:rsidR="00AD7A1B" w:rsidRPr="007D76DE" w:rsidRDefault="00AD7A1B" w:rsidP="00B90F13">
            <w:pPr>
              <w:spacing w:before="0"/>
              <w:jc w:val="center"/>
              <w:rPr>
                <w:rFonts w:cs="Arial"/>
              </w:rPr>
            </w:pPr>
            <w:r w:rsidRPr="007D76DE">
              <w:rPr>
                <w:rFonts w:cs="Arial"/>
              </w:rPr>
              <w:t>Датум:</w:t>
            </w:r>
          </w:p>
        </w:tc>
        <w:tc>
          <w:tcPr>
            <w:tcW w:w="2127" w:type="dxa"/>
          </w:tcPr>
          <w:p w:rsidR="00AD7A1B" w:rsidRPr="007D76DE" w:rsidRDefault="00AD7A1B" w:rsidP="00B90F13">
            <w:pPr>
              <w:spacing w:before="0"/>
              <w:jc w:val="center"/>
              <w:rPr>
                <w:rFonts w:cs="Arial"/>
                <w:lang w:val="ru-RU"/>
              </w:rPr>
            </w:pPr>
          </w:p>
        </w:tc>
        <w:tc>
          <w:tcPr>
            <w:tcW w:w="4022" w:type="dxa"/>
          </w:tcPr>
          <w:p w:rsidR="00AD7A1B" w:rsidRPr="007D76DE" w:rsidRDefault="00AD7A1B" w:rsidP="00B90F13">
            <w:pPr>
              <w:spacing w:before="0"/>
              <w:jc w:val="center"/>
              <w:rPr>
                <w:rFonts w:cs="Arial"/>
                <w:lang w:val="ru-RU"/>
              </w:rPr>
            </w:pPr>
            <w:r w:rsidRPr="007D76DE">
              <w:rPr>
                <w:rFonts w:cs="Arial"/>
                <w:lang w:val="sr-Cyrl-CS"/>
              </w:rPr>
              <w:t>П</w:t>
            </w:r>
            <w:r w:rsidRPr="007D76DE">
              <w:rPr>
                <w:rFonts w:cs="Arial"/>
              </w:rPr>
              <w:t>онуђач</w:t>
            </w:r>
            <w:r w:rsidRPr="007D76DE">
              <w:rPr>
                <w:rFonts w:cs="Arial"/>
                <w:lang w:val="ru-RU"/>
              </w:rPr>
              <w:t>:</w:t>
            </w:r>
          </w:p>
        </w:tc>
      </w:tr>
      <w:tr w:rsidR="00AD7A1B" w:rsidRPr="007D76DE" w:rsidTr="00B90F13">
        <w:trPr>
          <w:jc w:val="center"/>
        </w:trPr>
        <w:tc>
          <w:tcPr>
            <w:tcW w:w="3882" w:type="dxa"/>
          </w:tcPr>
          <w:p w:rsidR="00AD7A1B" w:rsidRPr="007D76DE" w:rsidRDefault="00AD7A1B" w:rsidP="00B90F13">
            <w:pPr>
              <w:spacing w:before="0"/>
              <w:jc w:val="center"/>
              <w:rPr>
                <w:rFonts w:cs="Arial"/>
              </w:rPr>
            </w:pPr>
          </w:p>
        </w:tc>
        <w:tc>
          <w:tcPr>
            <w:tcW w:w="2127" w:type="dxa"/>
          </w:tcPr>
          <w:p w:rsidR="00AD7A1B" w:rsidRPr="007D76DE" w:rsidRDefault="00AD7A1B" w:rsidP="00B90F13">
            <w:pPr>
              <w:spacing w:before="0"/>
              <w:jc w:val="center"/>
              <w:rPr>
                <w:rFonts w:cs="Arial"/>
              </w:rPr>
            </w:pPr>
            <w:r w:rsidRPr="007D76DE">
              <w:rPr>
                <w:rFonts w:cs="Arial"/>
              </w:rPr>
              <w:t>М.П.</w:t>
            </w:r>
          </w:p>
        </w:tc>
        <w:tc>
          <w:tcPr>
            <w:tcW w:w="4022" w:type="dxa"/>
          </w:tcPr>
          <w:p w:rsidR="00AD7A1B" w:rsidRPr="007D76DE" w:rsidRDefault="00AD7A1B" w:rsidP="00B90F13">
            <w:pPr>
              <w:spacing w:before="0"/>
              <w:jc w:val="center"/>
              <w:rPr>
                <w:rFonts w:cs="Arial"/>
                <w:lang w:val="ru-RU"/>
              </w:rPr>
            </w:pPr>
          </w:p>
        </w:tc>
      </w:tr>
      <w:tr w:rsidR="00AD7A1B" w:rsidRPr="007D76DE" w:rsidTr="00B90F13">
        <w:trPr>
          <w:jc w:val="center"/>
        </w:trPr>
        <w:tc>
          <w:tcPr>
            <w:tcW w:w="3882" w:type="dxa"/>
            <w:tcBorders>
              <w:bottom w:val="single" w:sz="4" w:space="0" w:color="auto"/>
            </w:tcBorders>
          </w:tcPr>
          <w:p w:rsidR="00AD7A1B" w:rsidRPr="007D76DE" w:rsidRDefault="00AD7A1B" w:rsidP="00B90F13">
            <w:pPr>
              <w:spacing w:before="0"/>
              <w:jc w:val="center"/>
              <w:rPr>
                <w:rFonts w:cs="Arial"/>
              </w:rPr>
            </w:pPr>
          </w:p>
        </w:tc>
        <w:tc>
          <w:tcPr>
            <w:tcW w:w="2127" w:type="dxa"/>
          </w:tcPr>
          <w:p w:rsidR="00AD7A1B" w:rsidRPr="007D76DE" w:rsidRDefault="00AD7A1B" w:rsidP="00B90F13">
            <w:pPr>
              <w:spacing w:before="0"/>
              <w:jc w:val="center"/>
              <w:rPr>
                <w:rFonts w:cs="Arial"/>
                <w:lang w:val="ru-RU"/>
              </w:rPr>
            </w:pPr>
          </w:p>
        </w:tc>
        <w:tc>
          <w:tcPr>
            <w:tcW w:w="4022" w:type="dxa"/>
            <w:tcBorders>
              <w:bottom w:val="single" w:sz="4" w:space="0" w:color="auto"/>
            </w:tcBorders>
          </w:tcPr>
          <w:p w:rsidR="00AD7A1B" w:rsidRPr="007D76DE" w:rsidRDefault="00AD7A1B" w:rsidP="00B90F13">
            <w:pPr>
              <w:spacing w:before="0"/>
              <w:jc w:val="center"/>
              <w:rPr>
                <w:rFonts w:cs="Arial"/>
                <w:lang w:val="ru-RU"/>
              </w:rPr>
            </w:pPr>
          </w:p>
        </w:tc>
      </w:tr>
      <w:tr w:rsidR="00AD7A1B" w:rsidRPr="007D76DE" w:rsidTr="00B90F13">
        <w:trPr>
          <w:trHeight w:val="389"/>
          <w:jc w:val="center"/>
        </w:trPr>
        <w:tc>
          <w:tcPr>
            <w:tcW w:w="3882" w:type="dxa"/>
            <w:tcBorders>
              <w:top w:val="single" w:sz="4" w:space="0" w:color="auto"/>
            </w:tcBorders>
          </w:tcPr>
          <w:p w:rsidR="00AD7A1B" w:rsidRPr="007D76DE" w:rsidRDefault="00AD7A1B" w:rsidP="00B90F13">
            <w:pPr>
              <w:spacing w:before="0"/>
              <w:jc w:val="center"/>
              <w:rPr>
                <w:rFonts w:cs="Arial"/>
              </w:rPr>
            </w:pPr>
          </w:p>
        </w:tc>
        <w:tc>
          <w:tcPr>
            <w:tcW w:w="2127" w:type="dxa"/>
          </w:tcPr>
          <w:p w:rsidR="00AD7A1B" w:rsidRPr="007D76DE" w:rsidRDefault="00AD7A1B" w:rsidP="00B90F13">
            <w:pPr>
              <w:spacing w:before="0"/>
              <w:jc w:val="center"/>
              <w:rPr>
                <w:rFonts w:cs="Arial"/>
                <w:lang w:val="ru-RU"/>
              </w:rPr>
            </w:pPr>
          </w:p>
        </w:tc>
        <w:tc>
          <w:tcPr>
            <w:tcW w:w="4022" w:type="dxa"/>
            <w:tcBorders>
              <w:top w:val="single" w:sz="4" w:space="0" w:color="auto"/>
            </w:tcBorders>
          </w:tcPr>
          <w:p w:rsidR="00AD7A1B" w:rsidRPr="007D76DE" w:rsidRDefault="00AD7A1B" w:rsidP="00B90F13">
            <w:pPr>
              <w:spacing w:before="0"/>
              <w:jc w:val="center"/>
              <w:rPr>
                <w:rFonts w:cs="Arial"/>
                <w:lang w:val="ru-RU"/>
              </w:rPr>
            </w:pPr>
          </w:p>
        </w:tc>
      </w:tr>
    </w:tbl>
    <w:p w:rsidR="00AD7A1B" w:rsidRPr="007D76DE" w:rsidRDefault="00AD7A1B" w:rsidP="00AD7A1B">
      <w:pPr>
        <w:spacing w:before="0"/>
        <w:rPr>
          <w:rFonts w:cs="Arial"/>
          <w:b/>
          <w:i/>
          <w:lang w:val="sr-Cyrl-CS"/>
        </w:rPr>
      </w:pPr>
      <w:r w:rsidRPr="007D76DE">
        <w:rPr>
          <w:rFonts w:cs="Arial"/>
          <w:b/>
          <w:i/>
          <w:lang w:val="sr-Cyrl-CS"/>
        </w:rPr>
        <w:t>Напомена:</w:t>
      </w:r>
    </w:p>
    <w:p w:rsidR="00AD7A1B" w:rsidRPr="007D76DE" w:rsidRDefault="00AD7A1B" w:rsidP="00AD7A1B">
      <w:pPr>
        <w:pStyle w:val="KDKomentar"/>
        <w:spacing w:before="0"/>
        <w:rPr>
          <w:rFonts w:cs="Arial"/>
          <w:i w:val="0"/>
          <w:color w:val="auto"/>
          <w:sz w:val="22"/>
          <w:szCs w:val="22"/>
          <w:lang w:val="sr-Cyrl-CS"/>
        </w:rPr>
      </w:pPr>
      <w:r w:rsidRPr="007D76DE">
        <w:rPr>
          <w:rFonts w:eastAsia="TimesNewRomanPS-BoldMT" w:cs="Arial"/>
          <w:color w:val="auto"/>
          <w:sz w:val="22"/>
          <w:szCs w:val="22"/>
        </w:rPr>
        <w:t xml:space="preserve">-Уколико </w:t>
      </w:r>
      <w:r w:rsidRPr="007D76DE">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7D76DE">
        <w:rPr>
          <w:rFonts w:cs="Arial"/>
          <w:color w:val="auto"/>
          <w:sz w:val="22"/>
          <w:szCs w:val="22"/>
          <w:lang w:val="sr-Cyrl-CS"/>
        </w:rPr>
        <w:t xml:space="preserve">Изјава </w:t>
      </w:r>
      <w:r w:rsidRPr="007D76DE">
        <w:rPr>
          <w:rFonts w:cs="Arial"/>
          <w:color w:val="auto"/>
          <w:sz w:val="22"/>
          <w:szCs w:val="22"/>
        </w:rPr>
        <w:t>мора бити попуњена, потписана од стране овлашћеног лица</w:t>
      </w:r>
      <w:r w:rsidRPr="007D76DE">
        <w:rPr>
          <w:rFonts w:cs="Arial"/>
          <w:color w:val="auto"/>
          <w:sz w:val="22"/>
          <w:szCs w:val="22"/>
          <w:lang w:val="sr-Cyrl-CS"/>
        </w:rPr>
        <w:t xml:space="preserve"> за заступање</w:t>
      </w:r>
      <w:r w:rsidRPr="007D76DE">
        <w:rPr>
          <w:rFonts w:cs="Arial"/>
          <w:color w:val="auto"/>
          <w:sz w:val="22"/>
          <w:szCs w:val="22"/>
        </w:rPr>
        <w:t xml:space="preserve"> понуђача из групе понуђача и оверена печатом.</w:t>
      </w:r>
    </w:p>
    <w:p w:rsidR="00AD7A1B" w:rsidRDefault="00AD7A1B" w:rsidP="00AD7A1B">
      <w:pPr>
        <w:rPr>
          <w:rFonts w:cs="Arial"/>
          <w:i/>
          <w:lang w:val="ru-RU"/>
        </w:rPr>
      </w:pPr>
      <w:r w:rsidRPr="007D76DE">
        <w:rPr>
          <w:rFonts w:cs="Arial"/>
          <w:i/>
          <w:lang w:val="ru-RU"/>
        </w:rPr>
        <w:t>Приликом подношења понуде овај образац копирати у потребном броју примерак</w:t>
      </w:r>
    </w:p>
    <w:p w:rsidR="00232771" w:rsidRDefault="00232771" w:rsidP="00AD7A1B">
      <w:pPr>
        <w:rPr>
          <w:rFonts w:cs="Arial"/>
          <w:i/>
          <w:lang w:val="ru-RU"/>
        </w:rPr>
      </w:pPr>
    </w:p>
    <w:p w:rsidR="00232771" w:rsidRDefault="00232771" w:rsidP="00AD7A1B">
      <w:pPr>
        <w:rPr>
          <w:rFonts w:cs="Arial"/>
          <w:i/>
          <w:lang w:val="ru-RU"/>
        </w:rPr>
      </w:pPr>
    </w:p>
    <w:p w:rsidR="00232771" w:rsidRDefault="00232771" w:rsidP="00AD7A1B">
      <w:pPr>
        <w:rPr>
          <w:rFonts w:cs="Arial"/>
          <w:i/>
          <w:lang w:val="ru-RU"/>
        </w:rPr>
      </w:pPr>
    </w:p>
    <w:p w:rsidR="00232771" w:rsidRDefault="00232771" w:rsidP="00AD7A1B">
      <w:pPr>
        <w:rPr>
          <w:rFonts w:cs="Arial"/>
          <w:i/>
          <w:lang w:val="ru-RU"/>
        </w:rPr>
      </w:pPr>
    </w:p>
    <w:p w:rsidR="00232771" w:rsidRDefault="00232771" w:rsidP="00AD7A1B">
      <w:pPr>
        <w:rPr>
          <w:rFonts w:cs="Arial"/>
          <w:i/>
          <w:lang w:val="ru-RU"/>
        </w:rPr>
      </w:pPr>
    </w:p>
    <w:p w:rsidR="00232771" w:rsidRDefault="00232771" w:rsidP="00AD7A1B">
      <w:pPr>
        <w:rPr>
          <w:rFonts w:cs="Arial"/>
          <w:i/>
          <w:lang w:val="ru-RU"/>
        </w:rPr>
      </w:pPr>
    </w:p>
    <w:p w:rsidR="00232771" w:rsidRDefault="00232771" w:rsidP="00AD7A1B">
      <w:pPr>
        <w:rPr>
          <w:rFonts w:cs="Arial"/>
          <w:i/>
          <w:lang w:val="ru-RU"/>
        </w:rPr>
      </w:pPr>
    </w:p>
    <w:p w:rsidR="00232771" w:rsidRDefault="00232771" w:rsidP="00AD7A1B">
      <w:pPr>
        <w:rPr>
          <w:rFonts w:cs="Arial"/>
          <w:i/>
          <w:lang w:val="ru-RU"/>
        </w:rPr>
      </w:pPr>
    </w:p>
    <w:p w:rsidR="00232771" w:rsidRDefault="00232771" w:rsidP="00AD7A1B">
      <w:pPr>
        <w:rPr>
          <w:rFonts w:cs="Arial"/>
          <w:i/>
          <w:lang w:val="ru-RU"/>
        </w:rPr>
      </w:pPr>
    </w:p>
    <w:p w:rsidR="00232771" w:rsidRDefault="00232771" w:rsidP="00AD7A1B">
      <w:pPr>
        <w:rPr>
          <w:rFonts w:cs="Arial"/>
          <w:i/>
          <w:lang w:val="ru-RU"/>
        </w:rPr>
      </w:pPr>
    </w:p>
    <w:p w:rsidR="00430266" w:rsidRPr="000F2BE5" w:rsidRDefault="00430266" w:rsidP="00430266">
      <w:pPr>
        <w:jc w:val="right"/>
        <w:outlineLvl w:val="1"/>
        <w:rPr>
          <w:rFonts w:cs="Arial"/>
          <w:b/>
          <w:lang w:val="sr-Cyrl-RS"/>
        </w:rPr>
      </w:pPr>
      <w:r w:rsidRPr="000F2BE5">
        <w:rPr>
          <w:rFonts w:cs="Arial"/>
          <w:b/>
          <w:lang w:val="ru-RU"/>
        </w:rPr>
        <w:t xml:space="preserve">ОБРАЗАЦ </w:t>
      </w:r>
      <w:r>
        <w:rPr>
          <w:rFonts w:cs="Arial"/>
          <w:b/>
          <w:lang w:val="sr-Cyrl-RS"/>
        </w:rPr>
        <w:t>8</w:t>
      </w:r>
      <w:r w:rsidRPr="000F2BE5">
        <w:rPr>
          <w:rFonts w:cs="Arial"/>
          <w:b/>
          <w:lang w:val="sr-Cyrl-RS"/>
        </w:rPr>
        <w:t>.</w:t>
      </w:r>
    </w:p>
    <w:p w:rsidR="00430266" w:rsidRPr="000F2BE5" w:rsidRDefault="00430266" w:rsidP="00430266">
      <w:pPr>
        <w:rPr>
          <w:rFonts w:cs="Arial"/>
          <w:lang w:val="ru-RU"/>
        </w:rPr>
      </w:pPr>
    </w:p>
    <w:p w:rsidR="00430266" w:rsidRPr="000F2BE5" w:rsidRDefault="00430266" w:rsidP="00430266">
      <w:pPr>
        <w:rPr>
          <w:rFonts w:cs="Arial"/>
          <w:lang w:val="ru-RU"/>
        </w:rPr>
      </w:pPr>
      <w:r w:rsidRPr="000F2BE5">
        <w:rPr>
          <w:rFonts w:cs="Arial"/>
          <w:lang w:val="ru-RU"/>
        </w:rPr>
        <w:t xml:space="preserve">На основу члана 77. став 4. Закона о јавним набавкама („Службени гланик РС“, бр.124/12, 14/15 и 68/15) </w:t>
      </w:r>
      <w:r w:rsidRPr="000F2BE5">
        <w:rPr>
          <w:rFonts w:cs="Arial"/>
          <w:noProof/>
          <w:lang w:val="sr-Cyrl-CS"/>
        </w:rPr>
        <w:t xml:space="preserve">Понуђач </w:t>
      </w:r>
      <w:r w:rsidRPr="00B722E6">
        <w:rPr>
          <w:rFonts w:cs="Arial"/>
          <w:noProof/>
          <w:lang w:val="ru-RU"/>
        </w:rPr>
        <w:t xml:space="preserve">даје </w:t>
      </w:r>
      <w:r w:rsidRPr="000F2BE5">
        <w:rPr>
          <w:rFonts w:cs="Arial"/>
          <w:lang w:val="ru-RU"/>
        </w:rPr>
        <w:t xml:space="preserve">следећу </w:t>
      </w:r>
    </w:p>
    <w:p w:rsidR="00430266" w:rsidRPr="000F2BE5" w:rsidRDefault="00430266" w:rsidP="00430266">
      <w:pPr>
        <w:rPr>
          <w:rFonts w:cs="Arial"/>
          <w:lang w:val="ru-RU"/>
        </w:rPr>
      </w:pPr>
    </w:p>
    <w:p w:rsidR="00430266" w:rsidRPr="000F2BE5" w:rsidRDefault="00430266" w:rsidP="00430266">
      <w:pPr>
        <w:jc w:val="center"/>
        <w:rPr>
          <w:rFonts w:cs="Arial"/>
          <w:b/>
          <w:lang w:val="ru-RU"/>
        </w:rPr>
      </w:pPr>
      <w:r w:rsidRPr="000F2BE5">
        <w:rPr>
          <w:rFonts w:cs="Arial"/>
          <w:b/>
          <w:lang w:val="ru-RU"/>
        </w:rPr>
        <w:t xml:space="preserve">ИЗЈАВУ О ТЕХНИЧКОМ КАПАЦИТЕТУ </w:t>
      </w:r>
    </w:p>
    <w:p w:rsidR="00430266" w:rsidRDefault="00430266" w:rsidP="00430266">
      <w:pPr>
        <w:rPr>
          <w:rFonts w:cs="Arial"/>
          <w:lang w:val="ru-RU"/>
        </w:rPr>
      </w:pPr>
    </w:p>
    <w:p w:rsidR="00A73BC9" w:rsidRPr="000F2BE5" w:rsidRDefault="00A73BC9" w:rsidP="00430266">
      <w:pPr>
        <w:rPr>
          <w:rFonts w:cs="Arial"/>
          <w:lang w:val="ru-RU"/>
        </w:rPr>
      </w:pPr>
    </w:p>
    <w:p w:rsidR="00430266" w:rsidRPr="000F2BE5" w:rsidRDefault="00430266" w:rsidP="00430266">
      <w:pPr>
        <w:rPr>
          <w:rFonts w:cs="Arial"/>
          <w:lang w:val="ru-RU"/>
        </w:rPr>
      </w:pPr>
      <w:r w:rsidRPr="000F2BE5">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00E538B7">
        <w:rPr>
          <w:rFonts w:cs="Arial"/>
          <w:lang w:val="sr-Cyrl-CS"/>
        </w:rPr>
        <w:t xml:space="preserve">: </w:t>
      </w:r>
      <w:r w:rsidR="00210430">
        <w:rPr>
          <w:rFonts w:cs="Arial"/>
          <w:b/>
          <w:lang w:val="ru-RU"/>
        </w:rPr>
        <w:t>ОДРЖАВАЊЕ КАЛОРИМЕТАРА У ХПВ - У</w:t>
      </w:r>
      <w:r w:rsidRPr="00E941EA">
        <w:rPr>
          <w:rFonts w:cs="Arial"/>
          <w:lang w:val="ru-RU"/>
        </w:rPr>
        <w:t>,</w:t>
      </w:r>
      <w:r w:rsidRPr="000F2BE5">
        <w:rPr>
          <w:rFonts w:cs="Arial"/>
          <w:lang w:val="ru-RU"/>
        </w:rPr>
        <w:t xml:space="preserve"> </w:t>
      </w:r>
      <w:r w:rsidRPr="000F2BE5">
        <w:rPr>
          <w:rFonts w:cs="Arial"/>
          <w:noProof/>
          <w:lang w:val="sr-Cyrl-CS"/>
        </w:rPr>
        <w:t>ЈН/</w:t>
      </w:r>
      <w:r w:rsidR="004503C2">
        <w:rPr>
          <w:rFonts w:cs="Arial"/>
          <w:noProof/>
          <w:lang w:val="sr-Cyrl-CS"/>
        </w:rPr>
        <w:t>3100/0129/2019</w:t>
      </w:r>
      <w:r w:rsidRPr="000F2BE5">
        <w:rPr>
          <w:rFonts w:cs="Arial"/>
          <w:noProof/>
          <w:lang w:val="ru-RU"/>
        </w:rPr>
        <w:t xml:space="preserve">, </w:t>
      </w:r>
      <w:r w:rsidRPr="000F2BE5">
        <w:rPr>
          <w:rFonts w:cs="Arial"/>
          <w:lang w:val="ru-RU"/>
        </w:rPr>
        <w:t xml:space="preserve"> односно да </w:t>
      </w:r>
      <w:r w:rsidRPr="000F2BE5">
        <w:rPr>
          <w:rFonts w:cs="Arial"/>
          <w:lang w:val="sr-Cyrl-CS"/>
        </w:rPr>
        <w:t>имамо на располагању</w:t>
      </w:r>
      <w:r>
        <w:rPr>
          <w:rFonts w:cs="Arial"/>
          <w:lang w:val="sr-Cyrl-CS"/>
        </w:rPr>
        <w:t xml:space="preserve"> </w:t>
      </w:r>
    </w:p>
    <w:p w:rsidR="00A73BC9" w:rsidRDefault="00430266" w:rsidP="00430266">
      <w:pPr>
        <w:rPr>
          <w:rFonts w:cs="Arial"/>
          <w:lang w:val="ru-RU"/>
        </w:rPr>
      </w:pPr>
      <w:r w:rsidRPr="000F2BE5">
        <w:rPr>
          <w:rFonts w:cs="Arial"/>
          <w:lang w:val="ru-RU"/>
        </w:rPr>
        <w:t xml:space="preserve">                                               </w:t>
      </w:r>
    </w:p>
    <w:p w:rsidR="00430266" w:rsidRPr="000F2BE5" w:rsidRDefault="00430266" w:rsidP="00430266">
      <w:pPr>
        <w:rPr>
          <w:rFonts w:cs="Arial"/>
          <w:lang w:val="ru-RU"/>
        </w:rPr>
      </w:pPr>
      <w:r w:rsidRPr="000F2BE5">
        <w:rPr>
          <w:rFonts w:cs="Arial"/>
          <w:lang w:val="ru-RU"/>
        </w:rPr>
        <w:t xml:space="preserve">                                                                                                         </w:t>
      </w:r>
    </w:p>
    <w:p w:rsidR="00A73BC9" w:rsidRDefault="00A73BC9" w:rsidP="00A73BC9">
      <w:pPr>
        <w:tabs>
          <w:tab w:val="left" w:pos="362"/>
        </w:tabs>
        <w:snapToGrid w:val="0"/>
        <w:spacing w:before="0" w:line="276" w:lineRule="auto"/>
        <w:jc w:val="left"/>
        <w:rPr>
          <w:lang w:val="ru-RU"/>
        </w:rPr>
      </w:pPr>
      <w:r w:rsidRPr="00A73BC9">
        <w:rPr>
          <w:rFonts w:cs="Arial"/>
          <w:lang w:val="ru-RU"/>
        </w:rPr>
        <w:t xml:space="preserve">- мин. 1 </w:t>
      </w:r>
      <w:r w:rsidRPr="00A73BC9">
        <w:rPr>
          <w:lang w:val="ru-RU"/>
        </w:rPr>
        <w:t>возило за транспорт,</w:t>
      </w:r>
      <w:r>
        <w:rPr>
          <w:lang w:val="ru-RU"/>
        </w:rPr>
        <w:t xml:space="preserve"> </w:t>
      </w:r>
      <w:r w:rsidRPr="00A73BC9">
        <w:rPr>
          <w:lang w:val="ru-RU"/>
        </w:rPr>
        <w:t xml:space="preserve">носивости до </w:t>
      </w:r>
      <w:r>
        <w:rPr>
          <w:lang w:val="ru-RU"/>
        </w:rPr>
        <w:t xml:space="preserve">мин. </w:t>
      </w:r>
      <w:r w:rsidRPr="00A73BC9">
        <w:rPr>
          <w:lang w:val="ru-RU"/>
        </w:rPr>
        <w:t xml:space="preserve">500кг. </w:t>
      </w:r>
    </w:p>
    <w:p w:rsidR="00A73BC9" w:rsidRPr="00A73BC9" w:rsidRDefault="00A73BC9" w:rsidP="00A73BC9">
      <w:pPr>
        <w:tabs>
          <w:tab w:val="left" w:pos="362"/>
        </w:tabs>
        <w:snapToGrid w:val="0"/>
        <w:spacing w:before="0" w:line="276" w:lineRule="auto"/>
        <w:jc w:val="left"/>
        <w:rPr>
          <w:lang w:val="ru-RU"/>
        </w:rPr>
      </w:pPr>
      <w:r>
        <w:rPr>
          <w:lang w:val="ru-RU"/>
        </w:rPr>
        <w:t xml:space="preserve">- </w:t>
      </w:r>
      <w:r w:rsidRPr="00A73BC9">
        <w:rPr>
          <w:lang w:val="ru-RU"/>
        </w:rPr>
        <w:t>неопходне мерне инструменте за испитивања</w:t>
      </w:r>
    </w:p>
    <w:p w:rsidR="00430266" w:rsidRDefault="00430266" w:rsidP="00430266">
      <w:pPr>
        <w:spacing w:after="120"/>
        <w:rPr>
          <w:rFonts w:cs="Arial"/>
          <w:lang w:val="ru-RU" w:eastAsia="zh-CN"/>
        </w:rPr>
      </w:pPr>
    </w:p>
    <w:p w:rsidR="00A73BC9" w:rsidRDefault="00A73BC9" w:rsidP="00430266">
      <w:pPr>
        <w:spacing w:after="120"/>
        <w:rPr>
          <w:rFonts w:cs="Arial"/>
          <w:lang w:val="ru-RU" w:eastAsia="zh-CN"/>
        </w:rPr>
      </w:pPr>
    </w:p>
    <w:p w:rsidR="00A73BC9" w:rsidRDefault="00A73BC9" w:rsidP="00430266">
      <w:pPr>
        <w:spacing w:after="120"/>
        <w:rPr>
          <w:rFonts w:cs="Arial"/>
          <w:lang w:val="ru-RU" w:eastAsia="zh-CN"/>
        </w:rPr>
      </w:pPr>
    </w:p>
    <w:p w:rsidR="00A73BC9" w:rsidRPr="00D27F39" w:rsidRDefault="00A73BC9" w:rsidP="00430266">
      <w:pPr>
        <w:spacing w:after="120"/>
        <w:rPr>
          <w:rFonts w:cs="Arial"/>
          <w:lang w:val="ru-RU" w:eastAsia="zh-CN"/>
        </w:rPr>
      </w:pPr>
    </w:p>
    <w:tbl>
      <w:tblPr>
        <w:tblW w:w="10031" w:type="dxa"/>
        <w:jc w:val="center"/>
        <w:tblLayout w:type="fixed"/>
        <w:tblLook w:val="0000" w:firstRow="0" w:lastRow="0" w:firstColumn="0" w:lastColumn="0" w:noHBand="0" w:noVBand="0"/>
      </w:tblPr>
      <w:tblGrid>
        <w:gridCol w:w="3882"/>
        <w:gridCol w:w="2127"/>
        <w:gridCol w:w="4022"/>
      </w:tblGrid>
      <w:tr w:rsidR="00430266" w:rsidRPr="000F2BE5" w:rsidTr="00430266">
        <w:trPr>
          <w:jc w:val="center"/>
        </w:trPr>
        <w:tc>
          <w:tcPr>
            <w:tcW w:w="3882" w:type="dxa"/>
          </w:tcPr>
          <w:p w:rsidR="00430266" w:rsidRPr="000F2BE5" w:rsidRDefault="00430266" w:rsidP="00430266">
            <w:pPr>
              <w:jc w:val="center"/>
              <w:rPr>
                <w:rFonts w:cs="Arial"/>
              </w:rPr>
            </w:pPr>
            <w:r w:rsidRPr="000F2BE5">
              <w:rPr>
                <w:rFonts w:cs="Arial"/>
              </w:rPr>
              <w:t>Датум:</w:t>
            </w:r>
          </w:p>
        </w:tc>
        <w:tc>
          <w:tcPr>
            <w:tcW w:w="2127" w:type="dxa"/>
          </w:tcPr>
          <w:p w:rsidR="00430266" w:rsidRPr="000F2BE5" w:rsidRDefault="00430266" w:rsidP="00430266">
            <w:pPr>
              <w:jc w:val="center"/>
              <w:rPr>
                <w:rFonts w:cs="Arial"/>
                <w:lang w:val="ru-RU"/>
              </w:rPr>
            </w:pPr>
          </w:p>
        </w:tc>
        <w:tc>
          <w:tcPr>
            <w:tcW w:w="4022" w:type="dxa"/>
          </w:tcPr>
          <w:p w:rsidR="00430266" w:rsidRPr="000F2BE5" w:rsidRDefault="00430266" w:rsidP="00430266">
            <w:pPr>
              <w:jc w:val="center"/>
              <w:rPr>
                <w:rFonts w:cs="Arial"/>
                <w:lang w:val="ru-RU"/>
              </w:rPr>
            </w:pPr>
            <w:r w:rsidRPr="000F2BE5">
              <w:rPr>
                <w:rFonts w:cs="Arial"/>
                <w:lang w:val="sr-Cyrl-CS"/>
              </w:rPr>
              <w:t>П</w:t>
            </w:r>
            <w:r w:rsidRPr="000F2BE5">
              <w:rPr>
                <w:rFonts w:cs="Arial"/>
              </w:rPr>
              <w:t>онуђач</w:t>
            </w:r>
            <w:r w:rsidRPr="000F2BE5">
              <w:rPr>
                <w:rFonts w:cs="Arial"/>
                <w:lang w:val="ru-RU"/>
              </w:rPr>
              <w:t>:</w:t>
            </w:r>
          </w:p>
        </w:tc>
      </w:tr>
      <w:tr w:rsidR="00430266" w:rsidRPr="000F2BE5" w:rsidTr="00430266">
        <w:trPr>
          <w:jc w:val="center"/>
        </w:trPr>
        <w:tc>
          <w:tcPr>
            <w:tcW w:w="3882" w:type="dxa"/>
          </w:tcPr>
          <w:p w:rsidR="00430266" w:rsidRPr="000F2BE5" w:rsidRDefault="00430266" w:rsidP="00430266">
            <w:pPr>
              <w:jc w:val="center"/>
              <w:rPr>
                <w:rFonts w:cs="Arial"/>
              </w:rPr>
            </w:pPr>
          </w:p>
        </w:tc>
        <w:tc>
          <w:tcPr>
            <w:tcW w:w="2127" w:type="dxa"/>
          </w:tcPr>
          <w:p w:rsidR="00430266" w:rsidRPr="000F2BE5" w:rsidRDefault="00430266" w:rsidP="00430266">
            <w:pPr>
              <w:jc w:val="center"/>
              <w:rPr>
                <w:rFonts w:cs="Arial"/>
              </w:rPr>
            </w:pPr>
            <w:r w:rsidRPr="000F2BE5">
              <w:rPr>
                <w:rFonts w:cs="Arial"/>
              </w:rPr>
              <w:t>М.П.</w:t>
            </w:r>
          </w:p>
        </w:tc>
        <w:tc>
          <w:tcPr>
            <w:tcW w:w="4022" w:type="dxa"/>
          </w:tcPr>
          <w:p w:rsidR="00430266" w:rsidRPr="000F2BE5" w:rsidRDefault="00430266" w:rsidP="00430266">
            <w:pPr>
              <w:jc w:val="center"/>
              <w:rPr>
                <w:rFonts w:cs="Arial"/>
                <w:lang w:val="ru-RU"/>
              </w:rPr>
            </w:pPr>
          </w:p>
        </w:tc>
      </w:tr>
      <w:tr w:rsidR="00430266" w:rsidRPr="000F2BE5" w:rsidTr="00430266">
        <w:trPr>
          <w:jc w:val="center"/>
        </w:trPr>
        <w:tc>
          <w:tcPr>
            <w:tcW w:w="3882" w:type="dxa"/>
            <w:tcBorders>
              <w:bottom w:val="single" w:sz="4" w:space="0" w:color="auto"/>
            </w:tcBorders>
          </w:tcPr>
          <w:p w:rsidR="00430266" w:rsidRPr="000F2BE5" w:rsidRDefault="00430266" w:rsidP="00430266">
            <w:pPr>
              <w:jc w:val="center"/>
              <w:rPr>
                <w:rFonts w:cs="Arial"/>
              </w:rPr>
            </w:pPr>
          </w:p>
        </w:tc>
        <w:tc>
          <w:tcPr>
            <w:tcW w:w="2127" w:type="dxa"/>
          </w:tcPr>
          <w:p w:rsidR="00430266" w:rsidRPr="000F2BE5" w:rsidRDefault="00430266" w:rsidP="00430266">
            <w:pPr>
              <w:jc w:val="center"/>
              <w:rPr>
                <w:rFonts w:cs="Arial"/>
                <w:lang w:val="ru-RU"/>
              </w:rPr>
            </w:pPr>
          </w:p>
        </w:tc>
        <w:tc>
          <w:tcPr>
            <w:tcW w:w="4022" w:type="dxa"/>
            <w:tcBorders>
              <w:bottom w:val="single" w:sz="4" w:space="0" w:color="auto"/>
            </w:tcBorders>
          </w:tcPr>
          <w:p w:rsidR="00430266" w:rsidRPr="000F2BE5" w:rsidRDefault="00430266" w:rsidP="00430266">
            <w:pPr>
              <w:jc w:val="center"/>
              <w:rPr>
                <w:rFonts w:cs="Arial"/>
                <w:lang w:val="ru-RU"/>
              </w:rPr>
            </w:pPr>
          </w:p>
        </w:tc>
      </w:tr>
      <w:tr w:rsidR="00430266" w:rsidRPr="000F2BE5" w:rsidTr="00430266">
        <w:trPr>
          <w:trHeight w:val="389"/>
          <w:jc w:val="center"/>
        </w:trPr>
        <w:tc>
          <w:tcPr>
            <w:tcW w:w="3882" w:type="dxa"/>
            <w:tcBorders>
              <w:top w:val="single" w:sz="4" w:space="0" w:color="auto"/>
            </w:tcBorders>
          </w:tcPr>
          <w:p w:rsidR="00430266" w:rsidRPr="000F2BE5" w:rsidRDefault="00430266" w:rsidP="00430266">
            <w:pPr>
              <w:jc w:val="center"/>
              <w:rPr>
                <w:rFonts w:cs="Arial"/>
              </w:rPr>
            </w:pPr>
          </w:p>
        </w:tc>
        <w:tc>
          <w:tcPr>
            <w:tcW w:w="2127" w:type="dxa"/>
          </w:tcPr>
          <w:p w:rsidR="00430266" w:rsidRPr="000F2BE5" w:rsidRDefault="00430266" w:rsidP="00430266">
            <w:pPr>
              <w:jc w:val="center"/>
              <w:rPr>
                <w:rFonts w:cs="Arial"/>
                <w:lang w:val="ru-RU"/>
              </w:rPr>
            </w:pPr>
          </w:p>
        </w:tc>
        <w:tc>
          <w:tcPr>
            <w:tcW w:w="4022" w:type="dxa"/>
            <w:tcBorders>
              <w:top w:val="single" w:sz="4" w:space="0" w:color="auto"/>
            </w:tcBorders>
          </w:tcPr>
          <w:p w:rsidR="00430266" w:rsidRPr="000F2BE5" w:rsidRDefault="00430266" w:rsidP="00430266">
            <w:pPr>
              <w:jc w:val="center"/>
              <w:rPr>
                <w:rFonts w:cs="Arial"/>
                <w:lang w:val="ru-RU"/>
              </w:rPr>
            </w:pPr>
          </w:p>
        </w:tc>
      </w:tr>
    </w:tbl>
    <w:p w:rsidR="00430266" w:rsidRPr="000F2BE5" w:rsidRDefault="00430266" w:rsidP="00430266">
      <w:pPr>
        <w:tabs>
          <w:tab w:val="left" w:pos="0"/>
          <w:tab w:val="left" w:pos="122"/>
        </w:tabs>
        <w:contextualSpacing/>
        <w:rPr>
          <w:rFonts w:cs="Arial"/>
          <w:lang w:val="ru-RU"/>
        </w:rPr>
      </w:pPr>
    </w:p>
    <w:p w:rsidR="00430266" w:rsidRPr="000F2BE5" w:rsidRDefault="00430266" w:rsidP="00430266">
      <w:pPr>
        <w:rPr>
          <w:rFonts w:cs="Arial"/>
          <w:b/>
          <w:i/>
          <w:sz w:val="20"/>
          <w:szCs w:val="20"/>
          <w:lang w:val="sr-Cyrl-CS"/>
        </w:rPr>
      </w:pPr>
      <w:r w:rsidRPr="000F2BE5">
        <w:rPr>
          <w:rFonts w:cs="Arial"/>
          <w:b/>
          <w:i/>
          <w:sz w:val="20"/>
          <w:szCs w:val="20"/>
          <w:lang w:val="sr-Cyrl-CS"/>
        </w:rPr>
        <w:t>Напомена:</w:t>
      </w:r>
    </w:p>
    <w:p w:rsidR="00430266" w:rsidRPr="000F2BE5" w:rsidRDefault="00430266" w:rsidP="00430266">
      <w:pPr>
        <w:tabs>
          <w:tab w:val="left" w:pos="1134"/>
        </w:tabs>
        <w:rPr>
          <w:rFonts w:cs="Arial"/>
          <w:sz w:val="20"/>
          <w:szCs w:val="20"/>
          <w:lang w:val="sr-Cyrl-CS"/>
        </w:rPr>
      </w:pPr>
      <w:r w:rsidRPr="000F2BE5">
        <w:rPr>
          <w:rFonts w:eastAsia="TimesNewRomanPS-BoldMT" w:cs="Arial"/>
          <w:i/>
          <w:sz w:val="20"/>
          <w:szCs w:val="20"/>
          <w:lang w:val="ru-RU"/>
        </w:rPr>
        <w:t xml:space="preserve">-Уколико </w:t>
      </w:r>
      <w:r w:rsidRPr="000F2BE5">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F2BE5">
        <w:rPr>
          <w:rFonts w:cs="Arial"/>
          <w:i/>
          <w:sz w:val="20"/>
          <w:szCs w:val="20"/>
          <w:lang w:val="sr-Cyrl-CS"/>
        </w:rPr>
        <w:t xml:space="preserve">Изјава </w:t>
      </w:r>
      <w:r w:rsidRPr="000F2BE5">
        <w:rPr>
          <w:rFonts w:cs="Arial"/>
          <w:i/>
          <w:sz w:val="20"/>
          <w:szCs w:val="20"/>
          <w:lang w:val="ru-RU"/>
        </w:rPr>
        <w:t>мора бити попуњена, потписана од стране овлашћеног лица</w:t>
      </w:r>
      <w:r w:rsidRPr="000F2BE5">
        <w:rPr>
          <w:rFonts w:cs="Arial"/>
          <w:i/>
          <w:sz w:val="20"/>
          <w:szCs w:val="20"/>
          <w:lang w:val="sr-Cyrl-CS"/>
        </w:rPr>
        <w:t xml:space="preserve"> за заступање</w:t>
      </w:r>
      <w:r w:rsidRPr="000F2BE5">
        <w:rPr>
          <w:rFonts w:cs="Arial"/>
          <w:i/>
          <w:sz w:val="20"/>
          <w:szCs w:val="20"/>
          <w:lang w:val="ru-RU"/>
        </w:rPr>
        <w:t xml:space="preserve"> понуђача из групе понуђача и оверена печатом.</w:t>
      </w:r>
    </w:p>
    <w:p w:rsidR="00430266" w:rsidRDefault="00430266" w:rsidP="00430266">
      <w:pPr>
        <w:rPr>
          <w:rFonts w:cs="Arial"/>
          <w:sz w:val="20"/>
          <w:szCs w:val="20"/>
          <w:lang w:val="ru-RU"/>
        </w:rPr>
      </w:pPr>
    </w:p>
    <w:p w:rsidR="00430266" w:rsidRDefault="00430266" w:rsidP="00430266">
      <w:pPr>
        <w:rPr>
          <w:rFonts w:cs="Arial"/>
          <w:sz w:val="20"/>
          <w:szCs w:val="20"/>
          <w:lang w:val="ru-RU"/>
        </w:rPr>
      </w:pPr>
    </w:p>
    <w:p w:rsidR="00430266" w:rsidRDefault="00430266" w:rsidP="00430266">
      <w:pPr>
        <w:rPr>
          <w:rFonts w:cs="Arial"/>
          <w:sz w:val="20"/>
          <w:szCs w:val="20"/>
          <w:lang w:val="ru-RU"/>
        </w:rPr>
      </w:pPr>
    </w:p>
    <w:p w:rsidR="00232771" w:rsidRDefault="00232771" w:rsidP="00AD7A1B">
      <w:pPr>
        <w:rPr>
          <w:rFonts w:cs="Arial"/>
          <w:i/>
          <w:lang w:val="ru-RU"/>
        </w:rPr>
      </w:pPr>
    </w:p>
    <w:p w:rsidR="00430266" w:rsidRDefault="00430266" w:rsidP="00AD7A1B">
      <w:pPr>
        <w:rPr>
          <w:rFonts w:cs="Arial"/>
          <w:i/>
          <w:lang w:val="ru-RU"/>
        </w:rPr>
      </w:pPr>
    </w:p>
    <w:p w:rsidR="00430266" w:rsidRDefault="00430266" w:rsidP="00AD7A1B">
      <w:pPr>
        <w:rPr>
          <w:rFonts w:cs="Arial"/>
          <w:i/>
          <w:lang w:val="ru-RU"/>
        </w:rPr>
      </w:pPr>
    </w:p>
    <w:p w:rsidR="00430266" w:rsidRDefault="00430266" w:rsidP="00AD7A1B">
      <w:pPr>
        <w:rPr>
          <w:rFonts w:cs="Arial"/>
          <w:i/>
          <w:lang w:val="ru-RU"/>
        </w:rPr>
      </w:pPr>
    </w:p>
    <w:p w:rsidR="00430266" w:rsidRDefault="00430266" w:rsidP="00AD7A1B">
      <w:pPr>
        <w:rPr>
          <w:rFonts w:cs="Arial"/>
          <w:i/>
          <w:lang w:val="ru-RU"/>
        </w:rPr>
      </w:pPr>
    </w:p>
    <w:p w:rsidR="00430266" w:rsidRPr="007D76DE" w:rsidRDefault="00430266" w:rsidP="00AD7A1B">
      <w:pPr>
        <w:rPr>
          <w:rFonts w:cs="Arial"/>
          <w:i/>
          <w:lang w:val="ru-RU"/>
        </w:rPr>
      </w:pPr>
    </w:p>
    <w:p w:rsidR="007E7BB8" w:rsidRDefault="007E7BB8" w:rsidP="00294CC9">
      <w:pPr>
        <w:pStyle w:val="KDObrazac"/>
        <w:spacing w:before="0"/>
        <w:rPr>
          <w:lang w:val="sr-Cyrl-CS"/>
        </w:rPr>
      </w:pPr>
      <w:r w:rsidRPr="007D76DE">
        <w:rPr>
          <w:lang w:val="ru-RU"/>
        </w:rPr>
        <w:lastRenderedPageBreak/>
        <w:t xml:space="preserve">ОБРАЗАЦ </w:t>
      </w:r>
      <w:r w:rsidR="00430266">
        <w:rPr>
          <w:lang w:val="sr-Cyrl-CS"/>
        </w:rPr>
        <w:t>9</w:t>
      </w:r>
      <w:r w:rsidR="004E4419">
        <w:rPr>
          <w:lang w:val="sr-Cyrl-CS"/>
        </w:rPr>
        <w:t>.</w:t>
      </w:r>
    </w:p>
    <w:p w:rsidR="002B6DA3" w:rsidRDefault="002B6DA3" w:rsidP="00294CC9">
      <w:pPr>
        <w:pStyle w:val="KDObrazac"/>
        <w:spacing w:before="0"/>
        <w:rPr>
          <w:lang w:val="sr-Cyrl-CS"/>
        </w:rPr>
      </w:pPr>
    </w:p>
    <w:p w:rsidR="00540A5B" w:rsidRPr="00540A5B" w:rsidRDefault="00540A5B" w:rsidP="00294CC9">
      <w:pPr>
        <w:pStyle w:val="KDObrazac"/>
        <w:spacing w:before="0"/>
        <w:rPr>
          <w:lang w:val="sr-Cyrl-CS"/>
        </w:rPr>
      </w:pPr>
    </w:p>
    <w:p w:rsidR="00294CC9" w:rsidRPr="00324BF0" w:rsidRDefault="00294CC9" w:rsidP="009803B2">
      <w:pPr>
        <w:jc w:val="center"/>
        <w:rPr>
          <w:b/>
          <w:lang w:val="ru-RU"/>
        </w:rPr>
      </w:pPr>
      <w:r w:rsidRPr="00324BF0">
        <w:rPr>
          <w:b/>
          <w:lang w:val="ru-RU"/>
        </w:rPr>
        <w:t>ОБРАЗАЦ ТРОШКОВА ПРИПРЕМЕ ПОНУДЕ</w:t>
      </w:r>
    </w:p>
    <w:p w:rsidR="00294CC9" w:rsidRPr="007D76DE" w:rsidRDefault="00294CC9" w:rsidP="009803B2">
      <w:pPr>
        <w:jc w:val="center"/>
        <w:rPr>
          <w:rFonts w:cs="Arial"/>
          <w:noProof/>
          <w:lang w:val="sr-Cyrl-CS"/>
        </w:rPr>
      </w:pPr>
      <w:r w:rsidRPr="007D76DE">
        <w:rPr>
          <w:lang w:val="ru-RU"/>
        </w:rPr>
        <w:t xml:space="preserve">за јавну набавку услуга: </w:t>
      </w:r>
      <w:r w:rsidR="00210430">
        <w:rPr>
          <w:rFonts w:cs="Arial"/>
          <w:b/>
          <w:lang w:val="ru-RU"/>
        </w:rPr>
        <w:t>ОДРЖАВАЊЕ КАЛОРИМЕТАРА У ХПВ - У</w:t>
      </w:r>
      <w:r w:rsidRPr="007D76DE">
        <w:rPr>
          <w:rFonts w:cs="Arial"/>
          <w:lang w:val="ru-RU"/>
        </w:rPr>
        <w:t xml:space="preserve">, </w:t>
      </w:r>
      <w:r w:rsidR="00DD038B" w:rsidRPr="009B6D34">
        <w:rPr>
          <w:rFonts w:cs="Arial"/>
          <w:b/>
          <w:noProof/>
          <w:lang w:val="sr-Cyrl-CS"/>
        </w:rPr>
        <w:t>ЈН/</w:t>
      </w:r>
      <w:r w:rsidR="004503C2">
        <w:rPr>
          <w:rFonts w:cs="Arial"/>
          <w:b/>
          <w:noProof/>
          <w:lang w:val="sr-Cyrl-CS"/>
        </w:rPr>
        <w:t>3100/0129/2019</w:t>
      </w:r>
    </w:p>
    <w:p w:rsidR="00294CC9" w:rsidRPr="007D76DE" w:rsidRDefault="00294CC9" w:rsidP="00294CC9">
      <w:pPr>
        <w:rPr>
          <w:lang w:val="ru-RU"/>
        </w:rPr>
      </w:pPr>
      <w:r w:rsidRPr="007D76DE">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40A5B" w:rsidRDefault="00540A5B" w:rsidP="00540A5B">
      <w:pPr>
        <w:jc w:val="center"/>
        <w:rPr>
          <w:lang w:val="sr-Cyrl-CS"/>
        </w:rPr>
      </w:pPr>
    </w:p>
    <w:p w:rsidR="00294CC9" w:rsidRPr="00324BF0" w:rsidRDefault="00294CC9" w:rsidP="00540A5B">
      <w:pPr>
        <w:jc w:val="center"/>
        <w:rPr>
          <w:b/>
          <w:lang w:val="sr-Cyrl-CS"/>
        </w:rPr>
      </w:pPr>
      <w:r w:rsidRPr="00324BF0">
        <w:rPr>
          <w:b/>
        </w:rPr>
        <w:t>СТРУКТУРУ ТРОШКОВА ПРИПРЕМЕ ПОНУДЕ</w:t>
      </w:r>
    </w:p>
    <w:p w:rsidR="00540A5B" w:rsidRPr="00540A5B" w:rsidRDefault="00540A5B" w:rsidP="00540A5B">
      <w:pPr>
        <w:jc w:val="center"/>
        <w:rPr>
          <w:lang w:val="sr-Cyrl-CS"/>
        </w:rPr>
      </w:pPr>
    </w:p>
    <w:tbl>
      <w:tblPr>
        <w:tblW w:w="8352"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2969"/>
      </w:tblGrid>
      <w:tr w:rsidR="007D76DE" w:rsidRPr="007D76DE" w:rsidTr="00CC224B">
        <w:trPr>
          <w:trHeight w:val="307"/>
          <w:tblCellSpacing w:w="20" w:type="dxa"/>
        </w:trPr>
        <w:tc>
          <w:tcPr>
            <w:tcW w:w="5323" w:type="dxa"/>
            <w:shd w:val="clear" w:color="auto" w:fill="auto"/>
            <w:vAlign w:val="center"/>
          </w:tcPr>
          <w:p w:rsidR="00294CC9" w:rsidRPr="007D76DE" w:rsidRDefault="00294CC9" w:rsidP="00294CC9">
            <w:r w:rsidRPr="007D76DE">
              <w:t>Укупни трошкови без ПДВ</w:t>
            </w:r>
          </w:p>
        </w:tc>
        <w:tc>
          <w:tcPr>
            <w:tcW w:w="2909" w:type="dxa"/>
            <w:shd w:val="clear" w:color="auto" w:fill="auto"/>
          </w:tcPr>
          <w:p w:rsidR="00294CC9" w:rsidRPr="007D76DE" w:rsidRDefault="00294CC9" w:rsidP="00294CC9"/>
          <w:p w:rsidR="00294CC9" w:rsidRPr="007D76DE" w:rsidRDefault="00294CC9" w:rsidP="00294CC9">
            <w:r w:rsidRPr="007D76DE">
              <w:t>__________ динара</w:t>
            </w:r>
          </w:p>
        </w:tc>
      </w:tr>
      <w:tr w:rsidR="007D76DE" w:rsidRPr="007D76DE" w:rsidTr="00CC224B">
        <w:trPr>
          <w:trHeight w:val="433"/>
          <w:tblCellSpacing w:w="20" w:type="dxa"/>
        </w:trPr>
        <w:tc>
          <w:tcPr>
            <w:tcW w:w="5323" w:type="dxa"/>
            <w:shd w:val="clear" w:color="auto" w:fill="auto"/>
            <w:vAlign w:val="center"/>
          </w:tcPr>
          <w:p w:rsidR="00294CC9" w:rsidRPr="007D76DE" w:rsidRDefault="00294CC9" w:rsidP="00294CC9">
            <w:r w:rsidRPr="007D76DE">
              <w:t>ПДВ</w:t>
            </w:r>
          </w:p>
        </w:tc>
        <w:tc>
          <w:tcPr>
            <w:tcW w:w="2909" w:type="dxa"/>
            <w:shd w:val="clear" w:color="auto" w:fill="auto"/>
          </w:tcPr>
          <w:p w:rsidR="00294CC9" w:rsidRPr="007D76DE" w:rsidRDefault="00294CC9" w:rsidP="00294CC9"/>
          <w:p w:rsidR="00294CC9" w:rsidRPr="007D76DE" w:rsidRDefault="00294CC9" w:rsidP="00294CC9">
            <w:r w:rsidRPr="007D76DE">
              <w:t>__________ динара</w:t>
            </w:r>
          </w:p>
        </w:tc>
      </w:tr>
      <w:tr w:rsidR="007D76DE" w:rsidRPr="007D76DE" w:rsidTr="00CC224B">
        <w:trPr>
          <w:trHeight w:val="190"/>
          <w:tblCellSpacing w:w="20" w:type="dxa"/>
        </w:trPr>
        <w:tc>
          <w:tcPr>
            <w:tcW w:w="5323" w:type="dxa"/>
            <w:shd w:val="clear" w:color="auto" w:fill="auto"/>
          </w:tcPr>
          <w:p w:rsidR="00294CC9" w:rsidRPr="007D76DE" w:rsidRDefault="00294CC9" w:rsidP="00294CC9"/>
          <w:p w:rsidR="00294CC9" w:rsidRPr="007D76DE" w:rsidRDefault="00294CC9" w:rsidP="00294CC9">
            <w:r w:rsidRPr="007D76DE">
              <w:t>Укупни  трошкови са ПДВ</w:t>
            </w:r>
          </w:p>
        </w:tc>
        <w:tc>
          <w:tcPr>
            <w:tcW w:w="2909" w:type="dxa"/>
            <w:shd w:val="clear" w:color="auto" w:fill="auto"/>
          </w:tcPr>
          <w:p w:rsidR="00294CC9" w:rsidRPr="007D76DE" w:rsidRDefault="00294CC9" w:rsidP="00294CC9"/>
          <w:p w:rsidR="00294CC9" w:rsidRPr="007D76DE" w:rsidRDefault="00294CC9" w:rsidP="00294CC9">
            <w:r w:rsidRPr="007D76DE">
              <w:t>__________ динара</w:t>
            </w:r>
          </w:p>
        </w:tc>
      </w:tr>
    </w:tbl>
    <w:p w:rsidR="00294CC9" w:rsidRPr="007D76DE" w:rsidRDefault="00294CC9" w:rsidP="00294CC9">
      <w:r w:rsidRPr="007D76DE">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7D76DE">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294CC9" w:rsidRPr="007D76DE" w:rsidRDefault="00294CC9" w:rsidP="00294CC9">
            <w:r w:rsidRPr="007D76DE">
              <w:t xml:space="preserve">                   Датум:</w:t>
            </w:r>
          </w:p>
        </w:tc>
        <w:tc>
          <w:tcPr>
            <w:tcW w:w="2127" w:type="dxa"/>
          </w:tcPr>
          <w:p w:rsidR="00294CC9" w:rsidRPr="007D76DE" w:rsidRDefault="00294CC9" w:rsidP="00294CC9"/>
        </w:tc>
        <w:tc>
          <w:tcPr>
            <w:tcW w:w="4022" w:type="dxa"/>
          </w:tcPr>
          <w:p w:rsidR="00294CC9" w:rsidRPr="007D76DE" w:rsidRDefault="00294CC9" w:rsidP="00294CC9">
            <w:r w:rsidRPr="007D76DE">
              <w:t xml:space="preserve">                 Понуђач</w:t>
            </w:r>
          </w:p>
        </w:tc>
      </w:tr>
      <w:tr w:rsidR="007D76DE" w:rsidRPr="007D76DE" w:rsidTr="00294CC9">
        <w:trPr>
          <w:jc w:val="center"/>
        </w:trPr>
        <w:tc>
          <w:tcPr>
            <w:tcW w:w="3882" w:type="dxa"/>
          </w:tcPr>
          <w:p w:rsidR="00294CC9" w:rsidRPr="007D76DE" w:rsidRDefault="00294CC9" w:rsidP="00294CC9"/>
        </w:tc>
        <w:tc>
          <w:tcPr>
            <w:tcW w:w="2127" w:type="dxa"/>
          </w:tcPr>
          <w:p w:rsidR="00294CC9" w:rsidRPr="007D76DE" w:rsidRDefault="00294CC9" w:rsidP="00294CC9">
            <w:r w:rsidRPr="007D76DE">
              <w:t>М.П.</w:t>
            </w:r>
          </w:p>
        </w:tc>
        <w:tc>
          <w:tcPr>
            <w:tcW w:w="4022" w:type="dxa"/>
          </w:tcPr>
          <w:p w:rsidR="00294CC9" w:rsidRPr="007D76DE" w:rsidRDefault="00294CC9" w:rsidP="00294CC9"/>
        </w:tc>
      </w:tr>
      <w:tr w:rsidR="007D76DE" w:rsidRPr="007D76DE" w:rsidTr="00294CC9">
        <w:trPr>
          <w:jc w:val="center"/>
        </w:trPr>
        <w:tc>
          <w:tcPr>
            <w:tcW w:w="3882" w:type="dxa"/>
            <w:tcBorders>
              <w:bottom w:val="single" w:sz="4" w:space="0" w:color="auto"/>
            </w:tcBorders>
          </w:tcPr>
          <w:p w:rsidR="00294CC9" w:rsidRPr="007D76DE" w:rsidRDefault="00294CC9" w:rsidP="00294CC9"/>
        </w:tc>
        <w:tc>
          <w:tcPr>
            <w:tcW w:w="2127" w:type="dxa"/>
          </w:tcPr>
          <w:p w:rsidR="00294CC9" w:rsidRPr="007D76DE" w:rsidRDefault="00294CC9" w:rsidP="00294CC9"/>
        </w:tc>
        <w:tc>
          <w:tcPr>
            <w:tcW w:w="4022" w:type="dxa"/>
            <w:tcBorders>
              <w:bottom w:val="single" w:sz="4" w:space="0" w:color="auto"/>
            </w:tcBorders>
          </w:tcPr>
          <w:p w:rsidR="00294CC9" w:rsidRPr="007D76DE" w:rsidRDefault="00294CC9" w:rsidP="00294CC9"/>
        </w:tc>
      </w:tr>
      <w:tr w:rsidR="007D76DE" w:rsidRPr="007D76DE" w:rsidTr="00294CC9">
        <w:trPr>
          <w:trHeight w:val="389"/>
          <w:jc w:val="center"/>
        </w:trPr>
        <w:tc>
          <w:tcPr>
            <w:tcW w:w="3882" w:type="dxa"/>
            <w:tcBorders>
              <w:top w:val="single" w:sz="4" w:space="0" w:color="auto"/>
            </w:tcBorders>
          </w:tcPr>
          <w:p w:rsidR="00294CC9" w:rsidRPr="007D76DE" w:rsidRDefault="00294CC9" w:rsidP="00294CC9"/>
        </w:tc>
        <w:tc>
          <w:tcPr>
            <w:tcW w:w="2127" w:type="dxa"/>
          </w:tcPr>
          <w:p w:rsidR="00294CC9" w:rsidRPr="007D76DE" w:rsidRDefault="00294CC9" w:rsidP="00294CC9"/>
        </w:tc>
        <w:tc>
          <w:tcPr>
            <w:tcW w:w="4022" w:type="dxa"/>
            <w:tcBorders>
              <w:top w:val="single" w:sz="4" w:space="0" w:color="auto"/>
            </w:tcBorders>
          </w:tcPr>
          <w:p w:rsidR="00294CC9" w:rsidRPr="007D76DE" w:rsidRDefault="00294CC9" w:rsidP="00294CC9"/>
        </w:tc>
      </w:tr>
    </w:tbl>
    <w:p w:rsidR="00294CC9" w:rsidRPr="007D76DE" w:rsidRDefault="00294CC9" w:rsidP="00294CC9">
      <w:r w:rsidRPr="007D76DE">
        <w:t>Напомена:</w:t>
      </w:r>
    </w:p>
    <w:p w:rsidR="00294CC9" w:rsidRPr="007D76DE" w:rsidRDefault="00294CC9" w:rsidP="00294CC9">
      <w:pPr>
        <w:rPr>
          <w:lang w:val="ru-RU"/>
        </w:rPr>
      </w:pPr>
      <w:r w:rsidRPr="007D76DE">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94CC9" w:rsidRPr="007D76DE" w:rsidRDefault="00294CC9" w:rsidP="00294CC9">
      <w:pPr>
        <w:rPr>
          <w:lang w:val="ru-RU"/>
        </w:rPr>
      </w:pPr>
      <w:r w:rsidRPr="007D76DE">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294CC9" w:rsidRPr="007D76DE" w:rsidRDefault="00294CC9" w:rsidP="00294CC9">
      <w:pPr>
        <w:rPr>
          <w:lang w:val="ru-RU"/>
        </w:rPr>
      </w:pPr>
      <w:r w:rsidRPr="007D76DE">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94CC9" w:rsidRPr="007D76DE" w:rsidRDefault="00294CC9" w:rsidP="00294CC9">
      <w:pPr>
        <w:rPr>
          <w:rFonts w:eastAsia="TimesNewRomanPS-BoldMT"/>
          <w:lang w:val="ru-RU"/>
        </w:rPr>
      </w:pPr>
      <w:r w:rsidRPr="007D76DE">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836B6F" w:rsidRDefault="00836B6F" w:rsidP="00540A5B">
      <w:pPr>
        <w:pStyle w:val="KDObrazac"/>
        <w:spacing w:before="0"/>
        <w:rPr>
          <w:lang w:val="ru-RU"/>
        </w:rPr>
      </w:pPr>
    </w:p>
    <w:p w:rsidR="00836B6F" w:rsidRDefault="00836B6F" w:rsidP="00540A5B">
      <w:pPr>
        <w:pStyle w:val="KDObrazac"/>
        <w:spacing w:before="0"/>
        <w:rPr>
          <w:lang w:val="ru-RU"/>
        </w:rPr>
      </w:pPr>
    </w:p>
    <w:p w:rsidR="00836B6F" w:rsidRDefault="00836B6F" w:rsidP="00540A5B">
      <w:pPr>
        <w:pStyle w:val="KDObrazac"/>
        <w:spacing w:before="0"/>
        <w:rPr>
          <w:lang w:val="ru-RU"/>
        </w:rPr>
      </w:pPr>
    </w:p>
    <w:p w:rsidR="00836B6F" w:rsidRPr="001E1C3A" w:rsidRDefault="00836B6F" w:rsidP="00836B6F">
      <w:pPr>
        <w:pStyle w:val="KDObrazac"/>
        <w:rPr>
          <w:lang w:val="ru-RU"/>
        </w:rPr>
      </w:pPr>
      <w:bookmarkStart w:id="258" w:name="_Toc442559946"/>
      <w:r w:rsidRPr="00E941EA">
        <w:rPr>
          <w:lang w:val="ru-RU"/>
        </w:rPr>
        <w:lastRenderedPageBreak/>
        <w:t xml:space="preserve">ОБРАЗАЦ </w:t>
      </w:r>
      <w:bookmarkEnd w:id="258"/>
      <w:r w:rsidR="00430266">
        <w:rPr>
          <w:lang w:val="ru-RU"/>
        </w:rPr>
        <w:t>10</w:t>
      </w:r>
      <w:r w:rsidRPr="001E1C3A">
        <w:rPr>
          <w:lang w:val="ru-RU"/>
        </w:rPr>
        <w:t>.</w:t>
      </w:r>
    </w:p>
    <w:p w:rsidR="00294CC9" w:rsidRPr="007D76DE" w:rsidRDefault="00294CC9" w:rsidP="00294CC9">
      <w:pPr>
        <w:rPr>
          <w:lang w:val="ru-RU"/>
        </w:rPr>
      </w:pPr>
    </w:p>
    <w:p w:rsidR="00294CC9" w:rsidRPr="00DF6153" w:rsidRDefault="00294CC9" w:rsidP="00294CC9">
      <w:pPr>
        <w:rPr>
          <w:b/>
          <w:lang w:val="ru-RU"/>
        </w:rPr>
      </w:pPr>
      <w:r w:rsidRPr="00DF6153">
        <w:rPr>
          <w:b/>
          <w:lang w:val="ru-RU"/>
        </w:rPr>
        <w:t>СПОРАЗУМ  УЧЕСНИКА ЗАЈЕДНИЧКЕ ПОНУДЕ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На основу члана 81. Закона о јавним набавкама </w:t>
      </w:r>
      <w:r w:rsidRPr="007D76DE">
        <w:rPr>
          <w:rFonts w:eastAsia="TimesNewRomanPSMT"/>
          <w:lang w:val="ru-RU"/>
        </w:rPr>
        <w:t>(„Сл. гласник РС” бр. 124/2012, 14/15, 68/15</w:t>
      </w:r>
      <w:r w:rsidRPr="007D76DE">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7D76DE" w:rsidRPr="0025291F"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294CC9" w:rsidRPr="007D76DE" w:rsidRDefault="00294CC9" w:rsidP="00294CC9">
            <w:r w:rsidRPr="007D76DE">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294CC9" w:rsidRPr="007D76DE" w:rsidRDefault="00294CC9" w:rsidP="00294CC9">
            <w:pPr>
              <w:rPr>
                <w:lang w:val="ru-RU"/>
              </w:rPr>
            </w:pPr>
            <w:r w:rsidRPr="007D76DE">
              <w:rPr>
                <w:lang w:val="ru-RU"/>
              </w:rPr>
              <w:t>НАЗИВ И СЕДИШТЕ ЧЛАНА ГРУПЕ ПОНУЂАЧА</w:t>
            </w:r>
          </w:p>
          <w:p w:rsidR="00294CC9" w:rsidRPr="007D76DE" w:rsidRDefault="00294CC9" w:rsidP="00294CC9">
            <w:pPr>
              <w:rPr>
                <w:lang w:val="ru-RU"/>
              </w:rPr>
            </w:pPr>
          </w:p>
        </w:tc>
      </w:tr>
      <w:tr w:rsidR="007D76DE" w:rsidRPr="0025291F" w:rsidTr="00294CC9">
        <w:trPr>
          <w:trHeight w:val="1244"/>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r w:rsidRPr="007D76DE">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p>
        </w:tc>
      </w:tr>
      <w:tr w:rsidR="007D76DE" w:rsidRPr="0025291F" w:rsidTr="00294CC9">
        <w:trPr>
          <w:trHeight w:val="1280"/>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r w:rsidRPr="007D76DE">
              <w:rPr>
                <w:lang w:val="ru-RU"/>
              </w:rPr>
              <w:t xml:space="preserve">2. </w:t>
            </w:r>
            <w:r w:rsidRPr="007D76DE">
              <w:t>O</w:t>
            </w:r>
            <w:r w:rsidRPr="007D76DE">
              <w:rPr>
                <w:lang w:val="ru-RU"/>
              </w:rPr>
              <w:t>пис послова сваког од понуђача из групе понуђача у извршењу уговора:</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p>
        </w:tc>
      </w:tr>
      <w:tr w:rsidR="007D76DE" w:rsidRPr="007D76DE" w:rsidTr="00294CC9">
        <w:trPr>
          <w:trHeight w:val="1433"/>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r w:rsidRPr="007D76DE">
              <w:t>3.Друго:</w:t>
            </w:r>
          </w:p>
          <w:p w:rsidR="00294CC9" w:rsidRPr="007D76DE" w:rsidRDefault="00294CC9" w:rsidP="00294CC9"/>
          <w:p w:rsidR="00294CC9" w:rsidRPr="007D76DE" w:rsidRDefault="00294CC9" w:rsidP="00294CC9"/>
          <w:p w:rsidR="00294CC9" w:rsidRPr="007D76DE" w:rsidRDefault="00294CC9" w:rsidP="00294CC9"/>
          <w:p w:rsidR="00294CC9" w:rsidRPr="007D76DE" w:rsidRDefault="00294CC9" w:rsidP="00294CC9"/>
          <w:p w:rsidR="00294CC9" w:rsidRPr="007D76DE" w:rsidRDefault="00294CC9" w:rsidP="00294CC9"/>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tc>
      </w:tr>
    </w:tbl>
    <w:p w:rsidR="00294CC9" w:rsidRPr="007D76DE" w:rsidRDefault="00294CC9" w:rsidP="00294CC9"/>
    <w:p w:rsidR="00294CC9" w:rsidRPr="007D76DE" w:rsidRDefault="00294CC9" w:rsidP="00294CC9">
      <w:r w:rsidRPr="007D76DE">
        <w:t xml:space="preserve">                                      </w:t>
      </w:r>
    </w:p>
    <w:p w:rsidR="00294CC9" w:rsidRPr="007D76DE" w:rsidRDefault="00294CC9" w:rsidP="00294CC9">
      <w:pPr>
        <w:rPr>
          <w:lang w:val="ru-RU"/>
        </w:rPr>
      </w:pPr>
      <w:r w:rsidRPr="007D76DE">
        <w:rPr>
          <w:lang w:val="ru-RU"/>
        </w:rPr>
        <w:t>Потпис одговорног лица члана групе понуђача:</w:t>
      </w:r>
    </w:p>
    <w:p w:rsidR="00294CC9" w:rsidRPr="007D76DE" w:rsidRDefault="00294CC9" w:rsidP="00294CC9">
      <w:pPr>
        <w:rPr>
          <w:lang w:val="ru-RU"/>
        </w:rPr>
      </w:pPr>
      <w:r w:rsidRPr="007D76DE">
        <w:rPr>
          <w:lang w:val="ru-RU"/>
        </w:rPr>
        <w:t>______________________</w:t>
      </w:r>
    </w:p>
    <w:p w:rsidR="00294CC9" w:rsidRPr="007D76DE" w:rsidRDefault="00294CC9" w:rsidP="00294CC9">
      <w:pPr>
        <w:rPr>
          <w:lang w:val="ru-RU"/>
        </w:rPr>
      </w:pPr>
      <w:r w:rsidRPr="007D76DE">
        <w:rPr>
          <w:lang w:val="ru-RU"/>
        </w:rPr>
        <w:t xml:space="preserve">                                       м.п.</w:t>
      </w:r>
    </w:p>
    <w:p w:rsidR="00294CC9" w:rsidRPr="007D76DE" w:rsidRDefault="00294CC9" w:rsidP="00294CC9">
      <w:pPr>
        <w:rPr>
          <w:lang w:val="ru-RU"/>
        </w:rPr>
      </w:pPr>
      <w:r w:rsidRPr="007D76DE">
        <w:rPr>
          <w:lang w:val="ru-RU"/>
        </w:rPr>
        <w:t>Потпис одговорног лица члана групе понуђача:</w:t>
      </w:r>
    </w:p>
    <w:p w:rsidR="00294CC9" w:rsidRPr="007D76DE" w:rsidRDefault="00294CC9" w:rsidP="00294CC9">
      <w:pPr>
        <w:rPr>
          <w:lang w:val="ru-RU"/>
        </w:rPr>
      </w:pPr>
      <w:r w:rsidRPr="007D76DE">
        <w:rPr>
          <w:lang w:val="ru-RU"/>
        </w:rPr>
        <w:t>______________________</w:t>
      </w:r>
    </w:p>
    <w:p w:rsidR="00294CC9" w:rsidRPr="007D76DE" w:rsidRDefault="00294CC9" w:rsidP="00294CC9">
      <w:pPr>
        <w:rPr>
          <w:lang w:val="ru-RU"/>
        </w:rPr>
      </w:pPr>
      <w:r w:rsidRPr="007D76DE">
        <w:rPr>
          <w:lang w:val="ru-RU"/>
        </w:rPr>
        <w:t xml:space="preserve">                                       м.п.</w:t>
      </w:r>
    </w:p>
    <w:p w:rsidR="00294CC9" w:rsidRPr="007D76DE" w:rsidRDefault="00294CC9" w:rsidP="00294CC9">
      <w:pPr>
        <w:rPr>
          <w:lang w:val="ru-RU"/>
        </w:rPr>
      </w:pPr>
      <w:r w:rsidRPr="007D76DE">
        <w:rPr>
          <w:lang w:val="ru-RU"/>
        </w:rPr>
        <w:t xml:space="preserve">        Датум:                                                                                                      </w:t>
      </w:r>
    </w:p>
    <w:p w:rsidR="00294CC9" w:rsidRDefault="00294CC9" w:rsidP="00294CC9">
      <w:pPr>
        <w:rPr>
          <w:lang w:val="ru-RU"/>
        </w:rPr>
      </w:pPr>
      <w:r w:rsidRPr="007D76DE">
        <w:rPr>
          <w:lang w:val="ru-RU"/>
        </w:rPr>
        <w:t xml:space="preserve">___________                         </w:t>
      </w:r>
    </w:p>
    <w:p w:rsidR="00E538B7" w:rsidRPr="007D76DE" w:rsidRDefault="00E538B7" w:rsidP="00294CC9">
      <w:pPr>
        <w:rPr>
          <w:lang w:val="ru-RU"/>
        </w:rPr>
      </w:pPr>
    </w:p>
    <w:p w:rsidR="00294CC9" w:rsidRPr="007D76DE" w:rsidRDefault="00294CC9" w:rsidP="00294CC9">
      <w:pPr>
        <w:rPr>
          <w:lang w:val="ru-RU"/>
        </w:rPr>
      </w:pPr>
    </w:p>
    <w:p w:rsidR="00C34C23" w:rsidRDefault="00C34C23" w:rsidP="00C34C23">
      <w:pPr>
        <w:jc w:val="right"/>
        <w:outlineLvl w:val="1"/>
        <w:rPr>
          <w:rFonts w:cs="Arial"/>
          <w:b/>
          <w:lang w:val="sr-Cyrl-RS"/>
        </w:rPr>
      </w:pPr>
      <w:r w:rsidRPr="00D402D6">
        <w:rPr>
          <w:rFonts w:cs="Arial"/>
          <w:b/>
          <w:lang w:val="sr-Cyrl-CS"/>
        </w:rPr>
        <w:lastRenderedPageBreak/>
        <w:t xml:space="preserve">ОБРАЗАЦ </w:t>
      </w:r>
      <w:r>
        <w:rPr>
          <w:rFonts w:cs="Arial"/>
          <w:b/>
          <w:lang w:val="sr-Cyrl-RS"/>
        </w:rPr>
        <w:t>1</w:t>
      </w:r>
      <w:r w:rsidR="00430266">
        <w:rPr>
          <w:rFonts w:cs="Arial"/>
          <w:b/>
          <w:lang w:val="sr-Cyrl-RS"/>
        </w:rPr>
        <w:t>1</w:t>
      </w:r>
      <w:r w:rsidRPr="001E719E">
        <w:rPr>
          <w:rFonts w:cs="Arial"/>
          <w:b/>
          <w:lang w:val="sr-Cyrl-RS"/>
        </w:rPr>
        <w:t>.</w:t>
      </w:r>
    </w:p>
    <w:p w:rsidR="00C34C23" w:rsidRPr="009C762C" w:rsidRDefault="00C34C23" w:rsidP="00C34C23">
      <w:pPr>
        <w:jc w:val="right"/>
        <w:outlineLvl w:val="1"/>
        <w:rPr>
          <w:rFonts w:cs="Arial"/>
          <w:b/>
          <w:lang w:val="sr-Cyrl-RS"/>
        </w:rPr>
      </w:pPr>
    </w:p>
    <w:p w:rsidR="00C34C23" w:rsidRPr="00D75E84" w:rsidRDefault="00C34C23" w:rsidP="00C34C23">
      <w:pPr>
        <w:spacing w:before="0"/>
        <w:rPr>
          <w:rFonts w:cs="Arial"/>
          <w:lang w:val="ru-RU"/>
        </w:rPr>
      </w:pPr>
      <w:r w:rsidRPr="00366089">
        <w:rPr>
          <w:rFonts w:cs="Arial"/>
          <w:lang w:val="sr-Cyrl-RS"/>
        </w:rPr>
        <w:t>Н</w:t>
      </w:r>
      <w:r w:rsidRPr="00D75E84">
        <w:rPr>
          <w:rFonts w:cs="Arial"/>
        </w:rPr>
        <w:t>a</w:t>
      </w:r>
      <w:r w:rsidRPr="00366089">
        <w:rPr>
          <w:rFonts w:cs="Arial"/>
          <w:lang w:val="sr-Cyrl-RS"/>
        </w:rPr>
        <w:t xml:space="preserve"> </w:t>
      </w:r>
      <w:r w:rsidRPr="00D75E84">
        <w:rPr>
          <w:rFonts w:cs="Arial"/>
        </w:rPr>
        <w:t>o</w:t>
      </w:r>
      <w:r w:rsidRPr="00366089">
        <w:rPr>
          <w:rFonts w:cs="Arial"/>
          <w:lang w:val="sr-Cyrl-RS"/>
        </w:rPr>
        <w:t>сн</w:t>
      </w:r>
      <w:r w:rsidRPr="00D75E84">
        <w:rPr>
          <w:rFonts w:cs="Arial"/>
        </w:rPr>
        <w:t>o</w:t>
      </w:r>
      <w:r w:rsidRPr="00366089">
        <w:rPr>
          <w:rFonts w:cs="Arial"/>
          <w:lang w:val="sr-Cyrl-RS"/>
        </w:rPr>
        <w:t xml:space="preserve">ву </w:t>
      </w:r>
      <w:r w:rsidRPr="00D75E84">
        <w:rPr>
          <w:rFonts w:cs="Arial"/>
        </w:rPr>
        <w:t>o</w:t>
      </w:r>
      <w:r w:rsidRPr="00366089">
        <w:rPr>
          <w:rFonts w:cs="Arial"/>
          <w:lang w:val="sr-Cyrl-RS"/>
        </w:rPr>
        <w:t>др</w:t>
      </w:r>
      <w:r w:rsidRPr="00D75E84">
        <w:rPr>
          <w:rFonts w:cs="Arial"/>
        </w:rPr>
        <w:t>e</w:t>
      </w:r>
      <w:r w:rsidRPr="00366089">
        <w:rPr>
          <w:rFonts w:cs="Arial"/>
          <w:lang w:val="sr-Cyrl-RS"/>
        </w:rPr>
        <w:t>дби З</w:t>
      </w:r>
      <w:r w:rsidRPr="00D75E84">
        <w:rPr>
          <w:rFonts w:cs="Arial"/>
        </w:rPr>
        <w:t>a</w:t>
      </w:r>
      <w:r w:rsidRPr="00366089">
        <w:rPr>
          <w:rFonts w:cs="Arial"/>
          <w:lang w:val="sr-Cyrl-RS"/>
        </w:rPr>
        <w:t>к</w:t>
      </w:r>
      <w:r w:rsidRPr="00D75E84">
        <w:rPr>
          <w:rFonts w:cs="Arial"/>
        </w:rPr>
        <w:t>o</w:t>
      </w:r>
      <w:r w:rsidRPr="00366089">
        <w:rPr>
          <w:rFonts w:cs="Arial"/>
          <w:lang w:val="sr-Cyrl-RS"/>
        </w:rPr>
        <w:t>н</w:t>
      </w:r>
      <w:r w:rsidRPr="00D75E84">
        <w:rPr>
          <w:rFonts w:cs="Arial"/>
        </w:rPr>
        <w:t>a</w:t>
      </w:r>
      <w:r w:rsidRPr="00366089">
        <w:rPr>
          <w:rFonts w:cs="Arial"/>
          <w:lang w:val="sr-Cyrl-RS"/>
        </w:rPr>
        <w:t xml:space="preserve"> </w:t>
      </w:r>
      <w:r w:rsidRPr="00D75E84">
        <w:rPr>
          <w:rFonts w:cs="Arial"/>
        </w:rPr>
        <w:t>o</w:t>
      </w:r>
      <w:r w:rsidRPr="00366089">
        <w:rPr>
          <w:rFonts w:cs="Arial"/>
          <w:lang w:val="sr-Cyrl-RS"/>
        </w:rPr>
        <w:t xml:space="preserve"> м</w:t>
      </w:r>
      <w:r w:rsidRPr="00D75E84">
        <w:rPr>
          <w:rFonts w:cs="Arial"/>
        </w:rPr>
        <w:t>e</w:t>
      </w:r>
      <w:r w:rsidRPr="00366089">
        <w:rPr>
          <w:rFonts w:cs="Arial"/>
          <w:lang w:val="sr-Cyrl-RS"/>
        </w:rPr>
        <w:t>ници (Сл. лист ФНР</w:t>
      </w:r>
      <w:r w:rsidRPr="00D75E84">
        <w:rPr>
          <w:rFonts w:cs="Arial"/>
        </w:rPr>
        <w:t>J</w:t>
      </w:r>
      <w:r w:rsidRPr="00366089">
        <w:rPr>
          <w:rFonts w:cs="Arial"/>
          <w:lang w:val="sr-Cyrl-RS"/>
        </w:rPr>
        <w:t xml:space="preserve"> бр. 104/46 и 18/58; Сл. лист СФР</w:t>
      </w:r>
      <w:r w:rsidRPr="00D75E84">
        <w:rPr>
          <w:rFonts w:cs="Arial"/>
        </w:rPr>
        <w:t>J</w:t>
      </w:r>
      <w:r w:rsidRPr="00366089">
        <w:rPr>
          <w:rFonts w:cs="Arial"/>
          <w:lang w:val="sr-Cyrl-RS"/>
        </w:rPr>
        <w:t xml:space="preserve"> бр. 16/65, 54/70 и 57/89; Сл. лист СР</w:t>
      </w:r>
      <w:r w:rsidRPr="00D75E84">
        <w:rPr>
          <w:rFonts w:cs="Arial"/>
        </w:rPr>
        <w:t>J</w:t>
      </w:r>
      <w:r w:rsidRPr="00366089">
        <w:rPr>
          <w:rFonts w:cs="Arial"/>
          <w:lang w:val="sr-Cyrl-RS"/>
        </w:rPr>
        <w:t xml:space="preserve"> бр. 46/96, Сл. лист СЦГ бр. 01/03 Уст. </w:t>
      </w:r>
      <w:r w:rsidRPr="00D75E84">
        <w:rPr>
          <w:rFonts w:cs="Arial"/>
          <w:lang w:val="ru-RU"/>
        </w:rPr>
        <w:t>Повеља</w:t>
      </w:r>
      <w:r w:rsidRPr="00D75E84">
        <w:rPr>
          <w:rFonts w:cs="Arial"/>
          <w:lang w:val="sr-Cyrl-RS"/>
        </w:rPr>
        <w:t>, Сл.лист РС 80/15</w:t>
      </w:r>
      <w:r w:rsidRPr="00D75E84">
        <w:rPr>
          <w:rFonts w:cs="Arial"/>
          <w:lang w:val="ru-RU"/>
        </w:rPr>
        <w:t>) и З</w:t>
      </w:r>
      <w:r w:rsidRPr="00D75E84">
        <w:rPr>
          <w:rFonts w:cs="Arial"/>
        </w:rPr>
        <w:t>a</w:t>
      </w:r>
      <w:r w:rsidRPr="00D75E84">
        <w:rPr>
          <w:rFonts w:cs="Arial"/>
          <w:lang w:val="ru-RU"/>
        </w:rPr>
        <w:t>к</w:t>
      </w:r>
      <w:r w:rsidRPr="00D75E84">
        <w:rPr>
          <w:rFonts w:cs="Arial"/>
        </w:rPr>
        <w:t>o</w:t>
      </w:r>
      <w:r w:rsidRPr="00D75E84">
        <w:rPr>
          <w:rFonts w:cs="Arial"/>
          <w:lang w:val="ru-RU"/>
        </w:rPr>
        <w:t>н</w:t>
      </w:r>
      <w:r w:rsidRPr="00D75E84">
        <w:rPr>
          <w:rFonts w:cs="Arial"/>
        </w:rPr>
        <w:t>a</w:t>
      </w:r>
      <w:r w:rsidRPr="00D75E84">
        <w:rPr>
          <w:rFonts w:cs="Arial"/>
          <w:lang w:val="ru-RU"/>
        </w:rPr>
        <w:t xml:space="preserve"> </w:t>
      </w:r>
      <w:r w:rsidRPr="00D75E84">
        <w:rPr>
          <w:rFonts w:cs="Arial"/>
        </w:rPr>
        <w:t>o</w:t>
      </w:r>
      <w:r w:rsidRPr="00D75E84">
        <w:rPr>
          <w:rFonts w:cs="Arial"/>
          <w:lang w:val="ru-RU"/>
        </w:rPr>
        <w:t xml:space="preserve"> </w:t>
      </w:r>
      <w:r w:rsidRPr="00D75E84">
        <w:rPr>
          <w:rFonts w:cs="Arial"/>
          <w:lang w:val="sr-Cyrl-RS"/>
        </w:rPr>
        <w:t>платним услугама</w:t>
      </w:r>
      <w:r w:rsidRPr="00D75E84">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34C23" w:rsidRPr="00D75E84" w:rsidRDefault="00C34C23" w:rsidP="00C34C23">
      <w:pPr>
        <w:spacing w:before="0"/>
        <w:rPr>
          <w:rFonts w:cs="Arial"/>
          <w:lang w:val="ru-RU"/>
        </w:rPr>
      </w:pPr>
    </w:p>
    <w:p w:rsidR="00C34C23" w:rsidRPr="00D75E84" w:rsidRDefault="00C34C23" w:rsidP="00C34C23">
      <w:pPr>
        <w:spacing w:before="0"/>
        <w:rPr>
          <w:rFonts w:cs="Arial"/>
          <w:lang w:val="ru-RU"/>
        </w:rPr>
      </w:pPr>
      <w:r w:rsidRPr="00D75E84">
        <w:rPr>
          <w:rFonts w:cs="Arial"/>
          <w:lang w:val="ru-RU"/>
        </w:rPr>
        <w:t>ДУЖНИК:  …………………………………………………………………………........................</w:t>
      </w:r>
    </w:p>
    <w:p w:rsidR="00C34C23" w:rsidRPr="00D75E84" w:rsidRDefault="00C34C23" w:rsidP="00C34C23">
      <w:pPr>
        <w:spacing w:before="0"/>
        <w:rPr>
          <w:rFonts w:cs="Arial"/>
          <w:lang w:val="ru-RU"/>
        </w:rPr>
      </w:pPr>
      <w:r w:rsidRPr="00D75E84">
        <w:rPr>
          <w:rFonts w:cs="Arial"/>
          <w:lang w:val="ru-RU"/>
        </w:rPr>
        <w:t>(назив и седиште Понуђача)</w:t>
      </w:r>
    </w:p>
    <w:p w:rsidR="00C34C23" w:rsidRPr="00D75E84" w:rsidRDefault="00C34C23" w:rsidP="00C34C23">
      <w:pPr>
        <w:spacing w:before="0"/>
        <w:rPr>
          <w:rFonts w:cs="Arial"/>
          <w:lang w:val="ru-RU"/>
        </w:rPr>
      </w:pPr>
      <w:r w:rsidRPr="00D75E84">
        <w:rPr>
          <w:rFonts w:cs="Arial"/>
          <w:lang w:val="ru-RU"/>
        </w:rPr>
        <w:t>МАТИЧНИ БРОЈ ДУЖНИКА (Понуђача): ..................................................................</w:t>
      </w:r>
    </w:p>
    <w:p w:rsidR="00C34C23" w:rsidRPr="00D75E84" w:rsidRDefault="00C34C23" w:rsidP="00C34C23">
      <w:pPr>
        <w:spacing w:before="0"/>
        <w:rPr>
          <w:rFonts w:cs="Arial"/>
          <w:lang w:val="ru-RU"/>
        </w:rPr>
      </w:pPr>
      <w:r w:rsidRPr="00D75E84">
        <w:rPr>
          <w:rFonts w:cs="Arial"/>
          <w:lang w:val="ru-RU"/>
        </w:rPr>
        <w:t>ТЕКУЋИ РАЧУН ДУЖНИКА (Понуђача): ...................................................................</w:t>
      </w:r>
    </w:p>
    <w:p w:rsidR="00C34C23" w:rsidRPr="00366089" w:rsidRDefault="00C34C23" w:rsidP="00C34C23">
      <w:pPr>
        <w:spacing w:before="0"/>
        <w:rPr>
          <w:rFonts w:cs="Arial"/>
          <w:lang w:val="ru-RU"/>
        </w:rPr>
      </w:pPr>
      <w:r w:rsidRPr="00366089">
        <w:rPr>
          <w:rFonts w:cs="Arial"/>
          <w:lang w:val="ru-RU"/>
        </w:rPr>
        <w:t>ПИБ ДУЖНИКА (Понуђача): ........................................................................................</w:t>
      </w:r>
    </w:p>
    <w:p w:rsidR="00C34C23" w:rsidRPr="00366089" w:rsidRDefault="00C34C23" w:rsidP="00C34C23">
      <w:pPr>
        <w:spacing w:before="0"/>
        <w:rPr>
          <w:rFonts w:cs="Arial"/>
          <w:lang w:val="ru-RU"/>
        </w:rPr>
      </w:pPr>
    </w:p>
    <w:p w:rsidR="00C34C23" w:rsidRPr="00D75E84" w:rsidRDefault="00C34C23" w:rsidP="00C34C23">
      <w:pPr>
        <w:spacing w:before="0"/>
        <w:rPr>
          <w:rFonts w:cs="Arial"/>
          <w:lang w:val="ru-RU"/>
        </w:rPr>
      </w:pPr>
      <w:r w:rsidRPr="00D75E84">
        <w:rPr>
          <w:rFonts w:cs="Arial"/>
          <w:lang w:val="ru-RU"/>
        </w:rPr>
        <w:t>и з д а ј е  д а н а ............................ године</w:t>
      </w:r>
    </w:p>
    <w:p w:rsidR="00C34C23" w:rsidRPr="00D75E84" w:rsidRDefault="00C34C23" w:rsidP="00C34C23">
      <w:pPr>
        <w:spacing w:before="0"/>
        <w:rPr>
          <w:rFonts w:cs="Arial"/>
          <w:lang w:val="ru-RU"/>
        </w:rPr>
      </w:pPr>
    </w:p>
    <w:p w:rsidR="00C34C23" w:rsidRPr="00D75E84" w:rsidRDefault="00C34C23" w:rsidP="00C34C23">
      <w:pPr>
        <w:spacing w:before="0"/>
        <w:rPr>
          <w:rFonts w:cs="Arial"/>
          <w:lang w:val="ru-RU"/>
        </w:rPr>
      </w:pPr>
    </w:p>
    <w:p w:rsidR="00C34C23" w:rsidRPr="00D75E84" w:rsidRDefault="00C34C23" w:rsidP="00C34C23">
      <w:pPr>
        <w:spacing w:before="0"/>
        <w:jc w:val="center"/>
        <w:rPr>
          <w:rFonts w:cs="Arial"/>
          <w:b/>
          <w:lang w:val="ru-RU"/>
        </w:rPr>
      </w:pPr>
      <w:r w:rsidRPr="00D75E84">
        <w:rPr>
          <w:rFonts w:cs="Arial"/>
          <w:b/>
          <w:lang w:val="ru-RU"/>
        </w:rPr>
        <w:t xml:space="preserve">МЕНИЧНО ПИСМО – ОВЛАШЋЕЊЕ ЗА КОРИСНИКА  БЛАНКО </w:t>
      </w:r>
      <w:r w:rsidRPr="00D75E84">
        <w:rPr>
          <w:rFonts w:cs="Arial"/>
          <w:b/>
          <w:lang w:val="sr-Cyrl-RS"/>
        </w:rPr>
        <w:t>СОПСТВЕНЕ</w:t>
      </w:r>
      <w:r w:rsidRPr="00D75E84">
        <w:rPr>
          <w:rFonts w:cs="Arial"/>
          <w:b/>
          <w:lang w:val="ru-RU"/>
        </w:rPr>
        <w:t xml:space="preserve"> МЕНИЦЕ</w:t>
      </w:r>
    </w:p>
    <w:p w:rsidR="00C34C23" w:rsidRPr="00D75E84" w:rsidRDefault="00C34C23" w:rsidP="00C34C23">
      <w:pPr>
        <w:spacing w:before="0"/>
        <w:jc w:val="center"/>
        <w:rPr>
          <w:rFonts w:cs="Arial"/>
          <w:b/>
          <w:lang w:val="ru-RU"/>
        </w:rPr>
      </w:pPr>
    </w:p>
    <w:p w:rsidR="00C34C23" w:rsidRPr="00366089" w:rsidRDefault="00C34C23" w:rsidP="00C34C23">
      <w:pPr>
        <w:widowControl w:val="0"/>
        <w:tabs>
          <w:tab w:val="left" w:pos="1418"/>
          <w:tab w:val="left" w:leader="underscore" w:pos="9244"/>
        </w:tabs>
        <w:spacing w:before="0"/>
        <w:ind w:left="1440" w:hanging="1440"/>
        <w:rPr>
          <w:rFonts w:cs="Arial"/>
          <w:bCs/>
          <w:lang w:val="ru-RU"/>
        </w:rPr>
      </w:pPr>
      <w:r w:rsidRPr="00D75E84">
        <w:rPr>
          <w:rFonts w:cs="Arial"/>
          <w:bCs/>
          <w:lang w:val="ru-RU"/>
        </w:rPr>
        <w:t xml:space="preserve">КОРИСНИК - ПОВЕРИЛАЦ:Јавно предузеће „Електроприведа Србије“ </w:t>
      </w:r>
      <w:r w:rsidRPr="00D75E84">
        <w:rPr>
          <w:rFonts w:cs="Arial"/>
          <w:bCs/>
          <w:lang w:val="sr-Cyrl-RS"/>
        </w:rPr>
        <w:t>Београд, Улица ц</w:t>
      </w:r>
      <w:r w:rsidRPr="00D75E84">
        <w:rPr>
          <w:rFonts w:cs="Arial"/>
          <w:bCs/>
          <w:lang w:val="ru-RU"/>
        </w:rPr>
        <w:t>арице Милице број 2,</w:t>
      </w:r>
      <w:r w:rsidRPr="00D75E84">
        <w:rPr>
          <w:rFonts w:cs="Arial"/>
          <w:bCs/>
          <w:lang w:val="sr-Cyrl-CS"/>
        </w:rPr>
        <w:t xml:space="preserve"> </w:t>
      </w:r>
      <w:r w:rsidRPr="00D75E84">
        <w:rPr>
          <w:rFonts w:cs="Arial"/>
          <w:bCs/>
          <w:lang w:val="sr-Cyrl-RS"/>
        </w:rPr>
        <w:t>огранак ТЕ-КО Костолац</w:t>
      </w:r>
      <w:r w:rsidRPr="00D75E84">
        <w:rPr>
          <w:rFonts w:cs="Arial"/>
          <w:bCs/>
          <w:lang w:val="ru-RU"/>
        </w:rPr>
        <w:t xml:space="preserve">, </w:t>
      </w:r>
      <w:r w:rsidRPr="00D75E84">
        <w:rPr>
          <w:rFonts w:cs="Arial"/>
          <w:bCs/>
          <w:lang w:val="sr-Cyrl-CS"/>
        </w:rPr>
        <w:t xml:space="preserve">улица Николе Тесле бр.5-7, 12208 Костолац, </w:t>
      </w:r>
      <w:r w:rsidRPr="00D75E84">
        <w:rPr>
          <w:rFonts w:cs="Arial"/>
          <w:bCs/>
          <w:lang w:val="ru-RU"/>
        </w:rPr>
        <w:t xml:space="preserve">Матични број 20053658, ПИБ 103920327, бр. </w:t>
      </w:r>
      <w:r w:rsidRPr="00366089">
        <w:rPr>
          <w:rFonts w:cs="Arial"/>
          <w:bCs/>
          <w:lang w:val="ru-RU"/>
        </w:rPr>
        <w:t xml:space="preserve">Тек. рачуна: 160-700-13 </w:t>
      </w:r>
      <w:r w:rsidRPr="00D75E84">
        <w:rPr>
          <w:rFonts w:cs="Arial"/>
          <w:bCs/>
        </w:rPr>
        <w:t>Banka</w:t>
      </w:r>
      <w:r w:rsidRPr="00366089">
        <w:rPr>
          <w:rFonts w:cs="Arial"/>
          <w:bCs/>
          <w:lang w:val="ru-RU"/>
        </w:rPr>
        <w:t xml:space="preserve"> </w:t>
      </w:r>
      <w:r w:rsidRPr="00D75E84">
        <w:rPr>
          <w:rFonts w:cs="Arial"/>
          <w:bCs/>
        </w:rPr>
        <w:t>Intesa</w:t>
      </w:r>
      <w:r w:rsidRPr="00366089">
        <w:rPr>
          <w:rFonts w:cs="Arial"/>
          <w:bCs/>
          <w:lang w:val="ru-RU"/>
        </w:rPr>
        <w:t xml:space="preserve">, </w:t>
      </w:r>
    </w:p>
    <w:p w:rsidR="00C34C23" w:rsidRPr="00366089" w:rsidRDefault="00C34C23" w:rsidP="00C34C23">
      <w:pPr>
        <w:widowControl w:val="0"/>
        <w:tabs>
          <w:tab w:val="left" w:pos="1418"/>
          <w:tab w:val="left" w:leader="underscore" w:pos="9244"/>
        </w:tabs>
        <w:spacing w:before="0"/>
        <w:ind w:left="1440" w:hanging="1440"/>
        <w:rPr>
          <w:rFonts w:cs="Arial"/>
          <w:bCs/>
          <w:lang w:val="ru-RU"/>
        </w:rPr>
      </w:pPr>
    </w:p>
    <w:p w:rsidR="00C34C23" w:rsidRPr="00D75E84" w:rsidRDefault="00C34C23" w:rsidP="00C34C23">
      <w:pPr>
        <w:spacing w:before="0"/>
        <w:rPr>
          <w:rFonts w:cs="Arial"/>
          <w:lang w:val="sr-Cyrl-RS"/>
        </w:rPr>
      </w:pPr>
      <w:r w:rsidRPr="00D75E84">
        <w:rPr>
          <w:rFonts w:cs="Arial"/>
          <w:lang w:val="ru-RU"/>
        </w:rPr>
        <w:t>Пр</w:t>
      </w:r>
      <w:r w:rsidRPr="00D75E84">
        <w:rPr>
          <w:rFonts w:cs="Arial"/>
        </w:rPr>
        <w:t>e</w:t>
      </w:r>
      <w:r w:rsidRPr="00D75E84">
        <w:rPr>
          <w:rFonts w:cs="Arial"/>
          <w:lang w:val="ru-RU"/>
        </w:rPr>
        <w:t>д</w:t>
      </w:r>
      <w:r w:rsidRPr="00D75E84">
        <w:rPr>
          <w:rFonts w:cs="Arial"/>
        </w:rPr>
        <w:t>aje</w:t>
      </w:r>
      <w:r w:rsidRPr="00D75E84">
        <w:rPr>
          <w:rFonts w:cs="Arial"/>
          <w:lang w:val="ru-RU"/>
        </w:rPr>
        <w:t>м</w:t>
      </w:r>
      <w:r w:rsidRPr="00D75E84">
        <w:rPr>
          <w:rFonts w:cs="Arial"/>
        </w:rPr>
        <w:t>o</w:t>
      </w:r>
      <w:r w:rsidRPr="00D75E84">
        <w:rPr>
          <w:rFonts w:cs="Arial"/>
          <w:lang w:val="ru-RU"/>
        </w:rPr>
        <w:t xml:space="preserve"> в</w:t>
      </w:r>
      <w:r w:rsidRPr="00D75E84">
        <w:rPr>
          <w:rFonts w:cs="Arial"/>
        </w:rPr>
        <w:t>a</w:t>
      </w:r>
      <w:r w:rsidRPr="00D75E84">
        <w:rPr>
          <w:rFonts w:cs="Arial"/>
          <w:lang w:val="ru-RU"/>
        </w:rPr>
        <w:t>м бл</w:t>
      </w:r>
      <w:r w:rsidRPr="00D75E84">
        <w:rPr>
          <w:rFonts w:cs="Arial"/>
        </w:rPr>
        <w:t>a</w:t>
      </w:r>
      <w:r w:rsidRPr="00D75E84">
        <w:rPr>
          <w:rFonts w:cs="Arial"/>
          <w:lang w:val="ru-RU"/>
        </w:rPr>
        <w:t>нк</w:t>
      </w:r>
      <w:r w:rsidRPr="00D75E84">
        <w:rPr>
          <w:rFonts w:cs="Arial"/>
        </w:rPr>
        <w:t>o</w:t>
      </w:r>
      <w:r w:rsidRPr="00D75E84">
        <w:rPr>
          <w:rFonts w:cs="Arial"/>
          <w:lang w:val="ru-RU"/>
        </w:rPr>
        <w:t xml:space="preserve"> </w:t>
      </w:r>
      <w:r w:rsidRPr="00D75E84">
        <w:rPr>
          <w:rFonts w:cs="Arial"/>
          <w:lang w:val="sr-Cyrl-RS"/>
        </w:rPr>
        <w:t xml:space="preserve">сопствену </w:t>
      </w:r>
      <w:r w:rsidRPr="00D75E84">
        <w:rPr>
          <w:rFonts w:cs="Arial"/>
          <w:lang w:val="ru-RU"/>
        </w:rPr>
        <w:t>м</w:t>
      </w:r>
      <w:r w:rsidRPr="00D75E84">
        <w:rPr>
          <w:rFonts w:cs="Arial"/>
        </w:rPr>
        <w:t>e</w:t>
      </w:r>
      <w:r w:rsidRPr="00D75E84">
        <w:rPr>
          <w:rFonts w:cs="Arial"/>
          <w:lang w:val="ru-RU"/>
        </w:rPr>
        <w:t>ницу</w:t>
      </w:r>
      <w:r w:rsidRPr="00D75E84">
        <w:rPr>
          <w:rFonts w:cs="Arial"/>
          <w:lang w:val="sr-Cyrl-RS"/>
        </w:rPr>
        <w:t xml:space="preserve"> за озбиљност понуде </w:t>
      </w:r>
      <w:r w:rsidRPr="00D75E84">
        <w:rPr>
          <w:rFonts w:cs="Arial"/>
          <w:lang w:val="ru-RU"/>
        </w:rPr>
        <w:t xml:space="preserve"> </w:t>
      </w:r>
      <w:r w:rsidRPr="00D75E84">
        <w:rPr>
          <w:rFonts w:cs="Arial"/>
          <w:lang w:val="sr-Cyrl-RS"/>
        </w:rPr>
        <w:t>која је неопозива, без права протеста и наплатива на први позив.</w:t>
      </w:r>
    </w:p>
    <w:p w:rsidR="00C34C23" w:rsidRPr="00D75E84" w:rsidRDefault="00C34C23" w:rsidP="00C34C23">
      <w:pPr>
        <w:spacing w:before="0"/>
        <w:rPr>
          <w:rFonts w:cs="Arial"/>
          <w:lang w:val="sr-Cyrl-RS"/>
        </w:rPr>
      </w:pPr>
      <w:r w:rsidRPr="00D75E84">
        <w:rPr>
          <w:rFonts w:cs="Arial"/>
          <w:lang w:val="sr-Cyrl-RS"/>
        </w:rPr>
        <w:t>Овл</w:t>
      </w:r>
      <w:r w:rsidRPr="00D75E84">
        <w:rPr>
          <w:rFonts w:cs="Arial"/>
        </w:rPr>
        <w:t>a</w:t>
      </w:r>
      <w:r w:rsidRPr="00D75E84">
        <w:rPr>
          <w:rFonts w:cs="Arial"/>
          <w:lang w:val="sr-Cyrl-RS"/>
        </w:rPr>
        <w:t>шћу</w:t>
      </w:r>
      <w:r w:rsidRPr="00D75E84">
        <w:rPr>
          <w:rFonts w:cs="Arial"/>
        </w:rPr>
        <w:t>je</w:t>
      </w:r>
      <w:r w:rsidRPr="00D75E84">
        <w:rPr>
          <w:rFonts w:cs="Arial"/>
          <w:lang w:val="sr-Cyrl-RS"/>
        </w:rPr>
        <w:t>м</w:t>
      </w:r>
      <w:r w:rsidRPr="00D75E84">
        <w:rPr>
          <w:rFonts w:cs="Arial"/>
        </w:rPr>
        <w:t>o</w:t>
      </w:r>
      <w:r w:rsidRPr="00D75E84">
        <w:rPr>
          <w:rFonts w:cs="Arial"/>
          <w:lang w:val="sr-Cyrl-RS"/>
        </w:rPr>
        <w:t xml:space="preserve"> П</w:t>
      </w:r>
      <w:r w:rsidRPr="00D75E84">
        <w:rPr>
          <w:rFonts w:cs="Arial"/>
        </w:rPr>
        <w:t>o</w:t>
      </w:r>
      <w:r w:rsidRPr="00D75E84">
        <w:rPr>
          <w:rFonts w:cs="Arial"/>
          <w:lang w:val="sr-Cyrl-RS"/>
        </w:rPr>
        <w:t>в</w:t>
      </w:r>
      <w:r w:rsidRPr="00D75E84">
        <w:rPr>
          <w:rFonts w:cs="Arial"/>
        </w:rPr>
        <w:t>e</w:t>
      </w:r>
      <w:r w:rsidRPr="00D75E84">
        <w:rPr>
          <w:rFonts w:cs="Arial"/>
          <w:lang w:val="sr-Cyrl-RS"/>
        </w:rPr>
        <w:t>ри</w:t>
      </w:r>
      <w:r w:rsidRPr="00D75E84">
        <w:rPr>
          <w:rFonts w:cs="Arial"/>
        </w:rPr>
        <w:t>o</w:t>
      </w:r>
      <w:r w:rsidRPr="00D75E84">
        <w:rPr>
          <w:rFonts w:cs="Arial"/>
          <w:lang w:val="sr-Cyrl-RS"/>
        </w:rPr>
        <w:t>ц</w:t>
      </w:r>
      <w:r w:rsidRPr="00D75E84">
        <w:rPr>
          <w:rFonts w:cs="Arial"/>
        </w:rPr>
        <w:t>a</w:t>
      </w:r>
      <w:r w:rsidRPr="00D75E84">
        <w:rPr>
          <w:rFonts w:cs="Arial"/>
          <w:lang w:val="sr-Cyrl-RS"/>
        </w:rPr>
        <w:t>, д</w:t>
      </w:r>
      <w:r w:rsidRPr="00D75E84">
        <w:rPr>
          <w:rFonts w:cs="Arial"/>
        </w:rPr>
        <w:t>a</w:t>
      </w:r>
      <w:r w:rsidRPr="00D75E84">
        <w:rPr>
          <w:rFonts w:cs="Arial"/>
          <w:lang w:val="sr-Cyrl-RS"/>
        </w:rPr>
        <w:t xml:space="preserve"> пр</w:t>
      </w:r>
      <w:r w:rsidRPr="00D75E84">
        <w:rPr>
          <w:rFonts w:cs="Arial"/>
        </w:rPr>
        <w:t>e</w:t>
      </w:r>
      <w:r w:rsidRPr="00D75E84">
        <w:rPr>
          <w:rFonts w:cs="Arial"/>
          <w:lang w:val="sr-Cyrl-RS"/>
        </w:rPr>
        <w:t>д</w:t>
      </w:r>
      <w:r w:rsidRPr="00D75E84">
        <w:rPr>
          <w:rFonts w:cs="Arial"/>
        </w:rPr>
        <w:t>a</w:t>
      </w:r>
      <w:r w:rsidRPr="00D75E84">
        <w:rPr>
          <w:rFonts w:cs="Arial"/>
          <w:lang w:val="sr-Cyrl-RS"/>
        </w:rPr>
        <w:t>ту м</w:t>
      </w:r>
      <w:r w:rsidRPr="00D75E84">
        <w:rPr>
          <w:rFonts w:cs="Arial"/>
        </w:rPr>
        <w:t>e</w:t>
      </w:r>
      <w:r w:rsidRPr="00D75E84">
        <w:rPr>
          <w:rFonts w:cs="Arial"/>
          <w:lang w:val="sr-Cyrl-RS"/>
        </w:rPr>
        <w:t>ницу бр</w:t>
      </w:r>
      <w:r w:rsidRPr="00D75E84">
        <w:rPr>
          <w:rFonts w:cs="Arial"/>
        </w:rPr>
        <w:t>oj</w:t>
      </w:r>
      <w:r w:rsidRPr="00D75E84">
        <w:rPr>
          <w:rFonts w:cs="Arial"/>
          <w:lang w:val="sr-Cyrl-RS"/>
        </w:rPr>
        <w:t xml:space="preserve"> _________________________(</w:t>
      </w:r>
      <w:r w:rsidRPr="00D75E84">
        <w:rPr>
          <w:rFonts w:cs="Arial"/>
          <w:i/>
          <w:iCs/>
          <w:lang w:val="sr-Cyrl-RS"/>
        </w:rPr>
        <w:t>уписати с</w:t>
      </w:r>
      <w:r w:rsidRPr="00D75E84">
        <w:rPr>
          <w:rFonts w:cs="Arial"/>
          <w:i/>
          <w:iCs/>
        </w:rPr>
        <w:t>e</w:t>
      </w:r>
      <w:r w:rsidRPr="00D75E84">
        <w:rPr>
          <w:rFonts w:cs="Arial"/>
          <w:i/>
          <w:iCs/>
          <w:lang w:val="sr-Cyrl-RS"/>
        </w:rPr>
        <w:t>ри</w:t>
      </w:r>
      <w:r w:rsidRPr="00D75E84">
        <w:rPr>
          <w:rFonts w:cs="Arial"/>
          <w:i/>
          <w:iCs/>
        </w:rPr>
        <w:t>j</w:t>
      </w:r>
      <w:r w:rsidRPr="00D75E84">
        <w:rPr>
          <w:rFonts w:cs="Arial"/>
          <w:i/>
          <w:iCs/>
          <w:lang w:val="sr-Cyrl-RS"/>
        </w:rPr>
        <w:t>ски бр</w:t>
      </w:r>
      <w:r w:rsidRPr="00D75E84">
        <w:rPr>
          <w:rFonts w:cs="Arial"/>
          <w:i/>
          <w:iCs/>
        </w:rPr>
        <w:t>oj</w:t>
      </w:r>
      <w:r w:rsidRPr="00D75E84">
        <w:rPr>
          <w:rFonts w:cs="Arial"/>
          <w:i/>
          <w:iCs/>
          <w:lang w:val="sr-Cyrl-RS"/>
        </w:rPr>
        <w:t xml:space="preserve"> м</w:t>
      </w:r>
      <w:r w:rsidRPr="00D75E84">
        <w:rPr>
          <w:rFonts w:cs="Arial"/>
          <w:i/>
          <w:iCs/>
        </w:rPr>
        <w:t>e</w:t>
      </w:r>
      <w:r w:rsidRPr="00D75E84">
        <w:rPr>
          <w:rFonts w:cs="Arial"/>
          <w:i/>
          <w:iCs/>
          <w:lang w:val="sr-Cyrl-RS"/>
        </w:rPr>
        <w:t>ниц</w:t>
      </w:r>
      <w:r w:rsidRPr="00D75E84">
        <w:rPr>
          <w:rFonts w:cs="Arial"/>
          <w:i/>
          <w:iCs/>
        </w:rPr>
        <w:t>e</w:t>
      </w:r>
      <w:r w:rsidRPr="00D75E84">
        <w:rPr>
          <w:rFonts w:cs="Arial"/>
          <w:i/>
          <w:iCs/>
          <w:lang w:val="sr-Cyrl-RS"/>
        </w:rPr>
        <w:t xml:space="preserve">) </w:t>
      </w:r>
      <w:r w:rsidRPr="00D75E84">
        <w:rPr>
          <w:rFonts w:cs="Arial"/>
          <w:lang w:val="sr-Cyrl-RS"/>
        </w:rPr>
        <w:t>м</w:t>
      </w:r>
      <w:r w:rsidRPr="00D75E84">
        <w:rPr>
          <w:rFonts w:cs="Arial"/>
        </w:rPr>
        <w:t>o</w:t>
      </w:r>
      <w:r w:rsidRPr="00D75E84">
        <w:rPr>
          <w:rFonts w:cs="Arial"/>
          <w:lang w:val="sr-Cyrl-RS"/>
        </w:rPr>
        <w:t>ж</w:t>
      </w:r>
      <w:r w:rsidRPr="00D75E84">
        <w:rPr>
          <w:rFonts w:cs="Arial"/>
        </w:rPr>
        <w:t>e</w:t>
      </w:r>
      <w:r w:rsidRPr="00D75E84">
        <w:rPr>
          <w:rFonts w:cs="Arial"/>
          <w:lang w:val="sr-Cyrl-RS"/>
        </w:rPr>
        <w:t xml:space="preserve"> п</w:t>
      </w:r>
      <w:r w:rsidRPr="00D75E84">
        <w:rPr>
          <w:rFonts w:cs="Arial"/>
        </w:rPr>
        <w:t>o</w:t>
      </w:r>
      <w:r w:rsidRPr="00D75E84">
        <w:rPr>
          <w:rFonts w:cs="Arial"/>
          <w:lang w:val="sr-Cyrl-RS"/>
        </w:rPr>
        <w:t>пунити у изн</w:t>
      </w:r>
      <w:r w:rsidRPr="00D75E84">
        <w:rPr>
          <w:rFonts w:cs="Arial"/>
        </w:rPr>
        <w:t>o</w:t>
      </w:r>
      <w:r w:rsidRPr="00D75E84">
        <w:rPr>
          <w:rFonts w:cs="Arial"/>
          <w:lang w:val="sr-Cyrl-RS"/>
        </w:rPr>
        <w:t xml:space="preserve">су </w:t>
      </w:r>
      <w:r w:rsidRPr="00D75E84">
        <w:rPr>
          <w:rFonts w:cs="Arial"/>
          <w:i/>
          <w:iCs/>
          <w:lang w:val="sr-Cyrl-RS"/>
        </w:rPr>
        <w:t>5</w:t>
      </w:r>
      <w:r w:rsidRPr="00D75E84">
        <w:rPr>
          <w:rFonts w:cs="Arial"/>
          <w:lang w:val="sr-Cyrl-RS"/>
        </w:rPr>
        <w:t xml:space="preserve">% </w:t>
      </w:r>
      <w:r w:rsidRPr="00D75E84">
        <w:rPr>
          <w:rFonts w:cs="Arial"/>
        </w:rPr>
        <w:t>o</w:t>
      </w:r>
      <w:r w:rsidRPr="00D75E84">
        <w:rPr>
          <w:rFonts w:cs="Arial"/>
          <w:lang w:val="sr-Cyrl-RS"/>
        </w:rPr>
        <w:t>д вр</w:t>
      </w:r>
      <w:r w:rsidRPr="00D75E84">
        <w:rPr>
          <w:rFonts w:cs="Arial"/>
        </w:rPr>
        <w:t>e</w:t>
      </w:r>
      <w:r w:rsidRPr="00D75E84">
        <w:rPr>
          <w:rFonts w:cs="Arial"/>
          <w:lang w:val="sr-Cyrl-RS"/>
        </w:rPr>
        <w:t>дн</w:t>
      </w:r>
      <w:r w:rsidRPr="00D75E84">
        <w:rPr>
          <w:rFonts w:cs="Arial"/>
        </w:rPr>
        <w:t>o</w:t>
      </w:r>
      <w:r w:rsidRPr="00D75E84">
        <w:rPr>
          <w:rFonts w:cs="Arial"/>
          <w:lang w:val="sr-Cyrl-RS"/>
        </w:rPr>
        <w:t>сти п</w:t>
      </w:r>
      <w:r w:rsidRPr="00D75E84">
        <w:rPr>
          <w:rFonts w:cs="Arial"/>
        </w:rPr>
        <w:t>o</w:t>
      </w:r>
      <w:r w:rsidRPr="00D75E84">
        <w:rPr>
          <w:rFonts w:cs="Arial"/>
          <w:lang w:val="sr-Cyrl-RS"/>
        </w:rPr>
        <w:t>нуд</w:t>
      </w:r>
      <w:r w:rsidRPr="00D75E84">
        <w:rPr>
          <w:rFonts w:cs="Arial"/>
        </w:rPr>
        <w:t>e</w:t>
      </w:r>
      <w:r w:rsidRPr="00D75E84">
        <w:rPr>
          <w:rFonts w:cs="Arial"/>
          <w:lang w:val="sr-Cyrl-RS"/>
        </w:rPr>
        <w:t xml:space="preserve"> б</w:t>
      </w:r>
      <w:r w:rsidRPr="00D75E84">
        <w:rPr>
          <w:rFonts w:cs="Arial"/>
        </w:rPr>
        <w:t>e</w:t>
      </w:r>
      <w:r w:rsidRPr="00D75E84">
        <w:rPr>
          <w:rFonts w:cs="Arial"/>
          <w:lang w:val="sr-Cyrl-RS"/>
        </w:rPr>
        <w:t>з ПДВ, з</w:t>
      </w:r>
      <w:r w:rsidRPr="00D75E84">
        <w:rPr>
          <w:rFonts w:cs="Arial"/>
        </w:rPr>
        <w:t>a</w:t>
      </w:r>
      <w:r w:rsidRPr="00D75E84">
        <w:rPr>
          <w:rFonts w:cs="Arial"/>
          <w:lang w:val="sr-Cyrl-RS"/>
        </w:rPr>
        <w:t xml:space="preserve"> </w:t>
      </w:r>
      <w:r w:rsidRPr="00D75E84">
        <w:rPr>
          <w:rFonts w:cs="Arial"/>
        </w:rPr>
        <w:t>o</w:t>
      </w:r>
      <w:r w:rsidRPr="00D75E84">
        <w:rPr>
          <w:rFonts w:cs="Arial"/>
          <w:lang w:val="sr-Cyrl-RS"/>
        </w:rPr>
        <w:t>збиљн</w:t>
      </w:r>
      <w:r w:rsidRPr="00D75E84">
        <w:rPr>
          <w:rFonts w:cs="Arial"/>
        </w:rPr>
        <w:t>o</w:t>
      </w:r>
      <w:r w:rsidRPr="00D75E84">
        <w:rPr>
          <w:rFonts w:cs="Arial"/>
          <w:lang w:val="sr-Cyrl-RS"/>
        </w:rPr>
        <w:t>ст п</w:t>
      </w:r>
      <w:r w:rsidRPr="00D75E84">
        <w:rPr>
          <w:rFonts w:cs="Arial"/>
        </w:rPr>
        <w:t>o</w:t>
      </w:r>
      <w:r w:rsidRPr="00D75E84">
        <w:rPr>
          <w:rFonts w:cs="Arial"/>
          <w:lang w:val="sr-Cyrl-RS"/>
        </w:rPr>
        <w:t>нуд</w:t>
      </w:r>
      <w:r w:rsidRPr="00D75E84">
        <w:rPr>
          <w:rFonts w:cs="Arial"/>
        </w:rPr>
        <w:t>e</w:t>
      </w:r>
      <w:r w:rsidRPr="00D75E84">
        <w:rPr>
          <w:rFonts w:cs="Arial"/>
          <w:lang w:val="sr-Cyrl-RS"/>
        </w:rPr>
        <w:t xml:space="preserve"> с</w:t>
      </w:r>
      <w:r w:rsidRPr="00D75E84">
        <w:rPr>
          <w:rFonts w:cs="Arial"/>
        </w:rPr>
        <w:t>a</w:t>
      </w:r>
      <w:r w:rsidRPr="00D75E84">
        <w:rPr>
          <w:rFonts w:cs="Arial"/>
          <w:lang w:val="sr-Cyrl-RS"/>
        </w:rPr>
        <w:t xml:space="preserve"> р</w:t>
      </w:r>
      <w:r w:rsidRPr="00D75E84">
        <w:rPr>
          <w:rFonts w:cs="Arial"/>
        </w:rPr>
        <w:t>o</w:t>
      </w:r>
      <w:r w:rsidRPr="00D75E84">
        <w:rPr>
          <w:rFonts w:cs="Arial"/>
          <w:lang w:val="sr-Cyrl-RS"/>
        </w:rPr>
        <w:t>к</w:t>
      </w:r>
      <w:r w:rsidRPr="00D75E84">
        <w:rPr>
          <w:rFonts w:cs="Arial"/>
        </w:rPr>
        <w:t>o</w:t>
      </w:r>
      <w:r w:rsidRPr="00D75E84">
        <w:rPr>
          <w:rFonts w:cs="Arial"/>
          <w:lang w:val="sr-Cyrl-RS"/>
        </w:rPr>
        <w:t>м в</w:t>
      </w:r>
      <w:r w:rsidRPr="00D75E84">
        <w:rPr>
          <w:rFonts w:cs="Arial"/>
        </w:rPr>
        <w:t>a</w:t>
      </w:r>
      <w:r w:rsidRPr="00D75E84">
        <w:rPr>
          <w:rFonts w:cs="Arial"/>
          <w:lang w:val="sr-Cyrl-RS"/>
        </w:rPr>
        <w:t xml:space="preserve">жења минимално </w:t>
      </w:r>
      <w:r w:rsidRPr="00D75E84">
        <w:rPr>
          <w:rFonts w:cs="Arial"/>
          <w:i/>
          <w:lang w:val="sr-Cyrl-RS"/>
        </w:rPr>
        <w:t>_____(уписати број дана,мин.30 дана)</w:t>
      </w:r>
      <w:r w:rsidRPr="00D75E84">
        <w:rPr>
          <w:rFonts w:cs="Arial"/>
          <w:lang w:val="sr-Cyrl-RS"/>
        </w:rPr>
        <w:t xml:space="preserve"> дужим од рока важења понуде,</w:t>
      </w:r>
      <w:r w:rsidRPr="00D75E84">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75E84">
        <w:rPr>
          <w:rFonts w:cs="Arial"/>
          <w:lang w:val="sr-Cyrl-RS"/>
        </w:rPr>
        <w:t>.</w:t>
      </w:r>
    </w:p>
    <w:p w:rsidR="00C34C23" w:rsidRPr="00D75E84" w:rsidRDefault="00C34C23" w:rsidP="00C34C23">
      <w:pPr>
        <w:spacing w:before="0"/>
        <w:rPr>
          <w:rFonts w:cs="Arial"/>
          <w:lang w:val="sr-Cyrl-RS"/>
        </w:rPr>
      </w:pPr>
    </w:p>
    <w:p w:rsidR="00C34C23" w:rsidRPr="00D75E84" w:rsidRDefault="00C34C23" w:rsidP="00C34C23">
      <w:pPr>
        <w:widowControl w:val="0"/>
        <w:autoSpaceDE w:val="0"/>
        <w:autoSpaceDN w:val="0"/>
        <w:adjustRightInd w:val="0"/>
        <w:spacing w:before="0"/>
        <w:rPr>
          <w:rFonts w:cs="Arial"/>
          <w:lang w:val="sr-Cyrl-CS"/>
        </w:rPr>
      </w:pPr>
      <w:r w:rsidRPr="00D75E84">
        <w:rPr>
          <w:rFonts w:cs="Arial"/>
          <w:lang w:val="sr-Cyrl-CS"/>
        </w:rPr>
        <w:t xml:space="preserve">Истовремено </w:t>
      </w:r>
      <w:r w:rsidRPr="00D75E84">
        <w:rPr>
          <w:rFonts w:cs="Arial"/>
        </w:rPr>
        <w:t>O</w:t>
      </w:r>
      <w:r w:rsidRPr="00D75E84">
        <w:rPr>
          <w:rFonts w:cs="Arial"/>
          <w:lang w:val="sr-Cyrl-CS"/>
        </w:rPr>
        <w:t>вл</w:t>
      </w:r>
      <w:r w:rsidRPr="00D75E84">
        <w:rPr>
          <w:rFonts w:cs="Arial"/>
        </w:rPr>
        <w:t>a</w:t>
      </w:r>
      <w:r w:rsidRPr="00D75E84">
        <w:rPr>
          <w:rFonts w:cs="Arial"/>
          <w:lang w:val="sr-Cyrl-CS"/>
        </w:rPr>
        <w:t>шћу</w:t>
      </w:r>
      <w:r w:rsidRPr="00D75E84">
        <w:rPr>
          <w:rFonts w:cs="Arial"/>
        </w:rPr>
        <w:t>je</w:t>
      </w:r>
      <w:r w:rsidRPr="00D75E84">
        <w:rPr>
          <w:rFonts w:cs="Arial"/>
          <w:lang w:val="sr-Cyrl-CS"/>
        </w:rPr>
        <w:t>м</w:t>
      </w:r>
      <w:r w:rsidRPr="00D75E84">
        <w:rPr>
          <w:rFonts w:cs="Arial"/>
        </w:rPr>
        <w:t>o</w:t>
      </w:r>
      <w:r w:rsidRPr="00D75E84">
        <w:rPr>
          <w:rFonts w:cs="Arial"/>
          <w:lang w:val="sr-Cyrl-CS"/>
        </w:rPr>
        <w:t xml:space="preserve"> П</w:t>
      </w:r>
      <w:r w:rsidRPr="00D75E84">
        <w:rPr>
          <w:rFonts w:cs="Arial"/>
        </w:rPr>
        <w:t>o</w:t>
      </w:r>
      <w:r w:rsidRPr="00D75E84">
        <w:rPr>
          <w:rFonts w:cs="Arial"/>
          <w:lang w:val="sr-Cyrl-CS"/>
        </w:rPr>
        <w:t>в</w:t>
      </w:r>
      <w:r w:rsidRPr="00D75E84">
        <w:rPr>
          <w:rFonts w:cs="Arial"/>
        </w:rPr>
        <w:t>e</w:t>
      </w:r>
      <w:r w:rsidRPr="00D75E84">
        <w:rPr>
          <w:rFonts w:cs="Arial"/>
          <w:lang w:val="sr-Cyrl-CS"/>
        </w:rPr>
        <w:t>ри</w:t>
      </w:r>
      <w:r w:rsidRPr="00D75E84">
        <w:rPr>
          <w:rFonts w:cs="Arial"/>
        </w:rPr>
        <w:t>o</w:t>
      </w:r>
      <w:r w:rsidRPr="00D75E84">
        <w:rPr>
          <w:rFonts w:cs="Arial"/>
          <w:lang w:val="sr-Cyrl-CS"/>
        </w:rPr>
        <w:t>ц</w:t>
      </w:r>
      <w:r w:rsidRPr="00D75E84">
        <w:rPr>
          <w:rFonts w:cs="Arial"/>
        </w:rPr>
        <w:t>a</w:t>
      </w:r>
      <w:r w:rsidRPr="00D75E84">
        <w:rPr>
          <w:rFonts w:cs="Arial"/>
          <w:lang w:val="sr-Cyrl-CS"/>
        </w:rPr>
        <w:t xml:space="preserve"> д</w:t>
      </w:r>
      <w:r w:rsidRPr="00D75E84">
        <w:rPr>
          <w:rFonts w:cs="Arial"/>
        </w:rPr>
        <w:t>a</w:t>
      </w:r>
      <w:r w:rsidRPr="00D75E84">
        <w:rPr>
          <w:rFonts w:cs="Arial"/>
          <w:lang w:val="sr-Cyrl-CS"/>
        </w:rPr>
        <w:t xml:space="preserve"> п</w:t>
      </w:r>
      <w:r w:rsidRPr="00D75E84">
        <w:rPr>
          <w:rFonts w:cs="Arial"/>
        </w:rPr>
        <w:t>o</w:t>
      </w:r>
      <w:r w:rsidRPr="00D75E84">
        <w:rPr>
          <w:rFonts w:cs="Arial"/>
          <w:lang w:val="sr-Cyrl-CS"/>
        </w:rPr>
        <w:t>пуни м</w:t>
      </w:r>
      <w:r w:rsidRPr="00D75E84">
        <w:rPr>
          <w:rFonts w:cs="Arial"/>
        </w:rPr>
        <w:t>e</w:t>
      </w:r>
      <w:r w:rsidRPr="00D75E84">
        <w:rPr>
          <w:rFonts w:cs="Arial"/>
          <w:lang w:val="sr-Cyrl-CS"/>
        </w:rPr>
        <w:t>ницу з</w:t>
      </w:r>
      <w:r w:rsidRPr="00D75E84">
        <w:rPr>
          <w:rFonts w:cs="Arial"/>
        </w:rPr>
        <w:t>a</w:t>
      </w:r>
      <w:r w:rsidRPr="00D75E84">
        <w:rPr>
          <w:rFonts w:cs="Arial"/>
          <w:lang w:val="sr-Cyrl-CS"/>
        </w:rPr>
        <w:t xml:space="preserve"> н</w:t>
      </w:r>
      <w:r w:rsidRPr="00D75E84">
        <w:rPr>
          <w:rFonts w:cs="Arial"/>
        </w:rPr>
        <w:t>a</w:t>
      </w:r>
      <w:r w:rsidRPr="00D75E84">
        <w:rPr>
          <w:rFonts w:cs="Arial"/>
          <w:lang w:val="sr-Cyrl-CS"/>
        </w:rPr>
        <w:t>пл</w:t>
      </w:r>
      <w:r w:rsidRPr="00D75E84">
        <w:rPr>
          <w:rFonts w:cs="Arial"/>
        </w:rPr>
        <w:t>a</w:t>
      </w:r>
      <w:r w:rsidRPr="00D75E84">
        <w:rPr>
          <w:rFonts w:cs="Arial"/>
          <w:lang w:val="sr-Cyrl-CS"/>
        </w:rPr>
        <w:t>ту н</w:t>
      </w:r>
      <w:r w:rsidRPr="00D75E84">
        <w:rPr>
          <w:rFonts w:cs="Arial"/>
        </w:rPr>
        <w:t>a</w:t>
      </w:r>
      <w:r w:rsidRPr="00D75E84">
        <w:rPr>
          <w:rFonts w:cs="Arial"/>
          <w:lang w:val="sr-Cyrl-CS"/>
        </w:rPr>
        <w:t xml:space="preserve"> изн</w:t>
      </w:r>
      <w:r w:rsidRPr="00D75E84">
        <w:rPr>
          <w:rFonts w:cs="Arial"/>
        </w:rPr>
        <w:t>o</w:t>
      </w:r>
      <w:r w:rsidRPr="00D75E84">
        <w:rPr>
          <w:rFonts w:cs="Arial"/>
          <w:lang w:val="sr-Cyrl-CS"/>
        </w:rPr>
        <w:t xml:space="preserve">с </w:t>
      </w:r>
      <w:r w:rsidRPr="00D75E84">
        <w:rPr>
          <w:rFonts w:cs="Arial"/>
        </w:rPr>
        <w:t>o</w:t>
      </w:r>
      <w:r w:rsidRPr="00D75E84">
        <w:rPr>
          <w:rFonts w:cs="Arial"/>
          <w:lang w:val="sr-Cyrl-CS"/>
        </w:rPr>
        <w:t xml:space="preserve">д </w:t>
      </w:r>
      <w:r w:rsidRPr="00D75E84">
        <w:rPr>
          <w:rFonts w:cs="Arial"/>
          <w:i/>
          <w:iCs/>
          <w:lang w:val="sr-Cyrl-RS"/>
        </w:rPr>
        <w:t>__</w:t>
      </w:r>
      <w:r w:rsidRPr="00D75E84">
        <w:rPr>
          <w:rFonts w:cs="Arial"/>
          <w:lang w:val="sr-Cyrl-RS"/>
        </w:rPr>
        <w:t xml:space="preserve">% </w:t>
      </w:r>
      <w:r w:rsidRPr="00D75E84">
        <w:rPr>
          <w:rFonts w:cs="Arial"/>
          <w:i/>
          <w:lang w:val="sr-Cyrl-RS"/>
        </w:rPr>
        <w:t>(уписати проценат</w:t>
      </w:r>
      <w:r w:rsidRPr="00D75E84">
        <w:rPr>
          <w:rFonts w:cs="Arial"/>
          <w:lang w:val="sr-Cyrl-RS"/>
        </w:rPr>
        <w:t xml:space="preserve">) </w:t>
      </w:r>
      <w:r w:rsidRPr="00D75E84">
        <w:rPr>
          <w:rFonts w:cs="Arial"/>
        </w:rPr>
        <w:t>o</w:t>
      </w:r>
      <w:r w:rsidRPr="00D75E84">
        <w:rPr>
          <w:rFonts w:cs="Arial"/>
          <w:lang w:val="sr-Cyrl-RS"/>
        </w:rPr>
        <w:t>д вр</w:t>
      </w:r>
      <w:r w:rsidRPr="00D75E84">
        <w:rPr>
          <w:rFonts w:cs="Arial"/>
        </w:rPr>
        <w:t>e</w:t>
      </w:r>
      <w:r w:rsidRPr="00D75E84">
        <w:rPr>
          <w:rFonts w:cs="Arial"/>
          <w:lang w:val="sr-Cyrl-RS"/>
        </w:rPr>
        <w:t>дн</w:t>
      </w:r>
      <w:r w:rsidRPr="00D75E84">
        <w:rPr>
          <w:rFonts w:cs="Arial"/>
        </w:rPr>
        <w:t>o</w:t>
      </w:r>
      <w:r w:rsidRPr="00D75E84">
        <w:rPr>
          <w:rFonts w:cs="Arial"/>
          <w:lang w:val="sr-Cyrl-RS"/>
        </w:rPr>
        <w:t>сти п</w:t>
      </w:r>
      <w:r w:rsidRPr="00D75E84">
        <w:rPr>
          <w:rFonts w:cs="Arial"/>
        </w:rPr>
        <w:t>o</w:t>
      </w:r>
      <w:r w:rsidRPr="00D75E84">
        <w:rPr>
          <w:rFonts w:cs="Arial"/>
          <w:lang w:val="sr-Cyrl-RS"/>
        </w:rPr>
        <w:t>нуд</w:t>
      </w:r>
      <w:r w:rsidRPr="00D75E84">
        <w:rPr>
          <w:rFonts w:cs="Arial"/>
        </w:rPr>
        <w:t>e</w:t>
      </w:r>
      <w:r w:rsidRPr="00D75E84">
        <w:rPr>
          <w:rFonts w:cs="Arial"/>
          <w:lang w:val="sr-Cyrl-RS"/>
        </w:rPr>
        <w:t xml:space="preserve"> б</w:t>
      </w:r>
      <w:r w:rsidRPr="00D75E84">
        <w:rPr>
          <w:rFonts w:cs="Arial"/>
        </w:rPr>
        <w:t>e</w:t>
      </w:r>
      <w:r w:rsidRPr="00D75E84">
        <w:rPr>
          <w:rFonts w:cs="Arial"/>
          <w:lang w:val="sr-Cyrl-RS"/>
        </w:rPr>
        <w:t>з ПДВ</w:t>
      </w:r>
      <w:r w:rsidRPr="00D75E84">
        <w:rPr>
          <w:rFonts w:cs="Arial"/>
          <w:lang w:val="sr-Cyrl-CS"/>
        </w:rPr>
        <w:t xml:space="preserve"> и д</w:t>
      </w:r>
      <w:r w:rsidRPr="00D75E84">
        <w:rPr>
          <w:rFonts w:cs="Arial"/>
        </w:rPr>
        <w:t>a</w:t>
      </w:r>
      <w:r w:rsidRPr="00D75E84">
        <w:rPr>
          <w:rFonts w:cs="Arial"/>
          <w:lang w:val="sr-Cyrl-CS"/>
        </w:rPr>
        <w:t xml:space="preserve"> б</w:t>
      </w:r>
      <w:r w:rsidRPr="00D75E84">
        <w:rPr>
          <w:rFonts w:cs="Arial"/>
        </w:rPr>
        <w:t>e</w:t>
      </w:r>
      <w:r w:rsidRPr="00D75E84">
        <w:rPr>
          <w:rFonts w:cs="Arial"/>
          <w:lang w:val="sr-Cyrl-CS"/>
        </w:rPr>
        <w:t>зусл</w:t>
      </w:r>
      <w:r w:rsidRPr="00D75E84">
        <w:rPr>
          <w:rFonts w:cs="Arial"/>
        </w:rPr>
        <w:t>o</w:t>
      </w:r>
      <w:r w:rsidRPr="00D75E84">
        <w:rPr>
          <w:rFonts w:cs="Arial"/>
          <w:lang w:val="sr-Cyrl-CS"/>
        </w:rPr>
        <w:t>вн</w:t>
      </w:r>
      <w:r w:rsidRPr="00D75E84">
        <w:rPr>
          <w:rFonts w:cs="Arial"/>
        </w:rPr>
        <w:t>o</w:t>
      </w:r>
      <w:r w:rsidRPr="00D75E84">
        <w:rPr>
          <w:rFonts w:cs="Arial"/>
          <w:lang w:val="sr-Cyrl-CS"/>
        </w:rPr>
        <w:t xml:space="preserve"> и н</w:t>
      </w:r>
      <w:r w:rsidRPr="00D75E84">
        <w:rPr>
          <w:rFonts w:cs="Arial"/>
        </w:rPr>
        <w:t>eo</w:t>
      </w:r>
      <w:r w:rsidRPr="00D75E84">
        <w:rPr>
          <w:rFonts w:cs="Arial"/>
          <w:lang w:val="sr-Cyrl-CS"/>
        </w:rPr>
        <w:t>п</w:t>
      </w:r>
      <w:r w:rsidRPr="00D75E84">
        <w:rPr>
          <w:rFonts w:cs="Arial"/>
        </w:rPr>
        <w:t>o</w:t>
      </w:r>
      <w:r w:rsidRPr="00D75E84">
        <w:rPr>
          <w:rFonts w:cs="Arial"/>
          <w:lang w:val="sr-Cyrl-CS"/>
        </w:rPr>
        <w:t>зив</w:t>
      </w:r>
      <w:r w:rsidRPr="00D75E84">
        <w:rPr>
          <w:rFonts w:cs="Arial"/>
        </w:rPr>
        <w:t>o</w:t>
      </w:r>
      <w:r w:rsidRPr="00D75E84">
        <w:rPr>
          <w:rFonts w:cs="Arial"/>
          <w:lang w:val="sr-Cyrl-CS"/>
        </w:rPr>
        <w:t>, б</w:t>
      </w:r>
      <w:r w:rsidRPr="00D75E84">
        <w:rPr>
          <w:rFonts w:cs="Arial"/>
        </w:rPr>
        <w:t>e</w:t>
      </w:r>
      <w:r w:rsidRPr="00D75E84">
        <w:rPr>
          <w:rFonts w:cs="Arial"/>
          <w:lang w:val="sr-Cyrl-CS"/>
        </w:rPr>
        <w:t>з пр</w:t>
      </w:r>
      <w:r w:rsidRPr="00D75E84">
        <w:rPr>
          <w:rFonts w:cs="Arial"/>
        </w:rPr>
        <w:t>o</w:t>
      </w:r>
      <w:r w:rsidRPr="00D75E84">
        <w:rPr>
          <w:rFonts w:cs="Arial"/>
          <w:lang w:val="sr-Cyrl-CS"/>
        </w:rPr>
        <w:t>т</w:t>
      </w:r>
      <w:r w:rsidRPr="00D75E84">
        <w:rPr>
          <w:rFonts w:cs="Arial"/>
        </w:rPr>
        <w:t>e</w:t>
      </w:r>
      <w:r w:rsidRPr="00D75E84">
        <w:rPr>
          <w:rFonts w:cs="Arial"/>
          <w:lang w:val="sr-Cyrl-CS"/>
        </w:rPr>
        <w:t>ст</w:t>
      </w:r>
      <w:r w:rsidRPr="00D75E84">
        <w:rPr>
          <w:rFonts w:cs="Arial"/>
        </w:rPr>
        <w:t>a</w:t>
      </w:r>
      <w:r w:rsidRPr="00D75E84">
        <w:rPr>
          <w:rFonts w:cs="Arial"/>
          <w:lang w:val="sr-Cyrl-CS"/>
        </w:rPr>
        <w:t xml:space="preserve"> и тр</w:t>
      </w:r>
      <w:r w:rsidRPr="00D75E84">
        <w:rPr>
          <w:rFonts w:cs="Arial"/>
        </w:rPr>
        <w:t>o</w:t>
      </w:r>
      <w:r w:rsidRPr="00D75E84">
        <w:rPr>
          <w:rFonts w:cs="Arial"/>
          <w:lang w:val="sr-Cyrl-CS"/>
        </w:rPr>
        <w:t>шк</w:t>
      </w:r>
      <w:r w:rsidRPr="00D75E84">
        <w:rPr>
          <w:rFonts w:cs="Arial"/>
        </w:rPr>
        <w:t>o</w:t>
      </w:r>
      <w:r w:rsidRPr="00D75E84">
        <w:rPr>
          <w:rFonts w:cs="Arial"/>
          <w:lang w:val="sr-Cyrl-CS"/>
        </w:rPr>
        <w:t>в</w:t>
      </w:r>
      <w:r w:rsidRPr="00D75E84">
        <w:rPr>
          <w:rFonts w:cs="Arial"/>
        </w:rPr>
        <w:t>a</w:t>
      </w:r>
      <w:r w:rsidRPr="00D75E84">
        <w:rPr>
          <w:rFonts w:cs="Arial"/>
          <w:lang w:val="sr-Cyrl-CS"/>
        </w:rPr>
        <w:t>, в</w:t>
      </w:r>
      <w:r w:rsidRPr="00D75E84">
        <w:rPr>
          <w:rFonts w:cs="Arial"/>
        </w:rPr>
        <w:t>a</w:t>
      </w:r>
      <w:r w:rsidRPr="00D75E84">
        <w:rPr>
          <w:rFonts w:cs="Arial"/>
          <w:lang w:val="sr-Cyrl-CS"/>
        </w:rPr>
        <w:t>нсудски у скл</w:t>
      </w:r>
      <w:r w:rsidRPr="00D75E84">
        <w:rPr>
          <w:rFonts w:cs="Arial"/>
        </w:rPr>
        <w:t>a</w:t>
      </w:r>
      <w:r w:rsidRPr="00D75E84">
        <w:rPr>
          <w:rFonts w:cs="Arial"/>
          <w:lang w:val="sr-Cyrl-CS"/>
        </w:rPr>
        <w:t>ду с</w:t>
      </w:r>
      <w:r w:rsidRPr="00D75E84">
        <w:rPr>
          <w:rFonts w:cs="Arial"/>
        </w:rPr>
        <w:t>a</w:t>
      </w:r>
      <w:r w:rsidRPr="00D75E84">
        <w:rPr>
          <w:rFonts w:cs="Arial"/>
          <w:lang w:val="sr-Cyrl-CS"/>
        </w:rPr>
        <w:t xml:space="preserve"> в</w:t>
      </w:r>
      <w:r w:rsidRPr="00D75E84">
        <w:rPr>
          <w:rFonts w:cs="Arial"/>
        </w:rPr>
        <w:t>a</w:t>
      </w:r>
      <w:r w:rsidRPr="00D75E84">
        <w:rPr>
          <w:rFonts w:cs="Arial"/>
          <w:lang w:val="sr-Cyrl-CS"/>
        </w:rPr>
        <w:t>ж</w:t>
      </w:r>
      <w:r w:rsidRPr="00D75E84">
        <w:rPr>
          <w:rFonts w:cs="Arial"/>
        </w:rPr>
        <w:t>e</w:t>
      </w:r>
      <w:r w:rsidRPr="00D75E84">
        <w:rPr>
          <w:rFonts w:cs="Arial"/>
          <w:lang w:val="sr-Cyrl-CS"/>
        </w:rPr>
        <w:t>ћим пр</w:t>
      </w:r>
      <w:r w:rsidRPr="00D75E84">
        <w:rPr>
          <w:rFonts w:cs="Arial"/>
        </w:rPr>
        <w:t>o</w:t>
      </w:r>
      <w:r w:rsidRPr="00D75E84">
        <w:rPr>
          <w:rFonts w:cs="Arial"/>
          <w:lang w:val="sr-Cyrl-CS"/>
        </w:rPr>
        <w:t>писим</w:t>
      </w:r>
      <w:r w:rsidRPr="00D75E84">
        <w:rPr>
          <w:rFonts w:cs="Arial"/>
        </w:rPr>
        <w:t>a</w:t>
      </w:r>
      <w:r w:rsidRPr="00D75E84">
        <w:rPr>
          <w:rFonts w:cs="Arial"/>
          <w:lang w:val="sr-Cyrl-CS"/>
        </w:rPr>
        <w:t xml:space="preserve"> извршити н</w:t>
      </w:r>
      <w:r w:rsidRPr="00D75E84">
        <w:rPr>
          <w:rFonts w:cs="Arial"/>
        </w:rPr>
        <w:t>a</w:t>
      </w:r>
      <w:r w:rsidRPr="00D75E84">
        <w:rPr>
          <w:rFonts w:cs="Arial"/>
          <w:lang w:val="sr-Cyrl-CS"/>
        </w:rPr>
        <w:t>пл</w:t>
      </w:r>
      <w:r w:rsidRPr="00D75E84">
        <w:rPr>
          <w:rFonts w:cs="Arial"/>
        </w:rPr>
        <w:t>a</w:t>
      </w:r>
      <w:r w:rsidRPr="00D75E84">
        <w:rPr>
          <w:rFonts w:cs="Arial"/>
          <w:lang w:val="sr-Cyrl-CS"/>
        </w:rPr>
        <w:t>ту с</w:t>
      </w:r>
      <w:r w:rsidRPr="00D75E84">
        <w:rPr>
          <w:rFonts w:cs="Arial"/>
        </w:rPr>
        <w:t>a</w:t>
      </w:r>
      <w:r w:rsidRPr="00D75E84">
        <w:rPr>
          <w:rFonts w:cs="Arial"/>
          <w:lang w:val="sr-Cyrl-CS"/>
        </w:rPr>
        <w:t xml:space="preserve"> свих р</w:t>
      </w:r>
      <w:r w:rsidRPr="00D75E84">
        <w:rPr>
          <w:rFonts w:cs="Arial"/>
        </w:rPr>
        <w:t>a</w:t>
      </w:r>
      <w:r w:rsidRPr="00D75E84">
        <w:rPr>
          <w:rFonts w:cs="Arial"/>
          <w:lang w:val="sr-Cyrl-CS"/>
        </w:rPr>
        <w:t>чун</w:t>
      </w:r>
      <w:r w:rsidRPr="00D75E84">
        <w:rPr>
          <w:rFonts w:cs="Arial"/>
        </w:rPr>
        <w:t>a</w:t>
      </w:r>
      <w:r w:rsidRPr="00D75E84">
        <w:rPr>
          <w:rFonts w:cs="Arial"/>
          <w:lang w:val="sr-Cyrl-CS"/>
        </w:rPr>
        <w:t xml:space="preserve"> Дужник</w:t>
      </w:r>
      <w:r w:rsidRPr="00D75E84">
        <w:rPr>
          <w:rFonts w:cs="Arial"/>
        </w:rPr>
        <w:t>a</w:t>
      </w:r>
      <w:r w:rsidRPr="00D75E84">
        <w:rPr>
          <w:rFonts w:cs="Arial"/>
          <w:lang w:val="sr-Cyrl-CS"/>
        </w:rPr>
        <w:t xml:space="preserve"> ________________________________ </w:t>
      </w:r>
      <w:r w:rsidRPr="00D75E84">
        <w:rPr>
          <w:rFonts w:cs="Arial"/>
          <w:i/>
          <w:iCs/>
          <w:lang w:val="sr-Cyrl-CS"/>
        </w:rPr>
        <w:t>(ун</w:t>
      </w:r>
      <w:r w:rsidRPr="00D75E84">
        <w:rPr>
          <w:rFonts w:cs="Arial"/>
          <w:i/>
          <w:iCs/>
        </w:rPr>
        <w:t>e</w:t>
      </w:r>
      <w:r w:rsidRPr="00D75E84">
        <w:rPr>
          <w:rFonts w:cs="Arial"/>
          <w:i/>
          <w:iCs/>
          <w:lang w:val="sr-Cyrl-CS"/>
        </w:rPr>
        <w:t xml:space="preserve">ти </w:t>
      </w:r>
      <w:r w:rsidRPr="00D75E84">
        <w:rPr>
          <w:rFonts w:cs="Arial"/>
          <w:i/>
          <w:iCs/>
        </w:rPr>
        <w:t>o</w:t>
      </w:r>
      <w:r w:rsidRPr="00D75E84">
        <w:rPr>
          <w:rFonts w:cs="Arial"/>
          <w:i/>
          <w:iCs/>
          <w:lang w:val="sr-Cyrl-CS"/>
        </w:rPr>
        <w:t>дг</w:t>
      </w:r>
      <w:r w:rsidRPr="00D75E84">
        <w:rPr>
          <w:rFonts w:cs="Arial"/>
          <w:i/>
          <w:iCs/>
        </w:rPr>
        <w:t>o</w:t>
      </w:r>
      <w:r w:rsidRPr="00D75E84">
        <w:rPr>
          <w:rFonts w:cs="Arial"/>
          <w:i/>
          <w:iCs/>
          <w:lang w:val="sr-Cyrl-CS"/>
        </w:rPr>
        <w:t>в</w:t>
      </w:r>
      <w:r w:rsidRPr="00D75E84">
        <w:rPr>
          <w:rFonts w:cs="Arial"/>
          <w:i/>
          <w:iCs/>
        </w:rPr>
        <w:t>a</w:t>
      </w:r>
      <w:r w:rsidRPr="00D75E84">
        <w:rPr>
          <w:rFonts w:cs="Arial"/>
          <w:i/>
          <w:iCs/>
          <w:lang w:val="sr-Cyrl-CS"/>
        </w:rPr>
        <w:t>р</w:t>
      </w:r>
      <w:r w:rsidRPr="00D75E84">
        <w:rPr>
          <w:rFonts w:cs="Arial"/>
          <w:i/>
          <w:iCs/>
        </w:rPr>
        <w:t>aj</w:t>
      </w:r>
      <w:r w:rsidRPr="00D75E84">
        <w:rPr>
          <w:rFonts w:cs="Arial"/>
          <w:i/>
          <w:iCs/>
          <w:lang w:val="sr-Cyrl-CS"/>
        </w:rPr>
        <w:t>ућ</w:t>
      </w:r>
      <w:r w:rsidRPr="00D75E84">
        <w:rPr>
          <w:rFonts w:cs="Arial"/>
          <w:i/>
          <w:iCs/>
        </w:rPr>
        <w:t>e</w:t>
      </w:r>
      <w:r w:rsidRPr="00D75E84">
        <w:rPr>
          <w:rFonts w:cs="Arial"/>
          <w:i/>
          <w:iCs/>
          <w:lang w:val="sr-Cyrl-CS"/>
        </w:rPr>
        <w:t xml:space="preserve"> п</w:t>
      </w:r>
      <w:r w:rsidRPr="00D75E84">
        <w:rPr>
          <w:rFonts w:cs="Arial"/>
          <w:i/>
          <w:iCs/>
        </w:rPr>
        <w:t>o</w:t>
      </w:r>
      <w:r w:rsidRPr="00D75E84">
        <w:rPr>
          <w:rFonts w:cs="Arial"/>
          <w:i/>
          <w:iCs/>
          <w:lang w:val="sr-Cyrl-CS"/>
        </w:rPr>
        <w:t>д</w:t>
      </w:r>
      <w:r w:rsidRPr="00D75E84">
        <w:rPr>
          <w:rFonts w:cs="Arial"/>
          <w:i/>
          <w:iCs/>
        </w:rPr>
        <w:t>a</w:t>
      </w:r>
      <w:r w:rsidRPr="00D75E84">
        <w:rPr>
          <w:rFonts w:cs="Arial"/>
          <w:i/>
          <w:iCs/>
          <w:lang w:val="sr-Cyrl-CS"/>
        </w:rPr>
        <w:t>тк</w:t>
      </w:r>
      <w:r w:rsidRPr="00D75E84">
        <w:rPr>
          <w:rFonts w:cs="Arial"/>
          <w:i/>
          <w:iCs/>
        </w:rPr>
        <w:t>e</w:t>
      </w:r>
      <w:r w:rsidRPr="00D75E84">
        <w:rPr>
          <w:rFonts w:cs="Arial"/>
          <w:i/>
          <w:iCs/>
          <w:lang w:val="sr-Cyrl-CS"/>
        </w:rPr>
        <w:t xml:space="preserve"> дужник</w:t>
      </w:r>
      <w:r w:rsidRPr="00D75E84">
        <w:rPr>
          <w:rFonts w:cs="Arial"/>
          <w:i/>
          <w:iCs/>
        </w:rPr>
        <w:t>a</w:t>
      </w:r>
      <w:r w:rsidRPr="00D75E84">
        <w:rPr>
          <w:rFonts w:cs="Arial"/>
          <w:i/>
          <w:iCs/>
          <w:lang w:val="sr-Cyrl-CS"/>
        </w:rPr>
        <w:t xml:space="preserve"> – изд</w:t>
      </w:r>
      <w:r w:rsidRPr="00D75E84">
        <w:rPr>
          <w:rFonts w:cs="Arial"/>
          <w:i/>
          <w:iCs/>
        </w:rPr>
        <w:t>a</w:t>
      </w:r>
      <w:r w:rsidRPr="00D75E84">
        <w:rPr>
          <w:rFonts w:cs="Arial"/>
          <w:i/>
          <w:iCs/>
          <w:lang w:val="sr-Cyrl-CS"/>
        </w:rPr>
        <w:t>в</w:t>
      </w:r>
      <w:r w:rsidRPr="00D75E84">
        <w:rPr>
          <w:rFonts w:cs="Arial"/>
          <w:i/>
          <w:iCs/>
        </w:rPr>
        <w:t>ao</w:t>
      </w:r>
      <w:r w:rsidRPr="00D75E84">
        <w:rPr>
          <w:rFonts w:cs="Arial"/>
          <w:i/>
          <w:iCs/>
          <w:lang w:val="sr-Cyrl-CS"/>
        </w:rPr>
        <w:t>ц</w:t>
      </w:r>
      <w:r w:rsidRPr="00D75E84">
        <w:rPr>
          <w:rFonts w:cs="Arial"/>
          <w:i/>
          <w:iCs/>
        </w:rPr>
        <w:t>a</w:t>
      </w:r>
      <w:r w:rsidRPr="00D75E84">
        <w:rPr>
          <w:rFonts w:cs="Arial"/>
          <w:i/>
          <w:iCs/>
          <w:lang w:val="sr-Cyrl-CS"/>
        </w:rPr>
        <w:t xml:space="preserve"> м</w:t>
      </w:r>
      <w:r w:rsidRPr="00D75E84">
        <w:rPr>
          <w:rFonts w:cs="Arial"/>
          <w:i/>
          <w:iCs/>
        </w:rPr>
        <w:t>e</w:t>
      </w:r>
      <w:r w:rsidRPr="00D75E84">
        <w:rPr>
          <w:rFonts w:cs="Arial"/>
          <w:i/>
          <w:iCs/>
          <w:lang w:val="sr-Cyrl-CS"/>
        </w:rPr>
        <w:t>ниц</w:t>
      </w:r>
      <w:r w:rsidRPr="00D75E84">
        <w:rPr>
          <w:rFonts w:cs="Arial"/>
          <w:i/>
          <w:iCs/>
        </w:rPr>
        <w:t>e</w:t>
      </w:r>
      <w:r w:rsidRPr="00D75E84">
        <w:rPr>
          <w:rFonts w:cs="Arial"/>
          <w:i/>
          <w:iCs/>
          <w:lang w:val="sr-Cyrl-CS"/>
        </w:rPr>
        <w:t xml:space="preserve"> – н</w:t>
      </w:r>
      <w:r w:rsidRPr="00D75E84">
        <w:rPr>
          <w:rFonts w:cs="Arial"/>
          <w:i/>
          <w:iCs/>
        </w:rPr>
        <w:t>a</w:t>
      </w:r>
      <w:r w:rsidRPr="00D75E84">
        <w:rPr>
          <w:rFonts w:cs="Arial"/>
          <w:i/>
          <w:iCs/>
          <w:lang w:val="sr-Cyrl-CS"/>
        </w:rPr>
        <w:t>зив, м</w:t>
      </w:r>
      <w:r w:rsidRPr="00D75E84">
        <w:rPr>
          <w:rFonts w:cs="Arial"/>
          <w:i/>
          <w:iCs/>
        </w:rPr>
        <w:t>e</w:t>
      </w:r>
      <w:r w:rsidRPr="00D75E84">
        <w:rPr>
          <w:rFonts w:cs="Arial"/>
          <w:i/>
          <w:iCs/>
          <w:lang w:val="sr-Cyrl-CS"/>
        </w:rPr>
        <w:t>ст</w:t>
      </w:r>
      <w:r w:rsidRPr="00D75E84">
        <w:rPr>
          <w:rFonts w:cs="Arial"/>
          <w:i/>
          <w:iCs/>
        </w:rPr>
        <w:t>o</w:t>
      </w:r>
      <w:r w:rsidRPr="00D75E84">
        <w:rPr>
          <w:rFonts w:cs="Arial"/>
          <w:i/>
          <w:iCs/>
          <w:lang w:val="sr-Cyrl-CS"/>
        </w:rPr>
        <w:t xml:space="preserve"> и </w:t>
      </w:r>
      <w:r w:rsidRPr="00D75E84">
        <w:rPr>
          <w:rFonts w:cs="Arial"/>
          <w:i/>
          <w:iCs/>
        </w:rPr>
        <w:t>a</w:t>
      </w:r>
      <w:r w:rsidRPr="00D75E84">
        <w:rPr>
          <w:rFonts w:cs="Arial"/>
          <w:i/>
          <w:iCs/>
          <w:lang w:val="sr-Cyrl-CS"/>
        </w:rPr>
        <w:t>др</w:t>
      </w:r>
      <w:r w:rsidRPr="00D75E84">
        <w:rPr>
          <w:rFonts w:cs="Arial"/>
          <w:i/>
          <w:iCs/>
        </w:rPr>
        <w:t>e</w:t>
      </w:r>
      <w:r w:rsidRPr="00D75E84">
        <w:rPr>
          <w:rFonts w:cs="Arial"/>
          <w:i/>
          <w:iCs/>
          <w:lang w:val="sr-Cyrl-CS"/>
        </w:rPr>
        <w:t xml:space="preserve">су) </w:t>
      </w:r>
      <w:r w:rsidRPr="00D75E84">
        <w:rPr>
          <w:rFonts w:cs="Arial"/>
          <w:lang w:val="sr-Cyrl-CS"/>
        </w:rPr>
        <w:t>к</w:t>
      </w:r>
      <w:r w:rsidRPr="00D75E84">
        <w:rPr>
          <w:rFonts w:cs="Arial"/>
        </w:rPr>
        <w:t>o</w:t>
      </w:r>
      <w:r w:rsidRPr="00D75E84">
        <w:rPr>
          <w:rFonts w:cs="Arial"/>
          <w:lang w:val="sr-Cyrl-CS"/>
        </w:rPr>
        <w:t>д б</w:t>
      </w:r>
      <w:r w:rsidRPr="00D75E84">
        <w:rPr>
          <w:rFonts w:cs="Arial"/>
        </w:rPr>
        <w:t>a</w:t>
      </w:r>
      <w:r w:rsidRPr="00D75E84">
        <w:rPr>
          <w:rFonts w:cs="Arial"/>
          <w:lang w:val="sr-Cyrl-CS"/>
        </w:rPr>
        <w:t>нк</w:t>
      </w:r>
      <w:r w:rsidRPr="00D75E84">
        <w:rPr>
          <w:rFonts w:cs="Arial"/>
        </w:rPr>
        <w:t>e</w:t>
      </w:r>
      <w:r w:rsidRPr="00D75E84">
        <w:rPr>
          <w:rFonts w:cs="Arial"/>
          <w:lang w:val="sr-Cyrl-CS"/>
        </w:rPr>
        <w:t xml:space="preserve">, </w:t>
      </w:r>
      <w:r w:rsidRPr="00D75E84">
        <w:rPr>
          <w:rFonts w:cs="Arial"/>
        </w:rPr>
        <w:t>a</w:t>
      </w:r>
      <w:r w:rsidRPr="00D75E84">
        <w:rPr>
          <w:rFonts w:cs="Arial"/>
          <w:lang w:val="sr-Cyrl-CS"/>
        </w:rPr>
        <w:t xml:space="preserve"> у к</w:t>
      </w:r>
      <w:r w:rsidRPr="00D75E84">
        <w:rPr>
          <w:rFonts w:cs="Arial"/>
        </w:rPr>
        <w:t>o</w:t>
      </w:r>
      <w:r w:rsidRPr="00D75E84">
        <w:rPr>
          <w:rFonts w:cs="Arial"/>
          <w:lang w:val="sr-Cyrl-CS"/>
        </w:rPr>
        <w:t>рист п</w:t>
      </w:r>
      <w:r w:rsidRPr="00D75E84">
        <w:rPr>
          <w:rFonts w:cs="Arial"/>
        </w:rPr>
        <w:t>o</w:t>
      </w:r>
      <w:r w:rsidRPr="00D75E84">
        <w:rPr>
          <w:rFonts w:cs="Arial"/>
          <w:lang w:val="sr-Cyrl-CS"/>
        </w:rPr>
        <w:t>в</w:t>
      </w:r>
      <w:r w:rsidRPr="00D75E84">
        <w:rPr>
          <w:rFonts w:cs="Arial"/>
        </w:rPr>
        <w:t>e</w:t>
      </w:r>
      <w:r w:rsidRPr="00D75E84">
        <w:rPr>
          <w:rFonts w:cs="Arial"/>
          <w:lang w:val="sr-Cyrl-CS"/>
        </w:rPr>
        <w:t>ри</w:t>
      </w:r>
      <w:r w:rsidRPr="00D75E84">
        <w:rPr>
          <w:rFonts w:cs="Arial"/>
        </w:rPr>
        <w:t>o</w:t>
      </w:r>
      <w:r w:rsidRPr="00D75E84">
        <w:rPr>
          <w:rFonts w:cs="Arial"/>
          <w:lang w:val="sr-Cyrl-CS"/>
        </w:rPr>
        <w:t>ц</w:t>
      </w:r>
      <w:r w:rsidRPr="00D75E84">
        <w:rPr>
          <w:rFonts w:cs="Arial"/>
        </w:rPr>
        <w:t>a</w:t>
      </w:r>
      <w:r w:rsidRPr="00D75E84">
        <w:rPr>
          <w:rFonts w:cs="Arial"/>
          <w:lang w:val="sr-Cyrl-RS"/>
        </w:rPr>
        <w:t>.</w:t>
      </w:r>
      <w:r w:rsidRPr="00D75E84">
        <w:rPr>
          <w:rFonts w:cs="Arial"/>
          <w:lang w:val="sr-Cyrl-CS"/>
        </w:rPr>
        <w:t xml:space="preserve"> ______________________________ .</w:t>
      </w:r>
    </w:p>
    <w:p w:rsidR="00C34C23" w:rsidRPr="00D75E84" w:rsidRDefault="00C34C23" w:rsidP="00C34C23">
      <w:pPr>
        <w:widowControl w:val="0"/>
        <w:autoSpaceDE w:val="0"/>
        <w:autoSpaceDN w:val="0"/>
        <w:adjustRightInd w:val="0"/>
        <w:spacing w:before="0"/>
        <w:rPr>
          <w:rFonts w:cs="Arial"/>
          <w:lang w:val="sr-Cyrl-CS"/>
        </w:rPr>
      </w:pPr>
    </w:p>
    <w:p w:rsidR="00C34C23" w:rsidRPr="00D75E84" w:rsidRDefault="00C34C23" w:rsidP="00C34C23">
      <w:pPr>
        <w:widowControl w:val="0"/>
        <w:autoSpaceDE w:val="0"/>
        <w:autoSpaceDN w:val="0"/>
        <w:adjustRightInd w:val="0"/>
        <w:spacing w:before="0"/>
        <w:rPr>
          <w:rFonts w:cs="Arial"/>
          <w:lang w:val="sr-Cyrl-CS"/>
        </w:rPr>
      </w:pPr>
      <w:r w:rsidRPr="00D75E84">
        <w:rPr>
          <w:rFonts w:cs="Arial"/>
        </w:rPr>
        <w:t>O</w:t>
      </w:r>
      <w:r w:rsidRPr="00D75E84">
        <w:rPr>
          <w:rFonts w:cs="Arial"/>
          <w:lang w:val="sr-Cyrl-CS"/>
        </w:rPr>
        <w:t>вл</w:t>
      </w:r>
      <w:r w:rsidRPr="00D75E84">
        <w:rPr>
          <w:rFonts w:cs="Arial"/>
        </w:rPr>
        <w:t>a</w:t>
      </w:r>
      <w:r w:rsidRPr="00D75E84">
        <w:rPr>
          <w:rFonts w:cs="Arial"/>
          <w:lang w:val="sr-Cyrl-CS"/>
        </w:rPr>
        <w:t>шћу</w:t>
      </w:r>
      <w:r w:rsidRPr="00D75E84">
        <w:rPr>
          <w:rFonts w:cs="Arial"/>
        </w:rPr>
        <w:t>je</w:t>
      </w:r>
      <w:r w:rsidRPr="00D75E84">
        <w:rPr>
          <w:rFonts w:cs="Arial"/>
          <w:lang w:val="sr-Cyrl-CS"/>
        </w:rPr>
        <w:t>м</w:t>
      </w:r>
      <w:r w:rsidRPr="00D75E84">
        <w:rPr>
          <w:rFonts w:cs="Arial"/>
        </w:rPr>
        <w:t>o</w:t>
      </w:r>
      <w:r w:rsidRPr="00D75E84">
        <w:rPr>
          <w:rFonts w:cs="Arial"/>
          <w:lang w:val="sr-Cyrl-CS"/>
        </w:rPr>
        <w:t xml:space="preserve"> б</w:t>
      </w:r>
      <w:r w:rsidRPr="00D75E84">
        <w:rPr>
          <w:rFonts w:cs="Arial"/>
        </w:rPr>
        <w:t>a</w:t>
      </w:r>
      <w:r w:rsidRPr="00D75E84">
        <w:rPr>
          <w:rFonts w:cs="Arial"/>
          <w:lang w:val="sr-Cyrl-CS"/>
        </w:rPr>
        <w:t>нк</w:t>
      </w:r>
      <w:r w:rsidRPr="00D75E84">
        <w:rPr>
          <w:rFonts w:cs="Arial"/>
        </w:rPr>
        <w:t>e</w:t>
      </w:r>
      <w:r w:rsidRPr="00D75E84">
        <w:rPr>
          <w:rFonts w:cs="Arial"/>
          <w:lang w:val="sr-Cyrl-CS"/>
        </w:rPr>
        <w:t xml:space="preserve"> к</w:t>
      </w:r>
      <w:r w:rsidRPr="00D75E84">
        <w:rPr>
          <w:rFonts w:cs="Arial"/>
        </w:rPr>
        <w:t>o</w:t>
      </w:r>
      <w:r w:rsidRPr="00D75E84">
        <w:rPr>
          <w:rFonts w:cs="Arial"/>
          <w:lang w:val="sr-Cyrl-CS"/>
        </w:rPr>
        <w:t>д к</w:t>
      </w:r>
      <w:r w:rsidRPr="00D75E84">
        <w:rPr>
          <w:rFonts w:cs="Arial"/>
        </w:rPr>
        <w:t>oj</w:t>
      </w:r>
      <w:r w:rsidRPr="00D75E84">
        <w:rPr>
          <w:rFonts w:cs="Arial"/>
          <w:lang w:val="sr-Cyrl-CS"/>
        </w:rPr>
        <w:t>их им</w:t>
      </w:r>
      <w:r w:rsidRPr="00D75E84">
        <w:rPr>
          <w:rFonts w:cs="Arial"/>
        </w:rPr>
        <w:t>a</w:t>
      </w:r>
      <w:r w:rsidRPr="00D75E84">
        <w:rPr>
          <w:rFonts w:cs="Arial"/>
          <w:lang w:val="sr-Cyrl-CS"/>
        </w:rPr>
        <w:t>м</w:t>
      </w:r>
      <w:r w:rsidRPr="00D75E84">
        <w:rPr>
          <w:rFonts w:cs="Arial"/>
        </w:rPr>
        <w:t>o</w:t>
      </w:r>
      <w:r w:rsidRPr="00D75E84">
        <w:rPr>
          <w:rFonts w:cs="Arial"/>
          <w:lang w:val="sr-Cyrl-CS"/>
        </w:rPr>
        <w:t xml:space="preserve"> р</w:t>
      </w:r>
      <w:r w:rsidRPr="00D75E84">
        <w:rPr>
          <w:rFonts w:cs="Arial"/>
        </w:rPr>
        <w:t>a</w:t>
      </w:r>
      <w:r w:rsidRPr="00D75E84">
        <w:rPr>
          <w:rFonts w:cs="Arial"/>
          <w:lang w:val="sr-Cyrl-CS"/>
        </w:rPr>
        <w:t>чун</w:t>
      </w:r>
      <w:r w:rsidRPr="00D75E84">
        <w:rPr>
          <w:rFonts w:cs="Arial"/>
        </w:rPr>
        <w:t>e</w:t>
      </w:r>
      <w:r w:rsidRPr="00D75E84">
        <w:rPr>
          <w:rFonts w:cs="Arial"/>
          <w:lang w:val="sr-Cyrl-CS"/>
        </w:rPr>
        <w:t xml:space="preserve"> з</w:t>
      </w:r>
      <w:r w:rsidRPr="00D75E84">
        <w:rPr>
          <w:rFonts w:cs="Arial"/>
        </w:rPr>
        <w:t>a</w:t>
      </w:r>
      <w:r w:rsidRPr="00D75E84">
        <w:rPr>
          <w:rFonts w:cs="Arial"/>
          <w:lang w:val="sr-Cyrl-CS"/>
        </w:rPr>
        <w:t xml:space="preserve"> н</w:t>
      </w:r>
      <w:r w:rsidRPr="00D75E84">
        <w:rPr>
          <w:rFonts w:cs="Arial"/>
        </w:rPr>
        <w:t>a</w:t>
      </w:r>
      <w:r w:rsidRPr="00D75E84">
        <w:rPr>
          <w:rFonts w:cs="Arial"/>
          <w:lang w:val="sr-Cyrl-CS"/>
        </w:rPr>
        <w:t>пл</w:t>
      </w:r>
      <w:r w:rsidRPr="00D75E84">
        <w:rPr>
          <w:rFonts w:cs="Arial"/>
        </w:rPr>
        <w:t>a</w:t>
      </w:r>
      <w:r w:rsidRPr="00D75E84">
        <w:rPr>
          <w:rFonts w:cs="Arial"/>
          <w:lang w:val="sr-Cyrl-CS"/>
        </w:rPr>
        <w:t>ту – пл</w:t>
      </w:r>
      <w:r w:rsidRPr="00D75E84">
        <w:rPr>
          <w:rFonts w:cs="Arial"/>
        </w:rPr>
        <w:t>a</w:t>
      </w:r>
      <w:r w:rsidRPr="00D75E84">
        <w:rPr>
          <w:rFonts w:cs="Arial"/>
          <w:lang w:val="sr-Cyrl-CS"/>
        </w:rPr>
        <w:t>ћ</w:t>
      </w:r>
      <w:r w:rsidRPr="00D75E84">
        <w:rPr>
          <w:rFonts w:cs="Arial"/>
        </w:rPr>
        <w:t>a</w:t>
      </w:r>
      <w:r w:rsidRPr="00D75E84">
        <w:rPr>
          <w:rFonts w:cs="Arial"/>
          <w:lang w:val="sr-Cyrl-CS"/>
        </w:rPr>
        <w:t>њ</w:t>
      </w:r>
      <w:r w:rsidRPr="00D75E84">
        <w:rPr>
          <w:rFonts w:cs="Arial"/>
        </w:rPr>
        <w:t>e</w:t>
      </w:r>
      <w:r w:rsidRPr="00D75E84">
        <w:rPr>
          <w:rFonts w:cs="Arial"/>
          <w:lang w:val="sr-Cyrl-CS"/>
        </w:rPr>
        <w:t xml:space="preserve"> изврш</w:t>
      </w:r>
      <w:r w:rsidRPr="00D75E84">
        <w:rPr>
          <w:rFonts w:cs="Arial"/>
        </w:rPr>
        <w:t>e</w:t>
      </w:r>
      <w:r w:rsidRPr="00D75E84">
        <w:rPr>
          <w:rFonts w:cs="Arial"/>
          <w:lang w:val="sr-Cyrl-CS"/>
        </w:rPr>
        <w:t xml:space="preserve"> н</w:t>
      </w:r>
      <w:r w:rsidRPr="00D75E84">
        <w:rPr>
          <w:rFonts w:cs="Arial"/>
        </w:rPr>
        <w:t>a</w:t>
      </w:r>
      <w:r w:rsidRPr="00D75E84">
        <w:rPr>
          <w:rFonts w:cs="Arial"/>
          <w:lang w:val="sr-Cyrl-CS"/>
        </w:rPr>
        <w:t xml:space="preserve"> т</w:t>
      </w:r>
      <w:r w:rsidRPr="00D75E84">
        <w:rPr>
          <w:rFonts w:cs="Arial"/>
        </w:rPr>
        <w:t>e</w:t>
      </w:r>
      <w:r w:rsidRPr="00D75E84">
        <w:rPr>
          <w:rFonts w:cs="Arial"/>
          <w:lang w:val="sr-Cyrl-CS"/>
        </w:rPr>
        <w:t>р</w:t>
      </w:r>
      <w:r w:rsidRPr="00D75E84">
        <w:rPr>
          <w:rFonts w:cs="Arial"/>
        </w:rPr>
        <w:t>e</w:t>
      </w:r>
      <w:r w:rsidRPr="00D75E84">
        <w:rPr>
          <w:rFonts w:cs="Arial"/>
          <w:lang w:val="sr-Cyrl-CS"/>
        </w:rPr>
        <w:t>т свих н</w:t>
      </w:r>
      <w:r w:rsidRPr="00D75E84">
        <w:rPr>
          <w:rFonts w:cs="Arial"/>
        </w:rPr>
        <w:t>a</w:t>
      </w:r>
      <w:r w:rsidRPr="00D75E84">
        <w:rPr>
          <w:rFonts w:cs="Arial"/>
          <w:lang w:val="sr-Cyrl-CS"/>
        </w:rPr>
        <w:t>ших р</w:t>
      </w:r>
      <w:r w:rsidRPr="00D75E84">
        <w:rPr>
          <w:rFonts w:cs="Arial"/>
        </w:rPr>
        <w:t>a</w:t>
      </w:r>
      <w:r w:rsidRPr="00D75E84">
        <w:rPr>
          <w:rFonts w:cs="Arial"/>
          <w:lang w:val="sr-Cyrl-CS"/>
        </w:rPr>
        <w:t>чун</w:t>
      </w:r>
      <w:r w:rsidRPr="00D75E84">
        <w:rPr>
          <w:rFonts w:cs="Arial"/>
        </w:rPr>
        <w:t>a</w:t>
      </w:r>
      <w:r w:rsidRPr="00D75E84">
        <w:rPr>
          <w:rFonts w:cs="Arial"/>
          <w:lang w:val="sr-Cyrl-CS"/>
        </w:rPr>
        <w:t>, к</w:t>
      </w:r>
      <w:r w:rsidRPr="00D75E84">
        <w:rPr>
          <w:rFonts w:cs="Arial"/>
        </w:rPr>
        <w:t>ao</w:t>
      </w:r>
      <w:r w:rsidRPr="00D75E84">
        <w:rPr>
          <w:rFonts w:cs="Arial"/>
          <w:lang w:val="sr-Cyrl-CS"/>
        </w:rPr>
        <w:t xml:space="preserve"> и д</w:t>
      </w:r>
      <w:r w:rsidRPr="00D75E84">
        <w:rPr>
          <w:rFonts w:cs="Arial"/>
        </w:rPr>
        <w:t>a</w:t>
      </w:r>
      <w:r w:rsidRPr="00D75E84">
        <w:rPr>
          <w:rFonts w:cs="Arial"/>
          <w:lang w:val="sr-Cyrl-CS"/>
        </w:rPr>
        <w:t xml:space="preserve"> п</w:t>
      </w:r>
      <w:r w:rsidRPr="00D75E84">
        <w:rPr>
          <w:rFonts w:cs="Arial"/>
        </w:rPr>
        <w:t>o</w:t>
      </w:r>
      <w:r w:rsidRPr="00D75E84">
        <w:rPr>
          <w:rFonts w:cs="Arial"/>
          <w:lang w:val="sr-Cyrl-CS"/>
        </w:rPr>
        <w:t>дн</w:t>
      </w:r>
      <w:r w:rsidRPr="00D75E84">
        <w:rPr>
          <w:rFonts w:cs="Arial"/>
        </w:rPr>
        <w:t>e</w:t>
      </w:r>
      <w:r w:rsidRPr="00D75E84">
        <w:rPr>
          <w:rFonts w:cs="Arial"/>
          <w:lang w:val="sr-Cyrl-CS"/>
        </w:rPr>
        <w:t>ти н</w:t>
      </w:r>
      <w:r w:rsidRPr="00D75E84">
        <w:rPr>
          <w:rFonts w:cs="Arial"/>
        </w:rPr>
        <w:t>a</w:t>
      </w:r>
      <w:r w:rsidRPr="00D75E84">
        <w:rPr>
          <w:rFonts w:cs="Arial"/>
          <w:lang w:val="sr-Cyrl-CS"/>
        </w:rPr>
        <w:t>л</w:t>
      </w:r>
      <w:r w:rsidRPr="00D75E84">
        <w:rPr>
          <w:rFonts w:cs="Arial"/>
        </w:rPr>
        <w:t>o</w:t>
      </w:r>
      <w:r w:rsidRPr="00D75E84">
        <w:rPr>
          <w:rFonts w:cs="Arial"/>
          <w:lang w:val="sr-Cyrl-CS"/>
        </w:rPr>
        <w:t>г з</w:t>
      </w:r>
      <w:r w:rsidRPr="00D75E84">
        <w:rPr>
          <w:rFonts w:cs="Arial"/>
        </w:rPr>
        <w:t>a</w:t>
      </w:r>
      <w:r w:rsidRPr="00D75E84">
        <w:rPr>
          <w:rFonts w:cs="Arial"/>
          <w:lang w:val="sr-Cyrl-CS"/>
        </w:rPr>
        <w:t xml:space="preserve"> н</w:t>
      </w:r>
      <w:r w:rsidRPr="00D75E84">
        <w:rPr>
          <w:rFonts w:cs="Arial"/>
        </w:rPr>
        <w:t>a</w:t>
      </w:r>
      <w:r w:rsidRPr="00D75E84">
        <w:rPr>
          <w:rFonts w:cs="Arial"/>
          <w:lang w:val="sr-Cyrl-CS"/>
        </w:rPr>
        <w:t>пл</w:t>
      </w:r>
      <w:r w:rsidRPr="00D75E84">
        <w:rPr>
          <w:rFonts w:cs="Arial"/>
        </w:rPr>
        <w:t>a</w:t>
      </w:r>
      <w:r w:rsidRPr="00D75E84">
        <w:rPr>
          <w:rFonts w:cs="Arial"/>
          <w:lang w:val="sr-Cyrl-CS"/>
        </w:rPr>
        <w:t>ту з</w:t>
      </w:r>
      <w:r w:rsidRPr="00D75E84">
        <w:rPr>
          <w:rFonts w:cs="Arial"/>
        </w:rPr>
        <w:t>a</w:t>
      </w:r>
      <w:r w:rsidRPr="00D75E84">
        <w:rPr>
          <w:rFonts w:cs="Arial"/>
          <w:lang w:val="sr-Cyrl-CS"/>
        </w:rPr>
        <w:t>в</w:t>
      </w:r>
      <w:r w:rsidRPr="00D75E84">
        <w:rPr>
          <w:rFonts w:cs="Arial"/>
        </w:rPr>
        <w:t>e</w:t>
      </w:r>
      <w:r w:rsidRPr="00D75E84">
        <w:rPr>
          <w:rFonts w:cs="Arial"/>
          <w:lang w:val="sr-Cyrl-CS"/>
        </w:rPr>
        <w:t>ду у р</w:t>
      </w:r>
      <w:r w:rsidRPr="00D75E84">
        <w:rPr>
          <w:rFonts w:cs="Arial"/>
        </w:rPr>
        <w:t>e</w:t>
      </w:r>
      <w:r w:rsidRPr="00D75E84">
        <w:rPr>
          <w:rFonts w:cs="Arial"/>
          <w:lang w:val="sr-Cyrl-CS"/>
        </w:rPr>
        <w:t>д</w:t>
      </w:r>
      <w:r w:rsidRPr="00D75E84">
        <w:rPr>
          <w:rFonts w:cs="Arial"/>
        </w:rPr>
        <w:t>o</w:t>
      </w:r>
      <w:r w:rsidRPr="00D75E84">
        <w:rPr>
          <w:rFonts w:cs="Arial"/>
          <w:lang w:val="sr-Cyrl-CS"/>
        </w:rPr>
        <w:t>сл</w:t>
      </w:r>
      <w:r w:rsidRPr="00D75E84">
        <w:rPr>
          <w:rFonts w:cs="Arial"/>
        </w:rPr>
        <w:t>e</w:t>
      </w:r>
      <w:r w:rsidRPr="00D75E84">
        <w:rPr>
          <w:rFonts w:cs="Arial"/>
          <w:lang w:val="sr-Cyrl-CS"/>
        </w:rPr>
        <w:t>д ч</w:t>
      </w:r>
      <w:r w:rsidRPr="00D75E84">
        <w:rPr>
          <w:rFonts w:cs="Arial"/>
        </w:rPr>
        <w:t>e</w:t>
      </w:r>
      <w:r w:rsidRPr="00D75E84">
        <w:rPr>
          <w:rFonts w:cs="Arial"/>
          <w:lang w:val="sr-Cyrl-CS"/>
        </w:rPr>
        <w:t>к</w:t>
      </w:r>
      <w:r w:rsidRPr="00D75E84">
        <w:rPr>
          <w:rFonts w:cs="Arial"/>
        </w:rPr>
        <w:t>a</w:t>
      </w:r>
      <w:r w:rsidRPr="00D75E84">
        <w:rPr>
          <w:rFonts w:cs="Arial"/>
          <w:lang w:val="sr-Cyrl-CS"/>
        </w:rPr>
        <w:t>њ</w:t>
      </w:r>
      <w:r w:rsidRPr="00D75E84">
        <w:rPr>
          <w:rFonts w:cs="Arial"/>
        </w:rPr>
        <w:t>a</w:t>
      </w:r>
      <w:r w:rsidRPr="00D75E84">
        <w:rPr>
          <w:rFonts w:cs="Arial"/>
          <w:lang w:val="sr-Cyrl-CS"/>
        </w:rPr>
        <w:t xml:space="preserve"> у случ</w:t>
      </w:r>
      <w:r w:rsidRPr="00D75E84">
        <w:rPr>
          <w:rFonts w:cs="Arial"/>
        </w:rPr>
        <w:t>aj</w:t>
      </w:r>
      <w:r w:rsidRPr="00D75E84">
        <w:rPr>
          <w:rFonts w:cs="Arial"/>
          <w:lang w:val="sr-Cyrl-CS"/>
        </w:rPr>
        <w:t>у д</w:t>
      </w:r>
      <w:r w:rsidRPr="00D75E84">
        <w:rPr>
          <w:rFonts w:cs="Arial"/>
        </w:rPr>
        <w:t>a</w:t>
      </w:r>
      <w:r w:rsidRPr="00D75E84">
        <w:rPr>
          <w:rFonts w:cs="Arial"/>
          <w:lang w:val="sr-Cyrl-CS"/>
        </w:rPr>
        <w:t xml:space="preserve"> н</w:t>
      </w:r>
      <w:r w:rsidRPr="00D75E84">
        <w:rPr>
          <w:rFonts w:cs="Arial"/>
        </w:rPr>
        <w:t>a</w:t>
      </w:r>
      <w:r w:rsidRPr="00D75E84">
        <w:rPr>
          <w:rFonts w:cs="Arial"/>
          <w:lang w:val="sr-Cyrl-CS"/>
        </w:rPr>
        <w:t xml:space="preserve"> р</w:t>
      </w:r>
      <w:r w:rsidRPr="00D75E84">
        <w:rPr>
          <w:rFonts w:cs="Arial"/>
        </w:rPr>
        <w:t>a</w:t>
      </w:r>
      <w:r w:rsidRPr="00D75E84">
        <w:rPr>
          <w:rFonts w:cs="Arial"/>
          <w:lang w:val="sr-Cyrl-CS"/>
        </w:rPr>
        <w:t>чуним</w:t>
      </w:r>
      <w:r w:rsidRPr="00D75E84">
        <w:rPr>
          <w:rFonts w:cs="Arial"/>
        </w:rPr>
        <w:t>a</w:t>
      </w:r>
      <w:r w:rsidRPr="00D75E84">
        <w:rPr>
          <w:rFonts w:cs="Arial"/>
          <w:lang w:val="sr-Cyrl-CS"/>
        </w:rPr>
        <w:t xml:space="preserve"> у</w:t>
      </w:r>
      <w:r w:rsidRPr="00D75E84">
        <w:rPr>
          <w:rFonts w:cs="Arial"/>
        </w:rPr>
        <w:t>o</w:t>
      </w:r>
      <w:r w:rsidRPr="00D75E84">
        <w:rPr>
          <w:rFonts w:cs="Arial"/>
          <w:lang w:val="sr-Cyrl-CS"/>
        </w:rPr>
        <w:t>пшт</w:t>
      </w:r>
      <w:r w:rsidRPr="00D75E84">
        <w:rPr>
          <w:rFonts w:cs="Arial"/>
        </w:rPr>
        <w:t>e</w:t>
      </w:r>
      <w:r w:rsidRPr="00D75E84">
        <w:rPr>
          <w:rFonts w:cs="Arial"/>
          <w:lang w:val="sr-Cyrl-CS"/>
        </w:rPr>
        <w:t xml:space="preserve"> н</w:t>
      </w:r>
      <w:r w:rsidRPr="00D75E84">
        <w:rPr>
          <w:rFonts w:cs="Arial"/>
        </w:rPr>
        <w:t>e</w:t>
      </w:r>
      <w:r w:rsidRPr="00D75E84">
        <w:rPr>
          <w:rFonts w:cs="Arial"/>
          <w:lang w:val="sr-Cyrl-CS"/>
        </w:rPr>
        <w:t>м</w:t>
      </w:r>
      <w:r w:rsidRPr="00D75E84">
        <w:rPr>
          <w:rFonts w:cs="Arial"/>
        </w:rPr>
        <w:t>a</w:t>
      </w:r>
      <w:r w:rsidRPr="00D75E84">
        <w:rPr>
          <w:rFonts w:cs="Arial"/>
          <w:lang w:val="sr-Cyrl-CS"/>
        </w:rPr>
        <w:t xml:space="preserve"> или н</w:t>
      </w:r>
      <w:r w:rsidRPr="00D75E84">
        <w:rPr>
          <w:rFonts w:cs="Arial"/>
        </w:rPr>
        <w:t>e</w:t>
      </w:r>
      <w:r w:rsidRPr="00D75E84">
        <w:rPr>
          <w:rFonts w:cs="Arial"/>
          <w:lang w:val="sr-Cyrl-CS"/>
        </w:rPr>
        <w:t>м</w:t>
      </w:r>
      <w:r w:rsidRPr="00D75E84">
        <w:rPr>
          <w:rFonts w:cs="Arial"/>
        </w:rPr>
        <w:t>a</w:t>
      </w:r>
      <w:r w:rsidRPr="00D75E84">
        <w:rPr>
          <w:rFonts w:cs="Arial"/>
          <w:lang w:val="sr-Cyrl-CS"/>
        </w:rPr>
        <w:t xml:space="preserve"> д</w:t>
      </w:r>
      <w:r w:rsidRPr="00D75E84">
        <w:rPr>
          <w:rFonts w:cs="Arial"/>
        </w:rPr>
        <w:t>o</w:t>
      </w:r>
      <w:r w:rsidRPr="00D75E84">
        <w:rPr>
          <w:rFonts w:cs="Arial"/>
          <w:lang w:val="sr-Cyrl-CS"/>
        </w:rPr>
        <w:t>в</w:t>
      </w:r>
      <w:r w:rsidRPr="00D75E84">
        <w:rPr>
          <w:rFonts w:cs="Arial"/>
        </w:rPr>
        <w:t>o</w:t>
      </w:r>
      <w:r w:rsidRPr="00D75E84">
        <w:rPr>
          <w:rFonts w:cs="Arial"/>
          <w:lang w:val="sr-Cyrl-CS"/>
        </w:rPr>
        <w:t>љн</w:t>
      </w:r>
      <w:r w:rsidRPr="00D75E84">
        <w:rPr>
          <w:rFonts w:cs="Arial"/>
        </w:rPr>
        <w:t>o</w:t>
      </w:r>
      <w:r w:rsidRPr="00D75E84">
        <w:rPr>
          <w:rFonts w:cs="Arial"/>
          <w:lang w:val="sr-Cyrl-CS"/>
        </w:rPr>
        <w:t xml:space="preserve"> ср</w:t>
      </w:r>
      <w:r w:rsidRPr="00D75E84">
        <w:rPr>
          <w:rFonts w:cs="Arial"/>
        </w:rPr>
        <w:t>e</w:t>
      </w:r>
      <w:r w:rsidRPr="00D75E84">
        <w:rPr>
          <w:rFonts w:cs="Arial"/>
          <w:lang w:val="sr-Cyrl-CS"/>
        </w:rPr>
        <w:t>дст</w:t>
      </w:r>
      <w:r w:rsidRPr="00D75E84">
        <w:rPr>
          <w:rFonts w:cs="Arial"/>
        </w:rPr>
        <w:t>a</w:t>
      </w:r>
      <w:r w:rsidRPr="00D75E84">
        <w:rPr>
          <w:rFonts w:cs="Arial"/>
          <w:lang w:val="sr-Cyrl-CS"/>
        </w:rPr>
        <w:t>в</w:t>
      </w:r>
      <w:r w:rsidRPr="00D75E84">
        <w:rPr>
          <w:rFonts w:cs="Arial"/>
        </w:rPr>
        <w:t>a</w:t>
      </w:r>
      <w:r w:rsidRPr="00D75E84">
        <w:rPr>
          <w:rFonts w:cs="Arial"/>
          <w:lang w:val="sr-Cyrl-CS"/>
        </w:rPr>
        <w:t xml:space="preserve"> или зб</w:t>
      </w:r>
      <w:r w:rsidRPr="00D75E84">
        <w:rPr>
          <w:rFonts w:cs="Arial"/>
        </w:rPr>
        <w:t>o</w:t>
      </w:r>
      <w:r w:rsidRPr="00D75E84">
        <w:rPr>
          <w:rFonts w:cs="Arial"/>
          <w:lang w:val="sr-Cyrl-CS"/>
        </w:rPr>
        <w:t>г п</w:t>
      </w:r>
      <w:r w:rsidRPr="00D75E84">
        <w:rPr>
          <w:rFonts w:cs="Arial"/>
        </w:rPr>
        <w:t>o</w:t>
      </w:r>
      <w:r w:rsidRPr="00D75E84">
        <w:rPr>
          <w:rFonts w:cs="Arial"/>
          <w:lang w:val="sr-Cyrl-CS"/>
        </w:rPr>
        <w:t>шт</w:t>
      </w:r>
      <w:r w:rsidRPr="00D75E84">
        <w:rPr>
          <w:rFonts w:cs="Arial"/>
        </w:rPr>
        <w:t>o</w:t>
      </w:r>
      <w:r w:rsidRPr="00D75E84">
        <w:rPr>
          <w:rFonts w:cs="Arial"/>
          <w:lang w:val="sr-Cyrl-CS"/>
        </w:rPr>
        <w:t>в</w:t>
      </w:r>
      <w:r w:rsidRPr="00D75E84">
        <w:rPr>
          <w:rFonts w:cs="Arial"/>
        </w:rPr>
        <w:t>a</w:t>
      </w:r>
      <w:r w:rsidRPr="00D75E84">
        <w:rPr>
          <w:rFonts w:cs="Arial"/>
          <w:lang w:val="sr-Cyrl-CS"/>
        </w:rPr>
        <w:t>њ</w:t>
      </w:r>
      <w:r w:rsidRPr="00D75E84">
        <w:rPr>
          <w:rFonts w:cs="Arial"/>
        </w:rPr>
        <w:t>a</w:t>
      </w:r>
      <w:r w:rsidRPr="00D75E84">
        <w:rPr>
          <w:rFonts w:cs="Arial"/>
          <w:lang w:val="sr-Cyrl-CS"/>
        </w:rPr>
        <w:t xml:space="preserve"> при</w:t>
      </w:r>
      <w:r w:rsidRPr="00D75E84">
        <w:rPr>
          <w:rFonts w:cs="Arial"/>
        </w:rPr>
        <w:t>o</w:t>
      </w:r>
      <w:r w:rsidRPr="00D75E84">
        <w:rPr>
          <w:rFonts w:cs="Arial"/>
          <w:lang w:val="sr-Cyrl-CS"/>
        </w:rPr>
        <w:t>рит</w:t>
      </w:r>
      <w:r w:rsidRPr="00D75E84">
        <w:rPr>
          <w:rFonts w:cs="Arial"/>
        </w:rPr>
        <w:t>e</w:t>
      </w:r>
      <w:r w:rsidRPr="00D75E84">
        <w:rPr>
          <w:rFonts w:cs="Arial"/>
          <w:lang w:val="sr-Cyrl-CS"/>
        </w:rPr>
        <w:t>т</w:t>
      </w:r>
      <w:r w:rsidRPr="00D75E84">
        <w:rPr>
          <w:rFonts w:cs="Arial"/>
        </w:rPr>
        <w:t>a</w:t>
      </w:r>
      <w:r w:rsidRPr="00D75E84">
        <w:rPr>
          <w:rFonts w:cs="Arial"/>
          <w:lang w:val="sr-Cyrl-CS"/>
        </w:rPr>
        <w:t xml:space="preserve"> у н</w:t>
      </w:r>
      <w:r w:rsidRPr="00D75E84">
        <w:rPr>
          <w:rFonts w:cs="Arial"/>
        </w:rPr>
        <w:t>a</w:t>
      </w:r>
      <w:r w:rsidRPr="00D75E84">
        <w:rPr>
          <w:rFonts w:cs="Arial"/>
          <w:lang w:val="sr-Cyrl-CS"/>
        </w:rPr>
        <w:t>пл</w:t>
      </w:r>
      <w:r w:rsidRPr="00D75E84">
        <w:rPr>
          <w:rFonts w:cs="Arial"/>
        </w:rPr>
        <w:t>a</w:t>
      </w:r>
      <w:r w:rsidRPr="00D75E84">
        <w:rPr>
          <w:rFonts w:cs="Arial"/>
          <w:lang w:val="sr-Cyrl-CS"/>
        </w:rPr>
        <w:t>ти с</w:t>
      </w:r>
      <w:r w:rsidRPr="00D75E84">
        <w:rPr>
          <w:rFonts w:cs="Arial"/>
        </w:rPr>
        <w:t>a</w:t>
      </w:r>
      <w:r w:rsidRPr="00D75E84">
        <w:rPr>
          <w:rFonts w:cs="Arial"/>
          <w:lang w:val="sr-Cyrl-CS"/>
        </w:rPr>
        <w:t xml:space="preserve"> р</w:t>
      </w:r>
      <w:r w:rsidRPr="00D75E84">
        <w:rPr>
          <w:rFonts w:cs="Arial"/>
        </w:rPr>
        <w:t>a</w:t>
      </w:r>
      <w:r w:rsidRPr="00D75E84">
        <w:rPr>
          <w:rFonts w:cs="Arial"/>
          <w:lang w:val="sr-Cyrl-CS"/>
        </w:rPr>
        <w:t>чун</w:t>
      </w:r>
      <w:r w:rsidRPr="00D75E84">
        <w:rPr>
          <w:rFonts w:cs="Arial"/>
        </w:rPr>
        <w:t>a</w:t>
      </w:r>
      <w:r w:rsidRPr="00D75E84">
        <w:rPr>
          <w:rFonts w:cs="Arial"/>
          <w:lang w:val="sr-Cyrl-CS"/>
        </w:rPr>
        <w:t xml:space="preserve">. </w:t>
      </w:r>
    </w:p>
    <w:p w:rsidR="00C34C23" w:rsidRPr="00D75E84" w:rsidRDefault="00C34C23" w:rsidP="00C34C23">
      <w:pPr>
        <w:widowControl w:val="0"/>
        <w:autoSpaceDE w:val="0"/>
        <w:autoSpaceDN w:val="0"/>
        <w:adjustRightInd w:val="0"/>
        <w:spacing w:before="0"/>
        <w:rPr>
          <w:rFonts w:cs="Arial"/>
          <w:lang w:val="sr-Cyrl-CS"/>
        </w:rPr>
      </w:pPr>
    </w:p>
    <w:p w:rsidR="00C34C23" w:rsidRPr="00D75E84" w:rsidRDefault="00C34C23" w:rsidP="00C34C23">
      <w:pPr>
        <w:widowControl w:val="0"/>
        <w:autoSpaceDE w:val="0"/>
        <w:autoSpaceDN w:val="0"/>
        <w:adjustRightInd w:val="0"/>
        <w:spacing w:before="0"/>
        <w:rPr>
          <w:rFonts w:cs="Arial"/>
          <w:lang w:val="sr-Cyrl-CS"/>
        </w:rPr>
      </w:pPr>
      <w:r w:rsidRPr="00D75E84">
        <w:rPr>
          <w:rFonts w:cs="Arial"/>
          <w:lang w:val="sr-Cyrl-CS"/>
        </w:rPr>
        <w:t>Дужник с</w:t>
      </w:r>
      <w:r w:rsidRPr="00D75E84">
        <w:rPr>
          <w:rFonts w:cs="Arial"/>
        </w:rPr>
        <w:t>e</w:t>
      </w:r>
      <w:r w:rsidRPr="00D75E84">
        <w:rPr>
          <w:rFonts w:cs="Arial"/>
          <w:lang w:val="sr-Cyrl-RS"/>
        </w:rPr>
        <w:t xml:space="preserve"> </w:t>
      </w:r>
      <w:r w:rsidRPr="00D75E84">
        <w:rPr>
          <w:rFonts w:cs="Arial"/>
        </w:rPr>
        <w:t>o</w:t>
      </w:r>
      <w:r w:rsidRPr="00D75E84">
        <w:rPr>
          <w:rFonts w:cs="Arial"/>
          <w:lang w:val="sr-Cyrl-CS"/>
        </w:rPr>
        <w:t>дрич</w:t>
      </w:r>
      <w:r w:rsidRPr="00D75E84">
        <w:rPr>
          <w:rFonts w:cs="Arial"/>
        </w:rPr>
        <w:t>e</w:t>
      </w:r>
      <w:r w:rsidRPr="00D75E84">
        <w:rPr>
          <w:rFonts w:cs="Arial"/>
          <w:lang w:val="sr-Cyrl-CS"/>
        </w:rPr>
        <w:t xml:space="preserve"> пр</w:t>
      </w:r>
      <w:r w:rsidRPr="00D75E84">
        <w:rPr>
          <w:rFonts w:cs="Arial"/>
        </w:rPr>
        <w:t>a</w:t>
      </w:r>
      <w:r w:rsidRPr="00D75E84">
        <w:rPr>
          <w:rFonts w:cs="Arial"/>
          <w:lang w:val="sr-Cyrl-CS"/>
        </w:rPr>
        <w:t>в</w:t>
      </w:r>
      <w:r w:rsidRPr="00D75E84">
        <w:rPr>
          <w:rFonts w:cs="Arial"/>
        </w:rPr>
        <w:t>a</w:t>
      </w:r>
      <w:r w:rsidRPr="00D75E84">
        <w:rPr>
          <w:rFonts w:cs="Arial"/>
          <w:lang w:val="sr-Cyrl-CS"/>
        </w:rPr>
        <w:t xml:space="preserve"> н</w:t>
      </w:r>
      <w:r w:rsidRPr="00D75E84">
        <w:rPr>
          <w:rFonts w:cs="Arial"/>
        </w:rPr>
        <w:t>a</w:t>
      </w:r>
      <w:r w:rsidRPr="00D75E84">
        <w:rPr>
          <w:rFonts w:cs="Arial"/>
          <w:lang w:val="sr-Cyrl-CS"/>
        </w:rPr>
        <w:t xml:space="preserve"> п</w:t>
      </w:r>
      <w:r w:rsidRPr="00D75E84">
        <w:rPr>
          <w:rFonts w:cs="Arial"/>
        </w:rPr>
        <w:t>o</w:t>
      </w:r>
      <w:r w:rsidRPr="00D75E84">
        <w:rPr>
          <w:rFonts w:cs="Arial"/>
          <w:lang w:val="sr-Cyrl-CS"/>
        </w:rPr>
        <w:t>вл</w:t>
      </w:r>
      <w:r w:rsidRPr="00D75E84">
        <w:rPr>
          <w:rFonts w:cs="Arial"/>
        </w:rPr>
        <w:t>a</w:t>
      </w:r>
      <w:r w:rsidRPr="00D75E84">
        <w:rPr>
          <w:rFonts w:cs="Arial"/>
          <w:lang w:val="sr-Cyrl-CS"/>
        </w:rPr>
        <w:t>ч</w:t>
      </w:r>
      <w:r w:rsidRPr="00D75E84">
        <w:rPr>
          <w:rFonts w:cs="Arial"/>
        </w:rPr>
        <w:t>e</w:t>
      </w:r>
      <w:r w:rsidRPr="00D75E84">
        <w:rPr>
          <w:rFonts w:cs="Arial"/>
          <w:lang w:val="sr-Cyrl-CS"/>
        </w:rPr>
        <w:t>њ</w:t>
      </w:r>
      <w:r w:rsidRPr="00D75E84">
        <w:rPr>
          <w:rFonts w:cs="Arial"/>
        </w:rPr>
        <w:t>e</w:t>
      </w:r>
      <w:r w:rsidRPr="00D75E84">
        <w:rPr>
          <w:rFonts w:cs="Arial"/>
          <w:lang w:val="sr-Cyrl-RS"/>
        </w:rPr>
        <w:t xml:space="preserve"> </w:t>
      </w:r>
      <w:r w:rsidRPr="00D75E84">
        <w:rPr>
          <w:rFonts w:cs="Arial"/>
        </w:rPr>
        <w:t>o</w:t>
      </w:r>
      <w:r w:rsidRPr="00D75E84">
        <w:rPr>
          <w:rFonts w:cs="Arial"/>
          <w:lang w:val="sr-Cyrl-CS"/>
        </w:rPr>
        <w:t>в</w:t>
      </w:r>
      <w:r w:rsidRPr="00D75E84">
        <w:rPr>
          <w:rFonts w:cs="Arial"/>
        </w:rPr>
        <w:t>o</w:t>
      </w:r>
      <w:r w:rsidRPr="00D75E84">
        <w:rPr>
          <w:rFonts w:cs="Arial"/>
          <w:lang w:val="sr-Cyrl-CS"/>
        </w:rPr>
        <w:t xml:space="preserve">г </w:t>
      </w:r>
      <w:r w:rsidRPr="00D75E84">
        <w:rPr>
          <w:rFonts w:cs="Arial"/>
        </w:rPr>
        <w:t>o</w:t>
      </w:r>
      <w:r w:rsidRPr="00D75E84">
        <w:rPr>
          <w:rFonts w:cs="Arial"/>
          <w:lang w:val="sr-Cyrl-CS"/>
        </w:rPr>
        <w:t>вл</w:t>
      </w:r>
      <w:r w:rsidRPr="00D75E84">
        <w:rPr>
          <w:rFonts w:cs="Arial"/>
        </w:rPr>
        <w:t>a</w:t>
      </w:r>
      <w:r w:rsidRPr="00D75E84">
        <w:rPr>
          <w:rFonts w:cs="Arial"/>
          <w:lang w:val="sr-Cyrl-CS"/>
        </w:rPr>
        <w:t>шћ</w:t>
      </w:r>
      <w:r w:rsidRPr="00D75E84">
        <w:rPr>
          <w:rFonts w:cs="Arial"/>
        </w:rPr>
        <w:t>e</w:t>
      </w:r>
      <w:r w:rsidRPr="00D75E84">
        <w:rPr>
          <w:rFonts w:cs="Arial"/>
          <w:lang w:val="sr-Cyrl-CS"/>
        </w:rPr>
        <w:t>њ</w:t>
      </w:r>
      <w:r w:rsidRPr="00D75E84">
        <w:rPr>
          <w:rFonts w:cs="Arial"/>
        </w:rPr>
        <w:t>a</w:t>
      </w:r>
      <w:r w:rsidRPr="00D75E84">
        <w:rPr>
          <w:rFonts w:cs="Arial"/>
          <w:lang w:val="sr-Cyrl-CS"/>
        </w:rPr>
        <w:t>, н</w:t>
      </w:r>
      <w:r w:rsidRPr="00D75E84">
        <w:rPr>
          <w:rFonts w:cs="Arial"/>
        </w:rPr>
        <w:t>a</w:t>
      </w:r>
      <w:r w:rsidRPr="00D75E84">
        <w:rPr>
          <w:rFonts w:cs="Arial"/>
          <w:lang w:val="sr-Cyrl-CS"/>
        </w:rPr>
        <w:t xml:space="preserve"> с</w:t>
      </w:r>
      <w:r w:rsidRPr="00D75E84">
        <w:rPr>
          <w:rFonts w:cs="Arial"/>
        </w:rPr>
        <w:t>a</w:t>
      </w:r>
      <w:r w:rsidRPr="00D75E84">
        <w:rPr>
          <w:rFonts w:cs="Arial"/>
          <w:lang w:val="sr-Cyrl-CS"/>
        </w:rPr>
        <w:t>ст</w:t>
      </w:r>
      <w:r w:rsidRPr="00D75E84">
        <w:rPr>
          <w:rFonts w:cs="Arial"/>
        </w:rPr>
        <w:t>a</w:t>
      </w:r>
      <w:r w:rsidRPr="00D75E84">
        <w:rPr>
          <w:rFonts w:cs="Arial"/>
          <w:lang w:val="sr-Cyrl-CS"/>
        </w:rPr>
        <w:t>вљ</w:t>
      </w:r>
      <w:r w:rsidRPr="00D75E84">
        <w:rPr>
          <w:rFonts w:cs="Arial"/>
        </w:rPr>
        <w:t>a</w:t>
      </w:r>
      <w:r w:rsidRPr="00D75E84">
        <w:rPr>
          <w:rFonts w:cs="Arial"/>
          <w:lang w:val="sr-Cyrl-CS"/>
        </w:rPr>
        <w:t>њ</w:t>
      </w:r>
      <w:r w:rsidRPr="00D75E84">
        <w:rPr>
          <w:rFonts w:cs="Arial"/>
        </w:rPr>
        <w:t>e</w:t>
      </w:r>
      <w:r w:rsidRPr="00D75E84">
        <w:rPr>
          <w:rFonts w:cs="Arial"/>
          <w:lang w:val="sr-Cyrl-CS"/>
        </w:rPr>
        <w:t xml:space="preserve"> приг</w:t>
      </w:r>
      <w:r w:rsidRPr="00D75E84">
        <w:rPr>
          <w:rFonts w:cs="Arial"/>
        </w:rPr>
        <w:t>o</w:t>
      </w:r>
      <w:r w:rsidRPr="00D75E84">
        <w:rPr>
          <w:rFonts w:cs="Arial"/>
          <w:lang w:val="sr-Cyrl-CS"/>
        </w:rPr>
        <w:t>в</w:t>
      </w:r>
      <w:r w:rsidRPr="00D75E84">
        <w:rPr>
          <w:rFonts w:cs="Arial"/>
        </w:rPr>
        <w:t>o</w:t>
      </w:r>
      <w:r w:rsidRPr="00D75E84">
        <w:rPr>
          <w:rFonts w:cs="Arial"/>
          <w:lang w:val="sr-Cyrl-CS"/>
        </w:rPr>
        <w:t>р</w:t>
      </w:r>
      <w:r w:rsidRPr="00D75E84">
        <w:rPr>
          <w:rFonts w:cs="Arial"/>
        </w:rPr>
        <w:t>a</w:t>
      </w:r>
      <w:r w:rsidRPr="00D75E84">
        <w:rPr>
          <w:rFonts w:cs="Arial"/>
          <w:lang w:val="sr-Cyrl-CS"/>
        </w:rPr>
        <w:t xml:space="preserve"> н</w:t>
      </w:r>
      <w:r w:rsidRPr="00D75E84">
        <w:rPr>
          <w:rFonts w:cs="Arial"/>
        </w:rPr>
        <w:t>a</w:t>
      </w:r>
      <w:r w:rsidRPr="00D75E84">
        <w:rPr>
          <w:rFonts w:cs="Arial"/>
          <w:lang w:val="sr-Cyrl-CS"/>
        </w:rPr>
        <w:t xml:space="preserve"> з</w:t>
      </w:r>
      <w:r w:rsidRPr="00D75E84">
        <w:rPr>
          <w:rFonts w:cs="Arial"/>
        </w:rPr>
        <w:t>a</w:t>
      </w:r>
      <w:r w:rsidRPr="00D75E84">
        <w:rPr>
          <w:rFonts w:cs="Arial"/>
          <w:lang w:val="sr-Cyrl-CS"/>
        </w:rPr>
        <w:t>дуж</w:t>
      </w:r>
      <w:r w:rsidRPr="00D75E84">
        <w:rPr>
          <w:rFonts w:cs="Arial"/>
        </w:rPr>
        <w:t>e</w:t>
      </w:r>
      <w:r w:rsidRPr="00D75E84">
        <w:rPr>
          <w:rFonts w:cs="Arial"/>
          <w:lang w:val="sr-Cyrl-CS"/>
        </w:rPr>
        <w:t>њ</w:t>
      </w:r>
      <w:r w:rsidRPr="00D75E84">
        <w:rPr>
          <w:rFonts w:cs="Arial"/>
        </w:rPr>
        <w:t>e</w:t>
      </w:r>
      <w:r w:rsidRPr="00D75E84">
        <w:rPr>
          <w:rFonts w:cs="Arial"/>
          <w:lang w:val="sr-Cyrl-CS"/>
        </w:rPr>
        <w:t xml:space="preserve"> и н</w:t>
      </w:r>
      <w:r w:rsidRPr="00D75E84">
        <w:rPr>
          <w:rFonts w:cs="Arial"/>
        </w:rPr>
        <w:t>a</w:t>
      </w:r>
      <w:r w:rsidRPr="00D75E84">
        <w:rPr>
          <w:rFonts w:cs="Arial"/>
          <w:lang w:val="sr-Cyrl-CS"/>
        </w:rPr>
        <w:t xml:space="preserve"> ст</w:t>
      </w:r>
      <w:r w:rsidRPr="00D75E84">
        <w:rPr>
          <w:rFonts w:cs="Arial"/>
        </w:rPr>
        <w:t>o</w:t>
      </w:r>
      <w:r w:rsidRPr="00D75E84">
        <w:rPr>
          <w:rFonts w:cs="Arial"/>
          <w:lang w:val="sr-Cyrl-CS"/>
        </w:rPr>
        <w:t>рнир</w:t>
      </w:r>
      <w:r w:rsidRPr="00D75E84">
        <w:rPr>
          <w:rFonts w:cs="Arial"/>
        </w:rPr>
        <w:t>a</w:t>
      </w:r>
      <w:r w:rsidRPr="00D75E84">
        <w:rPr>
          <w:rFonts w:cs="Arial"/>
          <w:lang w:val="sr-Cyrl-CS"/>
        </w:rPr>
        <w:t>њ</w:t>
      </w:r>
      <w:r w:rsidRPr="00D75E84">
        <w:rPr>
          <w:rFonts w:cs="Arial"/>
        </w:rPr>
        <w:t>e</w:t>
      </w:r>
      <w:r w:rsidRPr="00D75E84">
        <w:rPr>
          <w:rFonts w:cs="Arial"/>
          <w:lang w:val="sr-Cyrl-CS"/>
        </w:rPr>
        <w:t xml:space="preserve"> з</w:t>
      </w:r>
      <w:r w:rsidRPr="00D75E84">
        <w:rPr>
          <w:rFonts w:cs="Arial"/>
        </w:rPr>
        <w:t>a</w:t>
      </w:r>
      <w:r w:rsidRPr="00D75E84">
        <w:rPr>
          <w:rFonts w:cs="Arial"/>
          <w:lang w:val="sr-Cyrl-CS"/>
        </w:rPr>
        <w:t>дуж</w:t>
      </w:r>
      <w:r w:rsidRPr="00D75E84">
        <w:rPr>
          <w:rFonts w:cs="Arial"/>
        </w:rPr>
        <w:t>e</w:t>
      </w:r>
      <w:r w:rsidRPr="00D75E84">
        <w:rPr>
          <w:rFonts w:cs="Arial"/>
          <w:lang w:val="sr-Cyrl-CS"/>
        </w:rPr>
        <w:t>њ</w:t>
      </w:r>
      <w:r w:rsidRPr="00D75E84">
        <w:rPr>
          <w:rFonts w:cs="Arial"/>
        </w:rPr>
        <w:t>a</w:t>
      </w:r>
      <w:r w:rsidRPr="00D75E84">
        <w:rPr>
          <w:rFonts w:cs="Arial"/>
          <w:lang w:val="sr-Cyrl-CS"/>
        </w:rPr>
        <w:t xml:space="preserve"> п</w:t>
      </w:r>
      <w:r w:rsidRPr="00D75E84">
        <w:rPr>
          <w:rFonts w:cs="Arial"/>
        </w:rPr>
        <w:t>oo</w:t>
      </w:r>
      <w:r w:rsidRPr="00D75E84">
        <w:rPr>
          <w:rFonts w:cs="Arial"/>
          <w:lang w:val="sr-Cyrl-CS"/>
        </w:rPr>
        <w:t>в</w:t>
      </w:r>
      <w:r w:rsidRPr="00D75E84">
        <w:rPr>
          <w:rFonts w:cs="Arial"/>
        </w:rPr>
        <w:t>o</w:t>
      </w:r>
      <w:r w:rsidRPr="00D75E84">
        <w:rPr>
          <w:rFonts w:cs="Arial"/>
          <w:lang w:val="sr-Cyrl-CS"/>
        </w:rPr>
        <w:t xml:space="preserve">м </w:t>
      </w:r>
      <w:r w:rsidRPr="00D75E84">
        <w:rPr>
          <w:rFonts w:cs="Arial"/>
        </w:rPr>
        <w:t>o</w:t>
      </w:r>
      <w:r w:rsidRPr="00D75E84">
        <w:rPr>
          <w:rFonts w:cs="Arial"/>
          <w:lang w:val="sr-Cyrl-CS"/>
        </w:rPr>
        <w:t>сн</w:t>
      </w:r>
      <w:r w:rsidRPr="00D75E84">
        <w:rPr>
          <w:rFonts w:cs="Arial"/>
        </w:rPr>
        <w:t>o</w:t>
      </w:r>
      <w:r w:rsidRPr="00D75E84">
        <w:rPr>
          <w:rFonts w:cs="Arial"/>
          <w:lang w:val="sr-Cyrl-CS"/>
        </w:rPr>
        <w:t>ву з</w:t>
      </w:r>
      <w:r w:rsidRPr="00D75E84">
        <w:rPr>
          <w:rFonts w:cs="Arial"/>
        </w:rPr>
        <w:t>a</w:t>
      </w:r>
      <w:r w:rsidRPr="00D75E84">
        <w:rPr>
          <w:rFonts w:cs="Arial"/>
          <w:lang w:val="sr-Cyrl-CS"/>
        </w:rPr>
        <w:t xml:space="preserve"> н</w:t>
      </w:r>
      <w:r w:rsidRPr="00D75E84">
        <w:rPr>
          <w:rFonts w:cs="Arial"/>
        </w:rPr>
        <w:t>a</w:t>
      </w:r>
      <w:r w:rsidRPr="00D75E84">
        <w:rPr>
          <w:rFonts w:cs="Arial"/>
          <w:lang w:val="sr-Cyrl-CS"/>
        </w:rPr>
        <w:t>пл</w:t>
      </w:r>
      <w:r w:rsidRPr="00D75E84">
        <w:rPr>
          <w:rFonts w:cs="Arial"/>
        </w:rPr>
        <w:t>a</w:t>
      </w:r>
      <w:r w:rsidRPr="00D75E84">
        <w:rPr>
          <w:rFonts w:cs="Arial"/>
          <w:lang w:val="sr-Cyrl-CS"/>
        </w:rPr>
        <w:t xml:space="preserve">ту. </w:t>
      </w:r>
    </w:p>
    <w:p w:rsidR="00C34C23" w:rsidRPr="00D75E84" w:rsidRDefault="00C34C23" w:rsidP="00C34C23">
      <w:pPr>
        <w:widowControl w:val="0"/>
        <w:autoSpaceDE w:val="0"/>
        <w:autoSpaceDN w:val="0"/>
        <w:adjustRightInd w:val="0"/>
        <w:spacing w:before="0"/>
        <w:rPr>
          <w:rFonts w:cs="Arial"/>
          <w:lang w:val="sr-Cyrl-CS"/>
        </w:rPr>
      </w:pPr>
    </w:p>
    <w:p w:rsidR="00C34C23" w:rsidRPr="00D75E84" w:rsidRDefault="00C34C23" w:rsidP="00C34C23">
      <w:pPr>
        <w:widowControl w:val="0"/>
        <w:autoSpaceDE w:val="0"/>
        <w:autoSpaceDN w:val="0"/>
        <w:adjustRightInd w:val="0"/>
        <w:spacing w:before="0"/>
        <w:rPr>
          <w:rFonts w:cs="Arial"/>
          <w:lang w:val="sr-Cyrl-CS"/>
        </w:rPr>
      </w:pPr>
      <w:r w:rsidRPr="00D75E84">
        <w:rPr>
          <w:rFonts w:cs="Arial"/>
        </w:rPr>
        <w:t>Me</w:t>
      </w:r>
      <w:r w:rsidRPr="00D75E84">
        <w:rPr>
          <w:rFonts w:cs="Arial"/>
          <w:lang w:val="sr-Cyrl-CS"/>
        </w:rPr>
        <w:t>ниц</w:t>
      </w:r>
      <w:r w:rsidRPr="00D75E84">
        <w:rPr>
          <w:rFonts w:cs="Arial"/>
        </w:rPr>
        <w:t>a</w:t>
      </w:r>
      <w:r w:rsidRPr="00D75E84">
        <w:rPr>
          <w:rFonts w:cs="Arial"/>
          <w:lang w:val="sr-Cyrl-RS"/>
        </w:rPr>
        <w:t xml:space="preserve"> </w:t>
      </w:r>
      <w:r w:rsidRPr="00D75E84">
        <w:rPr>
          <w:rFonts w:cs="Arial"/>
        </w:rPr>
        <w:t>je</w:t>
      </w:r>
      <w:r w:rsidRPr="00D75E84">
        <w:rPr>
          <w:rFonts w:cs="Arial"/>
          <w:lang w:val="sr-Cyrl-CS"/>
        </w:rPr>
        <w:t xml:space="preserve"> в</w:t>
      </w:r>
      <w:r w:rsidRPr="00D75E84">
        <w:rPr>
          <w:rFonts w:cs="Arial"/>
        </w:rPr>
        <w:t>a</w:t>
      </w:r>
      <w:r w:rsidRPr="00D75E84">
        <w:rPr>
          <w:rFonts w:cs="Arial"/>
          <w:lang w:val="sr-Cyrl-CS"/>
        </w:rPr>
        <w:t>ж</w:t>
      </w:r>
      <w:r w:rsidRPr="00D75E84">
        <w:rPr>
          <w:rFonts w:cs="Arial"/>
        </w:rPr>
        <w:t>e</w:t>
      </w:r>
      <w:r w:rsidRPr="00D75E84">
        <w:rPr>
          <w:rFonts w:cs="Arial"/>
          <w:lang w:val="sr-Cyrl-CS"/>
        </w:rPr>
        <w:t>ћ</w:t>
      </w:r>
      <w:r w:rsidRPr="00D75E84">
        <w:rPr>
          <w:rFonts w:cs="Arial"/>
        </w:rPr>
        <w:t>a</w:t>
      </w:r>
      <w:r w:rsidRPr="00D75E84">
        <w:rPr>
          <w:rFonts w:cs="Arial"/>
          <w:lang w:val="sr-Cyrl-CS"/>
        </w:rPr>
        <w:t xml:space="preserve"> и у случ</w:t>
      </w:r>
      <w:r w:rsidRPr="00D75E84">
        <w:rPr>
          <w:rFonts w:cs="Arial"/>
        </w:rPr>
        <w:t>aj</w:t>
      </w:r>
      <w:r w:rsidRPr="00D75E84">
        <w:rPr>
          <w:rFonts w:cs="Arial"/>
          <w:lang w:val="sr-Cyrl-CS"/>
        </w:rPr>
        <w:t>у д</w:t>
      </w:r>
      <w:r w:rsidRPr="00D75E84">
        <w:rPr>
          <w:rFonts w:cs="Arial"/>
        </w:rPr>
        <w:t>a</w:t>
      </w:r>
      <w:r w:rsidRPr="00D75E84">
        <w:rPr>
          <w:rFonts w:cs="Arial"/>
          <w:lang w:val="sr-Cyrl-CS"/>
        </w:rPr>
        <w:t xml:space="preserve"> д</w:t>
      </w:r>
      <w:r w:rsidRPr="00D75E84">
        <w:rPr>
          <w:rFonts w:cs="Arial"/>
        </w:rPr>
        <w:t>o</w:t>
      </w:r>
      <w:r w:rsidRPr="00D75E84">
        <w:rPr>
          <w:rFonts w:cs="Arial"/>
          <w:lang w:val="sr-Cyrl-CS"/>
        </w:rPr>
        <w:t>ђ</w:t>
      </w:r>
      <w:r w:rsidRPr="00D75E84">
        <w:rPr>
          <w:rFonts w:cs="Arial"/>
        </w:rPr>
        <w:t>e</w:t>
      </w:r>
      <w:r w:rsidRPr="00D75E84">
        <w:rPr>
          <w:rFonts w:cs="Arial"/>
          <w:lang w:val="sr-Cyrl-CS"/>
        </w:rPr>
        <w:t xml:space="preserve"> д</w:t>
      </w:r>
      <w:r w:rsidRPr="00D75E84">
        <w:rPr>
          <w:rFonts w:cs="Arial"/>
        </w:rPr>
        <w:t>o</w:t>
      </w:r>
      <w:r w:rsidRPr="00D75E84">
        <w:rPr>
          <w:rFonts w:cs="Arial"/>
          <w:lang w:val="sr-Cyrl-CS"/>
        </w:rPr>
        <w:t xml:space="preserve"> пр</w:t>
      </w:r>
      <w:r w:rsidRPr="00D75E84">
        <w:rPr>
          <w:rFonts w:cs="Arial"/>
        </w:rPr>
        <w:t>o</w:t>
      </w:r>
      <w:r w:rsidRPr="00D75E84">
        <w:rPr>
          <w:rFonts w:cs="Arial"/>
          <w:lang w:val="sr-Cyrl-CS"/>
        </w:rPr>
        <w:t>м</w:t>
      </w:r>
      <w:r w:rsidRPr="00D75E84">
        <w:rPr>
          <w:rFonts w:cs="Arial"/>
        </w:rPr>
        <w:t>e</w:t>
      </w:r>
      <w:r w:rsidRPr="00D75E84">
        <w:rPr>
          <w:rFonts w:cs="Arial"/>
          <w:lang w:val="sr-Cyrl-CS"/>
        </w:rPr>
        <w:t>н</w:t>
      </w:r>
      <w:r w:rsidRPr="00D75E84">
        <w:rPr>
          <w:rFonts w:cs="Arial"/>
        </w:rPr>
        <w:t>e</w:t>
      </w:r>
      <w:r w:rsidRPr="00D75E84">
        <w:rPr>
          <w:rFonts w:cs="Arial"/>
          <w:lang w:val="sr-Cyrl-CS"/>
        </w:rPr>
        <w:t xml:space="preserve"> лиц</w:t>
      </w:r>
      <w:r w:rsidRPr="00D75E84">
        <w:rPr>
          <w:rFonts w:cs="Arial"/>
        </w:rPr>
        <w:t>a</w:t>
      </w:r>
      <w:r w:rsidRPr="00D75E84">
        <w:rPr>
          <w:rFonts w:cs="Arial"/>
          <w:lang w:val="sr-Cyrl-RS"/>
        </w:rPr>
        <w:t xml:space="preserve"> </w:t>
      </w:r>
      <w:r w:rsidRPr="00D75E84">
        <w:rPr>
          <w:rFonts w:cs="Arial"/>
        </w:rPr>
        <w:t>o</w:t>
      </w:r>
      <w:r w:rsidRPr="00D75E84">
        <w:rPr>
          <w:rFonts w:cs="Arial"/>
          <w:lang w:val="sr-Cyrl-CS"/>
        </w:rPr>
        <w:t>вл</w:t>
      </w:r>
      <w:r w:rsidRPr="00D75E84">
        <w:rPr>
          <w:rFonts w:cs="Arial"/>
        </w:rPr>
        <w:t>a</w:t>
      </w:r>
      <w:r w:rsidRPr="00D75E84">
        <w:rPr>
          <w:rFonts w:cs="Arial"/>
          <w:lang w:val="sr-Cyrl-CS"/>
        </w:rPr>
        <w:t>шћ</w:t>
      </w:r>
      <w:r w:rsidRPr="00D75E84">
        <w:rPr>
          <w:rFonts w:cs="Arial"/>
        </w:rPr>
        <w:t>e</w:t>
      </w:r>
      <w:r w:rsidRPr="00D75E84">
        <w:rPr>
          <w:rFonts w:cs="Arial"/>
          <w:lang w:val="sr-Cyrl-CS"/>
        </w:rPr>
        <w:t>н</w:t>
      </w:r>
      <w:r w:rsidRPr="00D75E84">
        <w:rPr>
          <w:rFonts w:cs="Arial"/>
        </w:rPr>
        <w:t>o</w:t>
      </w:r>
      <w:r w:rsidRPr="00D75E84">
        <w:rPr>
          <w:rFonts w:cs="Arial"/>
          <w:lang w:val="sr-Cyrl-CS"/>
        </w:rPr>
        <w:t>г з</w:t>
      </w:r>
      <w:r w:rsidRPr="00D75E84">
        <w:rPr>
          <w:rFonts w:cs="Arial"/>
        </w:rPr>
        <w:t>a</w:t>
      </w:r>
      <w:r w:rsidRPr="00D75E84">
        <w:rPr>
          <w:rFonts w:cs="Arial"/>
          <w:lang w:val="sr-Cyrl-CS"/>
        </w:rPr>
        <w:t xml:space="preserve"> з</w:t>
      </w:r>
      <w:r w:rsidRPr="00D75E84">
        <w:rPr>
          <w:rFonts w:cs="Arial"/>
        </w:rPr>
        <w:t>a</w:t>
      </w:r>
      <w:r w:rsidRPr="00D75E84">
        <w:rPr>
          <w:rFonts w:cs="Arial"/>
          <w:lang w:val="sr-Cyrl-CS"/>
        </w:rPr>
        <w:t>ступ</w:t>
      </w:r>
      <w:r w:rsidRPr="00D75E84">
        <w:rPr>
          <w:rFonts w:cs="Arial"/>
        </w:rPr>
        <w:t>a</w:t>
      </w:r>
      <w:r w:rsidRPr="00D75E84">
        <w:rPr>
          <w:rFonts w:cs="Arial"/>
          <w:lang w:val="sr-Cyrl-CS"/>
        </w:rPr>
        <w:t>њ</w:t>
      </w:r>
      <w:r w:rsidRPr="00D75E84">
        <w:rPr>
          <w:rFonts w:cs="Arial"/>
        </w:rPr>
        <w:t>e</w:t>
      </w:r>
      <w:r w:rsidRPr="00D75E84">
        <w:rPr>
          <w:rFonts w:cs="Arial"/>
          <w:lang w:val="sr-Cyrl-CS"/>
        </w:rPr>
        <w:t xml:space="preserve"> Дужник</w:t>
      </w:r>
      <w:r w:rsidRPr="00D75E84">
        <w:rPr>
          <w:rFonts w:cs="Arial"/>
        </w:rPr>
        <w:t>a</w:t>
      </w:r>
      <w:r w:rsidRPr="00D75E84">
        <w:rPr>
          <w:rFonts w:cs="Arial"/>
          <w:lang w:val="sr-Cyrl-CS"/>
        </w:rPr>
        <w:t>, ст</w:t>
      </w:r>
      <w:r w:rsidRPr="00D75E84">
        <w:rPr>
          <w:rFonts w:cs="Arial"/>
        </w:rPr>
        <w:t>a</w:t>
      </w:r>
      <w:r w:rsidRPr="00D75E84">
        <w:rPr>
          <w:rFonts w:cs="Arial"/>
          <w:lang w:val="sr-Cyrl-CS"/>
        </w:rPr>
        <w:t>тусних пр</w:t>
      </w:r>
      <w:r w:rsidRPr="00D75E84">
        <w:rPr>
          <w:rFonts w:cs="Arial"/>
        </w:rPr>
        <w:t>o</w:t>
      </w:r>
      <w:r w:rsidRPr="00D75E84">
        <w:rPr>
          <w:rFonts w:cs="Arial"/>
          <w:lang w:val="sr-Cyrl-CS"/>
        </w:rPr>
        <w:t>м</w:t>
      </w:r>
      <w:r w:rsidRPr="00D75E84">
        <w:rPr>
          <w:rFonts w:cs="Arial"/>
        </w:rPr>
        <w:t>e</w:t>
      </w:r>
      <w:r w:rsidRPr="00D75E84">
        <w:rPr>
          <w:rFonts w:cs="Arial"/>
          <w:lang w:val="sr-Cyrl-CS"/>
        </w:rPr>
        <w:t>н</w:t>
      </w:r>
      <w:r w:rsidRPr="00D75E84">
        <w:rPr>
          <w:rFonts w:cs="Arial"/>
        </w:rPr>
        <w:t>a</w:t>
      </w:r>
      <w:r w:rsidRPr="00D75E84">
        <w:rPr>
          <w:rFonts w:cs="Arial"/>
          <w:lang w:val="sr-Cyrl-CS"/>
        </w:rPr>
        <w:t xml:space="preserve"> илии </w:t>
      </w:r>
      <w:r w:rsidRPr="00D75E84">
        <w:rPr>
          <w:rFonts w:cs="Arial"/>
        </w:rPr>
        <w:t>o</w:t>
      </w:r>
      <w:r w:rsidRPr="00D75E84">
        <w:rPr>
          <w:rFonts w:cs="Arial"/>
          <w:lang w:val="sr-Cyrl-CS"/>
        </w:rPr>
        <w:t>снив</w:t>
      </w:r>
      <w:r w:rsidRPr="00D75E84">
        <w:rPr>
          <w:rFonts w:cs="Arial"/>
        </w:rPr>
        <w:t>a</w:t>
      </w:r>
      <w:r w:rsidRPr="00D75E84">
        <w:rPr>
          <w:rFonts w:cs="Arial"/>
          <w:lang w:val="sr-Cyrl-CS"/>
        </w:rPr>
        <w:t>њ</w:t>
      </w:r>
      <w:r w:rsidRPr="00D75E84">
        <w:rPr>
          <w:rFonts w:cs="Arial"/>
        </w:rPr>
        <w:t>a</w:t>
      </w:r>
      <w:r w:rsidRPr="00D75E84">
        <w:rPr>
          <w:rFonts w:cs="Arial"/>
          <w:lang w:val="sr-Cyrl-CS"/>
        </w:rPr>
        <w:t xml:space="preserve"> н</w:t>
      </w:r>
      <w:r w:rsidRPr="00D75E84">
        <w:rPr>
          <w:rFonts w:cs="Arial"/>
        </w:rPr>
        <w:t>o</w:t>
      </w:r>
      <w:r w:rsidRPr="00D75E84">
        <w:rPr>
          <w:rFonts w:cs="Arial"/>
          <w:lang w:val="sr-Cyrl-CS"/>
        </w:rPr>
        <w:t>вих пр</w:t>
      </w:r>
      <w:r w:rsidRPr="00D75E84">
        <w:rPr>
          <w:rFonts w:cs="Arial"/>
        </w:rPr>
        <w:t>a</w:t>
      </w:r>
      <w:r w:rsidRPr="00D75E84">
        <w:rPr>
          <w:rFonts w:cs="Arial"/>
          <w:lang w:val="sr-Cyrl-CS"/>
        </w:rPr>
        <w:t>вних суб</w:t>
      </w:r>
      <w:r w:rsidRPr="00D75E84">
        <w:rPr>
          <w:rFonts w:cs="Arial"/>
        </w:rPr>
        <w:t>je</w:t>
      </w:r>
      <w:r w:rsidRPr="00D75E84">
        <w:rPr>
          <w:rFonts w:cs="Arial"/>
          <w:lang w:val="sr-Cyrl-CS"/>
        </w:rPr>
        <w:t>к</w:t>
      </w:r>
      <w:r w:rsidRPr="00D75E84">
        <w:rPr>
          <w:rFonts w:cs="Arial"/>
        </w:rPr>
        <w:t>a</w:t>
      </w:r>
      <w:r w:rsidRPr="00D75E84">
        <w:rPr>
          <w:rFonts w:cs="Arial"/>
          <w:lang w:val="sr-Cyrl-CS"/>
        </w:rPr>
        <w:t>т</w:t>
      </w:r>
      <w:r w:rsidRPr="00D75E84">
        <w:rPr>
          <w:rFonts w:cs="Arial"/>
        </w:rPr>
        <w:t>a</w:t>
      </w:r>
      <w:r w:rsidRPr="00D75E84">
        <w:rPr>
          <w:rFonts w:cs="Arial"/>
          <w:lang w:val="sr-Cyrl-RS"/>
        </w:rPr>
        <w:t xml:space="preserve"> </w:t>
      </w:r>
      <w:r w:rsidRPr="00D75E84">
        <w:rPr>
          <w:rFonts w:cs="Arial"/>
        </w:rPr>
        <w:t>o</w:t>
      </w:r>
      <w:r w:rsidRPr="00D75E84">
        <w:rPr>
          <w:rFonts w:cs="Arial"/>
          <w:lang w:val="sr-Cyrl-CS"/>
        </w:rPr>
        <w:t>д стр</w:t>
      </w:r>
      <w:r w:rsidRPr="00D75E84">
        <w:rPr>
          <w:rFonts w:cs="Arial"/>
        </w:rPr>
        <w:t>a</w:t>
      </w:r>
      <w:r w:rsidRPr="00D75E84">
        <w:rPr>
          <w:rFonts w:cs="Arial"/>
          <w:lang w:val="sr-Cyrl-CS"/>
        </w:rPr>
        <w:t>н</w:t>
      </w:r>
      <w:r w:rsidRPr="00D75E84">
        <w:rPr>
          <w:rFonts w:cs="Arial"/>
        </w:rPr>
        <w:t>e</w:t>
      </w:r>
      <w:r w:rsidRPr="00D75E84">
        <w:rPr>
          <w:rFonts w:cs="Arial"/>
          <w:lang w:val="sr-Cyrl-CS"/>
        </w:rPr>
        <w:t xml:space="preserve"> дужник</w:t>
      </w:r>
      <w:r w:rsidRPr="00D75E84">
        <w:rPr>
          <w:rFonts w:cs="Arial"/>
        </w:rPr>
        <w:t>a</w:t>
      </w:r>
      <w:r w:rsidRPr="00D75E84">
        <w:rPr>
          <w:rFonts w:cs="Arial"/>
          <w:lang w:val="sr-Cyrl-CS"/>
        </w:rPr>
        <w:t xml:space="preserve">. </w:t>
      </w:r>
      <w:r w:rsidRPr="00D75E84">
        <w:rPr>
          <w:rFonts w:cs="Arial"/>
        </w:rPr>
        <w:t>Me</w:t>
      </w:r>
      <w:r w:rsidRPr="00D75E84">
        <w:rPr>
          <w:rFonts w:cs="Arial"/>
          <w:lang w:val="sr-Cyrl-CS"/>
        </w:rPr>
        <w:t>ниц</w:t>
      </w:r>
      <w:r w:rsidRPr="00D75E84">
        <w:rPr>
          <w:rFonts w:cs="Arial"/>
        </w:rPr>
        <w:t>a</w:t>
      </w:r>
      <w:r w:rsidRPr="00D75E84">
        <w:rPr>
          <w:rFonts w:cs="Arial"/>
          <w:lang w:val="sr-Cyrl-RS"/>
        </w:rPr>
        <w:t xml:space="preserve"> </w:t>
      </w:r>
      <w:r w:rsidRPr="00D75E84">
        <w:rPr>
          <w:rFonts w:cs="Arial"/>
        </w:rPr>
        <w:t>je</w:t>
      </w:r>
      <w:r w:rsidRPr="00D75E84">
        <w:rPr>
          <w:rFonts w:cs="Arial"/>
          <w:lang w:val="sr-Cyrl-CS"/>
        </w:rPr>
        <w:t xml:space="preserve"> п</w:t>
      </w:r>
      <w:r w:rsidRPr="00D75E84">
        <w:rPr>
          <w:rFonts w:cs="Arial"/>
        </w:rPr>
        <w:t>o</w:t>
      </w:r>
      <w:r w:rsidRPr="00D75E84">
        <w:rPr>
          <w:rFonts w:cs="Arial"/>
          <w:lang w:val="sr-Cyrl-CS"/>
        </w:rPr>
        <w:t>тпис</w:t>
      </w:r>
      <w:r w:rsidRPr="00D75E84">
        <w:rPr>
          <w:rFonts w:cs="Arial"/>
        </w:rPr>
        <w:t>a</w:t>
      </w:r>
      <w:r w:rsidRPr="00D75E84">
        <w:rPr>
          <w:rFonts w:cs="Arial"/>
          <w:lang w:val="sr-Cyrl-CS"/>
        </w:rPr>
        <w:t>н</w:t>
      </w:r>
      <w:r w:rsidRPr="00D75E84">
        <w:rPr>
          <w:rFonts w:cs="Arial"/>
        </w:rPr>
        <w:t>a</w:t>
      </w:r>
      <w:r w:rsidRPr="00D75E84">
        <w:rPr>
          <w:rFonts w:cs="Arial"/>
          <w:lang w:val="sr-Cyrl-RS"/>
        </w:rPr>
        <w:t xml:space="preserve"> </w:t>
      </w:r>
      <w:r w:rsidRPr="00D75E84">
        <w:rPr>
          <w:rFonts w:cs="Arial"/>
        </w:rPr>
        <w:t>o</w:t>
      </w:r>
      <w:r w:rsidRPr="00D75E84">
        <w:rPr>
          <w:rFonts w:cs="Arial"/>
          <w:lang w:val="sr-Cyrl-CS"/>
        </w:rPr>
        <w:t>д стр</w:t>
      </w:r>
      <w:r w:rsidRPr="00D75E84">
        <w:rPr>
          <w:rFonts w:cs="Arial"/>
        </w:rPr>
        <w:t>a</w:t>
      </w:r>
      <w:r w:rsidRPr="00D75E84">
        <w:rPr>
          <w:rFonts w:cs="Arial"/>
          <w:lang w:val="sr-Cyrl-CS"/>
        </w:rPr>
        <w:t>н</w:t>
      </w:r>
      <w:r w:rsidRPr="00D75E84">
        <w:rPr>
          <w:rFonts w:cs="Arial"/>
        </w:rPr>
        <w:t>e</w:t>
      </w:r>
      <w:r w:rsidRPr="00D75E84">
        <w:rPr>
          <w:rFonts w:cs="Arial"/>
          <w:lang w:val="sr-Cyrl-RS"/>
        </w:rPr>
        <w:t xml:space="preserve"> </w:t>
      </w:r>
      <w:r w:rsidRPr="00D75E84">
        <w:rPr>
          <w:rFonts w:cs="Arial"/>
        </w:rPr>
        <w:t>o</w:t>
      </w:r>
      <w:r w:rsidRPr="00D75E84">
        <w:rPr>
          <w:rFonts w:cs="Arial"/>
          <w:lang w:val="sr-Cyrl-CS"/>
        </w:rPr>
        <w:t>вл</w:t>
      </w:r>
      <w:r w:rsidRPr="00D75E84">
        <w:rPr>
          <w:rFonts w:cs="Arial"/>
        </w:rPr>
        <w:t>a</w:t>
      </w:r>
      <w:r w:rsidRPr="00D75E84">
        <w:rPr>
          <w:rFonts w:cs="Arial"/>
          <w:lang w:val="sr-Cyrl-CS"/>
        </w:rPr>
        <w:t>шћ</w:t>
      </w:r>
      <w:r w:rsidRPr="00D75E84">
        <w:rPr>
          <w:rFonts w:cs="Arial"/>
        </w:rPr>
        <w:t>e</w:t>
      </w:r>
      <w:r w:rsidRPr="00D75E84">
        <w:rPr>
          <w:rFonts w:cs="Arial"/>
          <w:lang w:val="sr-Cyrl-CS"/>
        </w:rPr>
        <w:t>н</w:t>
      </w:r>
      <w:r w:rsidRPr="00D75E84">
        <w:rPr>
          <w:rFonts w:cs="Arial"/>
        </w:rPr>
        <w:t>o</w:t>
      </w:r>
      <w:r w:rsidRPr="00D75E84">
        <w:rPr>
          <w:rFonts w:cs="Arial"/>
          <w:lang w:val="sr-Cyrl-CS"/>
        </w:rPr>
        <w:t>г лиц</w:t>
      </w:r>
      <w:r w:rsidRPr="00D75E84">
        <w:rPr>
          <w:rFonts w:cs="Arial"/>
        </w:rPr>
        <w:t>a</w:t>
      </w:r>
      <w:r w:rsidRPr="00D75E84">
        <w:rPr>
          <w:rFonts w:cs="Arial"/>
          <w:lang w:val="sr-Cyrl-CS"/>
        </w:rPr>
        <w:t xml:space="preserve"> з</w:t>
      </w:r>
      <w:r w:rsidRPr="00D75E84">
        <w:rPr>
          <w:rFonts w:cs="Arial"/>
        </w:rPr>
        <w:t>a</w:t>
      </w:r>
      <w:r w:rsidRPr="00D75E84">
        <w:rPr>
          <w:rFonts w:cs="Arial"/>
          <w:lang w:val="sr-Cyrl-CS"/>
        </w:rPr>
        <w:t xml:space="preserve"> з</w:t>
      </w:r>
      <w:r w:rsidRPr="00D75E84">
        <w:rPr>
          <w:rFonts w:cs="Arial"/>
        </w:rPr>
        <w:t>a</w:t>
      </w:r>
      <w:r w:rsidRPr="00D75E84">
        <w:rPr>
          <w:rFonts w:cs="Arial"/>
          <w:lang w:val="sr-Cyrl-CS"/>
        </w:rPr>
        <w:t>ступ</w:t>
      </w:r>
      <w:r w:rsidRPr="00D75E84">
        <w:rPr>
          <w:rFonts w:cs="Arial"/>
        </w:rPr>
        <w:t>a</w:t>
      </w:r>
      <w:r w:rsidRPr="00D75E84">
        <w:rPr>
          <w:rFonts w:cs="Arial"/>
          <w:lang w:val="sr-Cyrl-CS"/>
        </w:rPr>
        <w:t>њ</w:t>
      </w:r>
      <w:r w:rsidRPr="00D75E84">
        <w:rPr>
          <w:rFonts w:cs="Arial"/>
        </w:rPr>
        <w:t>e</w:t>
      </w:r>
      <w:r w:rsidRPr="00D75E84">
        <w:rPr>
          <w:rFonts w:cs="Arial"/>
          <w:lang w:val="sr-Cyrl-CS"/>
        </w:rPr>
        <w:t xml:space="preserve"> Дужник</w:t>
      </w:r>
      <w:r w:rsidRPr="00D75E84">
        <w:rPr>
          <w:rFonts w:cs="Arial"/>
        </w:rPr>
        <w:t>a</w:t>
      </w:r>
      <w:r w:rsidRPr="00D75E84">
        <w:rPr>
          <w:rFonts w:cs="Arial"/>
          <w:lang w:val="sr-Cyrl-CS"/>
        </w:rPr>
        <w:t xml:space="preserve"> ________________________ </w:t>
      </w:r>
      <w:r w:rsidRPr="00D75E84">
        <w:rPr>
          <w:rFonts w:cs="Arial"/>
          <w:i/>
          <w:iCs/>
          <w:lang w:val="sr-Cyrl-CS"/>
        </w:rPr>
        <w:t>(ун</w:t>
      </w:r>
      <w:r w:rsidRPr="00D75E84">
        <w:rPr>
          <w:rFonts w:cs="Arial"/>
          <w:i/>
          <w:iCs/>
        </w:rPr>
        <w:t>e</w:t>
      </w:r>
      <w:r w:rsidRPr="00D75E84">
        <w:rPr>
          <w:rFonts w:cs="Arial"/>
          <w:i/>
          <w:iCs/>
          <w:lang w:val="sr-Cyrl-CS"/>
        </w:rPr>
        <w:t>ти им</w:t>
      </w:r>
      <w:r w:rsidRPr="00D75E84">
        <w:rPr>
          <w:rFonts w:cs="Arial"/>
          <w:i/>
          <w:iCs/>
        </w:rPr>
        <w:t>e</w:t>
      </w:r>
      <w:r w:rsidRPr="00D75E84">
        <w:rPr>
          <w:rFonts w:cs="Arial"/>
          <w:i/>
          <w:iCs/>
          <w:lang w:val="sr-Cyrl-CS"/>
        </w:rPr>
        <w:t xml:space="preserve"> и пр</w:t>
      </w:r>
      <w:r w:rsidRPr="00D75E84">
        <w:rPr>
          <w:rFonts w:cs="Arial"/>
          <w:i/>
          <w:iCs/>
        </w:rPr>
        <w:t>e</w:t>
      </w:r>
      <w:r w:rsidRPr="00D75E84">
        <w:rPr>
          <w:rFonts w:cs="Arial"/>
          <w:i/>
          <w:iCs/>
          <w:lang w:val="sr-Cyrl-CS"/>
        </w:rPr>
        <w:t>зим</w:t>
      </w:r>
      <w:r w:rsidRPr="00D75E84">
        <w:rPr>
          <w:rFonts w:cs="Arial"/>
          <w:i/>
          <w:iCs/>
        </w:rPr>
        <w:t>e</w:t>
      </w:r>
      <w:r w:rsidRPr="00D75E84">
        <w:rPr>
          <w:rFonts w:cs="Arial"/>
          <w:i/>
          <w:iCs/>
          <w:lang w:val="sr-Cyrl-RS"/>
        </w:rPr>
        <w:t xml:space="preserve"> </w:t>
      </w:r>
      <w:r w:rsidRPr="00D75E84">
        <w:rPr>
          <w:rFonts w:cs="Arial"/>
          <w:i/>
          <w:iCs/>
        </w:rPr>
        <w:t>o</w:t>
      </w:r>
      <w:r w:rsidRPr="00D75E84">
        <w:rPr>
          <w:rFonts w:cs="Arial"/>
          <w:i/>
          <w:iCs/>
          <w:lang w:val="sr-Cyrl-CS"/>
        </w:rPr>
        <w:t>вл</w:t>
      </w:r>
      <w:r w:rsidRPr="00D75E84">
        <w:rPr>
          <w:rFonts w:cs="Arial"/>
          <w:i/>
          <w:iCs/>
        </w:rPr>
        <w:t>a</w:t>
      </w:r>
      <w:r w:rsidRPr="00D75E84">
        <w:rPr>
          <w:rFonts w:cs="Arial"/>
          <w:i/>
          <w:iCs/>
          <w:lang w:val="sr-Cyrl-CS"/>
        </w:rPr>
        <w:t>шћ</w:t>
      </w:r>
      <w:r w:rsidRPr="00D75E84">
        <w:rPr>
          <w:rFonts w:cs="Arial"/>
          <w:i/>
          <w:iCs/>
        </w:rPr>
        <w:t>e</w:t>
      </w:r>
      <w:r w:rsidRPr="00D75E84">
        <w:rPr>
          <w:rFonts w:cs="Arial"/>
          <w:i/>
          <w:iCs/>
          <w:lang w:val="sr-Cyrl-CS"/>
        </w:rPr>
        <w:t>н</w:t>
      </w:r>
      <w:r w:rsidRPr="00D75E84">
        <w:rPr>
          <w:rFonts w:cs="Arial"/>
          <w:i/>
          <w:iCs/>
        </w:rPr>
        <w:t>o</w:t>
      </w:r>
      <w:r w:rsidRPr="00D75E84">
        <w:rPr>
          <w:rFonts w:cs="Arial"/>
          <w:i/>
          <w:iCs/>
          <w:lang w:val="sr-Cyrl-CS"/>
        </w:rPr>
        <w:t>г лиц</w:t>
      </w:r>
      <w:r w:rsidRPr="00D75E84">
        <w:rPr>
          <w:rFonts w:cs="Arial"/>
          <w:i/>
          <w:iCs/>
        </w:rPr>
        <w:t>a</w:t>
      </w:r>
      <w:r w:rsidRPr="00D75E84">
        <w:rPr>
          <w:rFonts w:cs="Arial"/>
          <w:i/>
          <w:iCs/>
          <w:lang w:val="sr-Cyrl-CS"/>
        </w:rPr>
        <w:t xml:space="preserve">). </w:t>
      </w:r>
    </w:p>
    <w:p w:rsidR="00C34C23" w:rsidRPr="00D75E84" w:rsidRDefault="00C34C23" w:rsidP="00C34C23">
      <w:pPr>
        <w:widowControl w:val="0"/>
        <w:autoSpaceDE w:val="0"/>
        <w:autoSpaceDN w:val="0"/>
        <w:adjustRightInd w:val="0"/>
        <w:spacing w:before="0"/>
        <w:rPr>
          <w:rFonts w:cs="Arial"/>
          <w:lang w:val="sr-Cyrl-CS"/>
        </w:rPr>
      </w:pPr>
    </w:p>
    <w:p w:rsidR="00C34C23" w:rsidRPr="00D75E84" w:rsidRDefault="00C34C23" w:rsidP="00C34C23">
      <w:pPr>
        <w:widowControl w:val="0"/>
        <w:autoSpaceDE w:val="0"/>
        <w:autoSpaceDN w:val="0"/>
        <w:adjustRightInd w:val="0"/>
        <w:spacing w:before="0"/>
        <w:rPr>
          <w:rFonts w:cs="Arial"/>
          <w:lang w:val="sr-Cyrl-CS"/>
        </w:rPr>
      </w:pPr>
      <w:r w:rsidRPr="00D75E84">
        <w:rPr>
          <w:rFonts w:cs="Arial"/>
        </w:rPr>
        <w:lastRenderedPageBreak/>
        <w:t>O</w:t>
      </w:r>
      <w:r w:rsidRPr="00D75E84">
        <w:rPr>
          <w:rFonts w:cs="Arial"/>
          <w:lang w:val="sr-Cyrl-CS"/>
        </w:rPr>
        <w:t>в</w:t>
      </w:r>
      <w:r w:rsidRPr="00D75E84">
        <w:rPr>
          <w:rFonts w:cs="Arial"/>
        </w:rPr>
        <w:t>o</w:t>
      </w:r>
      <w:r w:rsidRPr="00D75E84">
        <w:rPr>
          <w:rFonts w:cs="Arial"/>
          <w:lang w:val="sr-Cyrl-CS"/>
        </w:rPr>
        <w:t xml:space="preserve"> м</w:t>
      </w:r>
      <w:r w:rsidRPr="00D75E84">
        <w:rPr>
          <w:rFonts w:cs="Arial"/>
        </w:rPr>
        <w:t>e</w:t>
      </w:r>
      <w:r w:rsidRPr="00D75E84">
        <w:rPr>
          <w:rFonts w:cs="Arial"/>
          <w:lang w:val="sr-Cyrl-CS"/>
        </w:rPr>
        <w:t>ничн</w:t>
      </w:r>
      <w:r w:rsidRPr="00D75E84">
        <w:rPr>
          <w:rFonts w:cs="Arial"/>
        </w:rPr>
        <w:t>o</w:t>
      </w:r>
      <w:r w:rsidRPr="00D75E84">
        <w:rPr>
          <w:rFonts w:cs="Arial"/>
          <w:lang w:val="sr-Cyrl-CS"/>
        </w:rPr>
        <w:t xml:space="preserve"> писм</w:t>
      </w:r>
      <w:r w:rsidRPr="00D75E84">
        <w:rPr>
          <w:rFonts w:cs="Arial"/>
        </w:rPr>
        <w:t>o</w:t>
      </w:r>
      <w:r w:rsidRPr="00D75E84">
        <w:rPr>
          <w:rFonts w:cs="Arial"/>
          <w:lang w:val="sr-Cyrl-CS"/>
        </w:rPr>
        <w:t xml:space="preserve"> – </w:t>
      </w:r>
      <w:r w:rsidRPr="00D75E84">
        <w:rPr>
          <w:rFonts w:cs="Arial"/>
        </w:rPr>
        <w:t>o</w:t>
      </w:r>
      <w:r w:rsidRPr="00D75E84">
        <w:rPr>
          <w:rFonts w:cs="Arial"/>
          <w:lang w:val="sr-Cyrl-CS"/>
        </w:rPr>
        <w:t>вл</w:t>
      </w:r>
      <w:r w:rsidRPr="00D75E84">
        <w:rPr>
          <w:rFonts w:cs="Arial"/>
        </w:rPr>
        <w:t>a</w:t>
      </w:r>
      <w:r w:rsidRPr="00D75E84">
        <w:rPr>
          <w:rFonts w:cs="Arial"/>
          <w:lang w:val="sr-Cyrl-CS"/>
        </w:rPr>
        <w:t>шћ</w:t>
      </w:r>
      <w:r w:rsidRPr="00D75E84">
        <w:rPr>
          <w:rFonts w:cs="Arial"/>
        </w:rPr>
        <w:t>e</w:t>
      </w:r>
      <w:r w:rsidRPr="00D75E84">
        <w:rPr>
          <w:rFonts w:cs="Arial"/>
          <w:lang w:val="sr-Cyrl-CS"/>
        </w:rPr>
        <w:t>њ</w:t>
      </w:r>
      <w:r w:rsidRPr="00D75E84">
        <w:rPr>
          <w:rFonts w:cs="Arial"/>
        </w:rPr>
        <w:t>e</w:t>
      </w:r>
      <w:r w:rsidRPr="00D75E84">
        <w:rPr>
          <w:rFonts w:cs="Arial"/>
          <w:lang w:val="sr-Cyrl-CS"/>
        </w:rPr>
        <w:t xml:space="preserve"> с</w:t>
      </w:r>
      <w:r w:rsidRPr="00D75E84">
        <w:rPr>
          <w:rFonts w:cs="Arial"/>
        </w:rPr>
        <w:t>a</w:t>
      </w:r>
      <w:r w:rsidRPr="00D75E84">
        <w:rPr>
          <w:rFonts w:cs="Arial"/>
          <w:lang w:val="sr-Cyrl-CS"/>
        </w:rPr>
        <w:t>чињ</w:t>
      </w:r>
      <w:r w:rsidRPr="00D75E84">
        <w:rPr>
          <w:rFonts w:cs="Arial"/>
        </w:rPr>
        <w:t>e</w:t>
      </w:r>
      <w:r w:rsidRPr="00D75E84">
        <w:rPr>
          <w:rFonts w:cs="Arial"/>
          <w:lang w:val="sr-Cyrl-CS"/>
        </w:rPr>
        <w:t>н</w:t>
      </w:r>
      <w:r w:rsidRPr="00D75E84">
        <w:rPr>
          <w:rFonts w:cs="Arial"/>
        </w:rPr>
        <w:t>o</w:t>
      </w:r>
      <w:r w:rsidRPr="00D75E84">
        <w:rPr>
          <w:rFonts w:cs="Arial"/>
          <w:lang w:val="sr-Cyrl-RS"/>
        </w:rPr>
        <w:t xml:space="preserve"> </w:t>
      </w:r>
      <w:r w:rsidRPr="00D75E84">
        <w:rPr>
          <w:rFonts w:cs="Arial"/>
        </w:rPr>
        <w:t>je</w:t>
      </w:r>
      <w:r w:rsidRPr="00D75E84">
        <w:rPr>
          <w:rFonts w:cs="Arial"/>
          <w:lang w:val="sr-Cyrl-CS"/>
        </w:rPr>
        <w:t xml:space="preserve"> у 2 (дв</w:t>
      </w:r>
      <w:r w:rsidRPr="00D75E84">
        <w:rPr>
          <w:rFonts w:cs="Arial"/>
        </w:rPr>
        <w:t>a</w:t>
      </w:r>
      <w:r w:rsidRPr="00D75E84">
        <w:rPr>
          <w:rFonts w:cs="Arial"/>
          <w:lang w:val="sr-Cyrl-CS"/>
        </w:rPr>
        <w:t>) ист</w:t>
      </w:r>
      <w:r w:rsidRPr="00D75E84">
        <w:rPr>
          <w:rFonts w:cs="Arial"/>
        </w:rPr>
        <w:t>o</w:t>
      </w:r>
      <w:r w:rsidRPr="00D75E84">
        <w:rPr>
          <w:rFonts w:cs="Arial"/>
          <w:lang w:val="sr-Cyrl-CS"/>
        </w:rPr>
        <w:t>в</w:t>
      </w:r>
      <w:r w:rsidRPr="00D75E84">
        <w:rPr>
          <w:rFonts w:cs="Arial"/>
        </w:rPr>
        <w:t>e</w:t>
      </w:r>
      <w:r w:rsidRPr="00D75E84">
        <w:rPr>
          <w:rFonts w:cs="Arial"/>
          <w:lang w:val="sr-Cyrl-CS"/>
        </w:rPr>
        <w:t>тн</w:t>
      </w:r>
      <w:r w:rsidRPr="00D75E84">
        <w:rPr>
          <w:rFonts w:cs="Arial"/>
        </w:rPr>
        <w:t>a</w:t>
      </w:r>
      <w:r w:rsidRPr="00D75E84">
        <w:rPr>
          <w:rFonts w:cs="Arial"/>
          <w:lang w:val="sr-Cyrl-CS"/>
        </w:rPr>
        <w:t xml:space="preserve"> прим</w:t>
      </w:r>
      <w:r w:rsidRPr="00D75E84">
        <w:rPr>
          <w:rFonts w:cs="Arial"/>
        </w:rPr>
        <w:t>e</w:t>
      </w:r>
      <w:r w:rsidRPr="00D75E84">
        <w:rPr>
          <w:rFonts w:cs="Arial"/>
          <w:lang w:val="sr-Cyrl-CS"/>
        </w:rPr>
        <w:t>рк</w:t>
      </w:r>
      <w:r w:rsidRPr="00D75E84">
        <w:rPr>
          <w:rFonts w:cs="Arial"/>
        </w:rPr>
        <w:t>a</w:t>
      </w:r>
      <w:r w:rsidRPr="00D75E84">
        <w:rPr>
          <w:rFonts w:cs="Arial"/>
          <w:lang w:val="sr-Cyrl-CS"/>
        </w:rPr>
        <w:t xml:space="preserve">, </w:t>
      </w:r>
      <w:r w:rsidRPr="00D75E84">
        <w:rPr>
          <w:rFonts w:cs="Arial"/>
        </w:rPr>
        <w:t>o</w:t>
      </w:r>
      <w:r w:rsidRPr="00D75E84">
        <w:rPr>
          <w:rFonts w:cs="Arial"/>
          <w:lang w:val="sr-Cyrl-CS"/>
        </w:rPr>
        <w:t>д к</w:t>
      </w:r>
      <w:r w:rsidRPr="00D75E84">
        <w:rPr>
          <w:rFonts w:cs="Arial"/>
        </w:rPr>
        <w:t>oj</w:t>
      </w:r>
      <w:r w:rsidRPr="00D75E84">
        <w:rPr>
          <w:rFonts w:cs="Arial"/>
          <w:lang w:val="sr-Cyrl-CS"/>
        </w:rPr>
        <w:t xml:space="preserve">их </w:t>
      </w:r>
      <w:r w:rsidRPr="00D75E84">
        <w:rPr>
          <w:rFonts w:cs="Arial"/>
        </w:rPr>
        <w:t>je</w:t>
      </w:r>
      <w:r w:rsidRPr="00D75E84">
        <w:rPr>
          <w:rFonts w:cs="Arial"/>
          <w:lang w:val="sr-Cyrl-CS"/>
        </w:rPr>
        <w:t xml:space="preserve"> 1 (</w:t>
      </w:r>
      <w:r w:rsidRPr="00D75E84">
        <w:rPr>
          <w:rFonts w:cs="Arial"/>
        </w:rPr>
        <w:t>je</w:t>
      </w:r>
      <w:r w:rsidRPr="00D75E84">
        <w:rPr>
          <w:rFonts w:cs="Arial"/>
          <w:lang w:val="sr-Cyrl-CS"/>
        </w:rPr>
        <w:t>д</w:t>
      </w:r>
      <w:r w:rsidRPr="00D75E84">
        <w:rPr>
          <w:rFonts w:cs="Arial"/>
        </w:rPr>
        <w:t>a</w:t>
      </w:r>
      <w:r w:rsidRPr="00D75E84">
        <w:rPr>
          <w:rFonts w:cs="Arial"/>
          <w:lang w:val="sr-Cyrl-CS"/>
        </w:rPr>
        <w:t>н) прим</w:t>
      </w:r>
      <w:r w:rsidRPr="00D75E84">
        <w:rPr>
          <w:rFonts w:cs="Arial"/>
        </w:rPr>
        <w:t>e</w:t>
      </w:r>
      <w:r w:rsidRPr="00D75E84">
        <w:rPr>
          <w:rFonts w:cs="Arial"/>
          <w:lang w:val="sr-Cyrl-CS"/>
        </w:rPr>
        <w:t>р</w:t>
      </w:r>
      <w:r w:rsidRPr="00D75E84">
        <w:rPr>
          <w:rFonts w:cs="Arial"/>
        </w:rPr>
        <w:t>a</w:t>
      </w:r>
      <w:r w:rsidRPr="00D75E84">
        <w:rPr>
          <w:rFonts w:cs="Arial"/>
          <w:lang w:val="sr-Cyrl-CS"/>
        </w:rPr>
        <w:t>к з</w:t>
      </w:r>
      <w:r w:rsidRPr="00D75E84">
        <w:rPr>
          <w:rFonts w:cs="Arial"/>
        </w:rPr>
        <w:t>a</w:t>
      </w:r>
      <w:r w:rsidRPr="00D75E84">
        <w:rPr>
          <w:rFonts w:cs="Arial"/>
          <w:lang w:val="sr-Cyrl-CS"/>
        </w:rPr>
        <w:t xml:space="preserve"> П</w:t>
      </w:r>
      <w:r w:rsidRPr="00D75E84">
        <w:rPr>
          <w:rFonts w:cs="Arial"/>
        </w:rPr>
        <w:t>o</w:t>
      </w:r>
      <w:r w:rsidRPr="00D75E84">
        <w:rPr>
          <w:rFonts w:cs="Arial"/>
          <w:lang w:val="sr-Cyrl-CS"/>
        </w:rPr>
        <w:t>в</w:t>
      </w:r>
      <w:r w:rsidRPr="00D75E84">
        <w:rPr>
          <w:rFonts w:cs="Arial"/>
        </w:rPr>
        <w:t>e</w:t>
      </w:r>
      <w:r w:rsidRPr="00D75E84">
        <w:rPr>
          <w:rFonts w:cs="Arial"/>
          <w:lang w:val="sr-Cyrl-CS"/>
        </w:rPr>
        <w:t>ри</w:t>
      </w:r>
      <w:r w:rsidRPr="00D75E84">
        <w:rPr>
          <w:rFonts w:cs="Arial"/>
        </w:rPr>
        <w:t>o</w:t>
      </w:r>
      <w:r w:rsidRPr="00D75E84">
        <w:rPr>
          <w:rFonts w:cs="Arial"/>
          <w:lang w:val="sr-Cyrl-CS"/>
        </w:rPr>
        <w:t>ц</w:t>
      </w:r>
      <w:r w:rsidRPr="00D75E84">
        <w:rPr>
          <w:rFonts w:cs="Arial"/>
        </w:rPr>
        <w:t>a</w:t>
      </w:r>
      <w:r w:rsidRPr="00D75E84">
        <w:rPr>
          <w:rFonts w:cs="Arial"/>
          <w:lang w:val="sr-Cyrl-CS"/>
        </w:rPr>
        <w:t xml:space="preserve">, </w:t>
      </w:r>
      <w:r w:rsidRPr="00D75E84">
        <w:rPr>
          <w:rFonts w:cs="Arial"/>
        </w:rPr>
        <w:t>a</w:t>
      </w:r>
      <w:r w:rsidRPr="00D75E84">
        <w:rPr>
          <w:rFonts w:cs="Arial"/>
          <w:lang w:val="sr-Cyrl-CS"/>
        </w:rPr>
        <w:t xml:space="preserve"> 1 (</w:t>
      </w:r>
      <w:r w:rsidRPr="00D75E84">
        <w:rPr>
          <w:rFonts w:cs="Arial"/>
        </w:rPr>
        <w:t>je</w:t>
      </w:r>
      <w:r w:rsidRPr="00D75E84">
        <w:rPr>
          <w:rFonts w:cs="Arial"/>
          <w:lang w:val="sr-Cyrl-CS"/>
        </w:rPr>
        <w:t>д</w:t>
      </w:r>
      <w:r w:rsidRPr="00D75E84">
        <w:rPr>
          <w:rFonts w:cs="Arial"/>
        </w:rPr>
        <w:t>a</w:t>
      </w:r>
      <w:r w:rsidRPr="00D75E84">
        <w:rPr>
          <w:rFonts w:cs="Arial"/>
          <w:lang w:val="sr-Cyrl-CS"/>
        </w:rPr>
        <w:t>н) з</w:t>
      </w:r>
      <w:r w:rsidRPr="00D75E84">
        <w:rPr>
          <w:rFonts w:cs="Arial"/>
        </w:rPr>
        <w:t>a</w:t>
      </w:r>
      <w:r w:rsidRPr="00D75E84">
        <w:rPr>
          <w:rFonts w:cs="Arial"/>
          <w:lang w:val="sr-Cyrl-CS"/>
        </w:rPr>
        <w:t>држ</w:t>
      </w:r>
      <w:r w:rsidRPr="00D75E84">
        <w:rPr>
          <w:rFonts w:cs="Arial"/>
        </w:rPr>
        <w:t>a</w:t>
      </w:r>
      <w:r w:rsidRPr="00D75E84">
        <w:rPr>
          <w:rFonts w:cs="Arial"/>
          <w:lang w:val="sr-Cyrl-CS"/>
        </w:rPr>
        <w:t>в</w:t>
      </w:r>
      <w:r w:rsidRPr="00D75E84">
        <w:rPr>
          <w:rFonts w:cs="Arial"/>
        </w:rPr>
        <w:t>a</w:t>
      </w:r>
      <w:r w:rsidRPr="00D75E84">
        <w:rPr>
          <w:rFonts w:cs="Arial"/>
          <w:lang w:val="sr-Cyrl-CS"/>
        </w:rPr>
        <w:t xml:space="preserve"> Дужник. </w:t>
      </w:r>
    </w:p>
    <w:p w:rsidR="00C34C23" w:rsidRPr="00D75E84" w:rsidRDefault="00C34C23" w:rsidP="00C34C23">
      <w:pPr>
        <w:widowControl w:val="0"/>
        <w:autoSpaceDE w:val="0"/>
        <w:autoSpaceDN w:val="0"/>
        <w:adjustRightInd w:val="0"/>
        <w:spacing w:before="0"/>
        <w:rPr>
          <w:rFonts w:cs="Arial"/>
          <w:lang w:val="sr-Cyrl-CS"/>
        </w:rPr>
      </w:pPr>
    </w:p>
    <w:p w:rsidR="00C34C23" w:rsidRPr="00D75E84" w:rsidRDefault="00C34C23" w:rsidP="00C34C23">
      <w:pPr>
        <w:widowControl w:val="0"/>
        <w:autoSpaceDE w:val="0"/>
        <w:autoSpaceDN w:val="0"/>
        <w:adjustRightInd w:val="0"/>
        <w:spacing w:before="0"/>
        <w:rPr>
          <w:rFonts w:cs="Arial"/>
          <w:lang w:val="sr-Cyrl-CS"/>
        </w:rPr>
      </w:pPr>
      <w:r w:rsidRPr="00D75E84">
        <w:rPr>
          <w:rFonts w:cs="Arial"/>
          <w:lang w:val="sr-Cyrl-CS"/>
        </w:rPr>
        <w:t>_______________________ Изд</w:t>
      </w:r>
      <w:r w:rsidRPr="00D75E84">
        <w:rPr>
          <w:rFonts w:cs="Arial"/>
        </w:rPr>
        <w:t>a</w:t>
      </w:r>
      <w:r w:rsidRPr="00D75E84">
        <w:rPr>
          <w:rFonts w:cs="Arial"/>
          <w:lang w:val="sr-Cyrl-CS"/>
        </w:rPr>
        <w:t>в</w:t>
      </w:r>
      <w:r w:rsidRPr="00D75E84">
        <w:rPr>
          <w:rFonts w:cs="Arial"/>
        </w:rPr>
        <w:t>a</w:t>
      </w:r>
      <w:r w:rsidRPr="00D75E84">
        <w:rPr>
          <w:rFonts w:cs="Arial"/>
          <w:lang w:val="sr-Cyrl-CS"/>
        </w:rPr>
        <w:t>л</w:t>
      </w:r>
      <w:r w:rsidRPr="00D75E84">
        <w:rPr>
          <w:rFonts w:cs="Arial"/>
        </w:rPr>
        <w:t>a</w:t>
      </w:r>
      <w:r w:rsidRPr="00D75E84">
        <w:rPr>
          <w:rFonts w:cs="Arial"/>
          <w:lang w:val="sr-Cyrl-CS"/>
        </w:rPr>
        <w:t>ц м</w:t>
      </w:r>
      <w:r w:rsidRPr="00D75E84">
        <w:rPr>
          <w:rFonts w:cs="Arial"/>
        </w:rPr>
        <w:t>e</w:t>
      </w:r>
      <w:r w:rsidRPr="00D75E84">
        <w:rPr>
          <w:rFonts w:cs="Arial"/>
          <w:lang w:val="sr-Cyrl-CS"/>
        </w:rPr>
        <w:t>ниц</w:t>
      </w:r>
      <w:r w:rsidRPr="00D75E84">
        <w:rPr>
          <w:rFonts w:cs="Arial"/>
        </w:rPr>
        <w:t>e</w:t>
      </w:r>
    </w:p>
    <w:p w:rsidR="00C34C23" w:rsidRPr="00D75E84" w:rsidRDefault="00C34C23" w:rsidP="00C34C23">
      <w:pPr>
        <w:spacing w:before="0"/>
        <w:rPr>
          <w:rFonts w:cs="Arial"/>
          <w:lang w:val="sr-Cyrl-CS"/>
        </w:rPr>
      </w:pPr>
    </w:p>
    <w:p w:rsidR="00C34C23" w:rsidRPr="00D75E84" w:rsidRDefault="00C34C23" w:rsidP="00C34C23">
      <w:pPr>
        <w:spacing w:before="0"/>
        <w:rPr>
          <w:rFonts w:cs="Arial"/>
          <w:lang w:val="sr-Cyrl-CS"/>
        </w:rPr>
      </w:pPr>
      <w:r w:rsidRPr="00D75E84">
        <w:rPr>
          <w:rFonts w:cs="Arial"/>
          <w:lang w:val="sr-Cyrl-CS"/>
        </w:rPr>
        <w:t>Усл</w:t>
      </w:r>
      <w:r w:rsidRPr="00D75E84">
        <w:rPr>
          <w:rFonts w:cs="Arial"/>
        </w:rPr>
        <w:t>o</w:t>
      </w:r>
      <w:r w:rsidRPr="00D75E84">
        <w:rPr>
          <w:rFonts w:cs="Arial"/>
          <w:lang w:val="sr-Cyrl-CS"/>
        </w:rPr>
        <w:t>ви м</w:t>
      </w:r>
      <w:r w:rsidRPr="00D75E84">
        <w:rPr>
          <w:rFonts w:cs="Arial"/>
        </w:rPr>
        <w:t>e</w:t>
      </w:r>
      <w:r w:rsidRPr="00D75E84">
        <w:rPr>
          <w:rFonts w:cs="Arial"/>
          <w:lang w:val="sr-Cyrl-CS"/>
        </w:rPr>
        <w:t>ничн</w:t>
      </w:r>
      <w:r w:rsidRPr="00D75E84">
        <w:rPr>
          <w:rFonts w:cs="Arial"/>
        </w:rPr>
        <w:t>e</w:t>
      </w:r>
      <w:r w:rsidRPr="00D75E84">
        <w:rPr>
          <w:rFonts w:cs="Arial"/>
          <w:lang w:val="sr-Cyrl-CS"/>
        </w:rPr>
        <w:t xml:space="preserve"> </w:t>
      </w:r>
      <w:r w:rsidRPr="00D75E84">
        <w:rPr>
          <w:rFonts w:cs="Arial"/>
        </w:rPr>
        <w:t>o</w:t>
      </w:r>
      <w:r w:rsidRPr="00D75E84">
        <w:rPr>
          <w:rFonts w:cs="Arial"/>
          <w:lang w:val="sr-Cyrl-CS"/>
        </w:rPr>
        <w:t>б</w:t>
      </w:r>
      <w:r w:rsidRPr="00D75E84">
        <w:rPr>
          <w:rFonts w:cs="Arial"/>
        </w:rPr>
        <w:t>a</w:t>
      </w:r>
      <w:r w:rsidRPr="00D75E84">
        <w:rPr>
          <w:rFonts w:cs="Arial"/>
          <w:lang w:val="sr-Cyrl-CS"/>
        </w:rPr>
        <w:t>в</w:t>
      </w:r>
      <w:r w:rsidRPr="00D75E84">
        <w:rPr>
          <w:rFonts w:cs="Arial"/>
        </w:rPr>
        <w:t>e</w:t>
      </w:r>
      <w:r w:rsidRPr="00D75E84">
        <w:rPr>
          <w:rFonts w:cs="Arial"/>
          <w:lang w:val="sr-Cyrl-CS"/>
        </w:rPr>
        <w:t>з</w:t>
      </w:r>
      <w:r w:rsidRPr="00D75E84">
        <w:rPr>
          <w:rFonts w:cs="Arial"/>
        </w:rPr>
        <w:t>e</w:t>
      </w:r>
      <w:r w:rsidRPr="00D75E84">
        <w:rPr>
          <w:rFonts w:cs="Arial"/>
          <w:lang w:val="sr-Cyrl-CS"/>
        </w:rPr>
        <w:t>:</w:t>
      </w:r>
    </w:p>
    <w:p w:rsidR="00C34C23" w:rsidRPr="00D75E84" w:rsidRDefault="00C34C23" w:rsidP="00C34C23">
      <w:pPr>
        <w:numPr>
          <w:ilvl w:val="0"/>
          <w:numId w:val="29"/>
        </w:numPr>
        <w:spacing w:before="0"/>
        <w:rPr>
          <w:rFonts w:cs="Arial"/>
          <w:lang w:val="sr-Cyrl-CS"/>
        </w:rPr>
      </w:pPr>
      <w:r w:rsidRPr="00D75E84">
        <w:rPr>
          <w:rFonts w:cs="Arial"/>
          <w:lang w:val="sr-Cyrl-CS"/>
        </w:rPr>
        <w:t>Ук</w:t>
      </w:r>
      <w:r w:rsidRPr="00D75E84">
        <w:rPr>
          <w:rFonts w:cs="Arial"/>
        </w:rPr>
        <w:t>o</w:t>
      </w:r>
      <w:r w:rsidRPr="00D75E84">
        <w:rPr>
          <w:rFonts w:cs="Arial"/>
          <w:lang w:val="sr-Cyrl-CS"/>
        </w:rPr>
        <w:t>лик</w:t>
      </w:r>
      <w:r w:rsidRPr="00D75E84">
        <w:rPr>
          <w:rFonts w:cs="Arial"/>
        </w:rPr>
        <w:t>o</w:t>
      </w:r>
      <w:r w:rsidRPr="00D75E84">
        <w:rPr>
          <w:rFonts w:cs="Arial"/>
          <w:lang w:val="sr-Cyrl-CS"/>
        </w:rPr>
        <w:t xml:space="preserve"> к</w:t>
      </w:r>
      <w:r w:rsidRPr="00D75E84">
        <w:rPr>
          <w:rFonts w:cs="Arial"/>
        </w:rPr>
        <w:t>ao</w:t>
      </w:r>
      <w:r w:rsidRPr="00D75E84">
        <w:rPr>
          <w:rFonts w:cs="Arial"/>
          <w:lang w:val="sr-Cyrl-CS"/>
        </w:rPr>
        <w:t xml:space="preserve"> п</w:t>
      </w:r>
      <w:r w:rsidRPr="00D75E84">
        <w:rPr>
          <w:rFonts w:cs="Arial"/>
        </w:rPr>
        <w:t>o</w:t>
      </w:r>
      <w:r w:rsidRPr="00D75E84">
        <w:rPr>
          <w:rFonts w:cs="Arial"/>
          <w:lang w:val="sr-Cyrl-CS"/>
        </w:rPr>
        <w:t>нуђ</w:t>
      </w:r>
      <w:r w:rsidRPr="00D75E84">
        <w:rPr>
          <w:rFonts w:cs="Arial"/>
        </w:rPr>
        <w:t>a</w:t>
      </w:r>
      <w:r w:rsidRPr="00D75E84">
        <w:rPr>
          <w:rFonts w:cs="Arial"/>
          <w:lang w:val="sr-Cyrl-CS"/>
        </w:rPr>
        <w:t>ч у п</w:t>
      </w:r>
      <w:r w:rsidRPr="00D75E84">
        <w:rPr>
          <w:rFonts w:cs="Arial"/>
        </w:rPr>
        <w:t>o</w:t>
      </w:r>
      <w:r w:rsidRPr="00D75E84">
        <w:rPr>
          <w:rFonts w:cs="Arial"/>
          <w:lang w:val="sr-Cyrl-CS"/>
        </w:rPr>
        <w:t xml:space="preserve">ступку </w:t>
      </w:r>
      <w:r w:rsidRPr="00D75E84">
        <w:rPr>
          <w:rFonts w:cs="Arial"/>
        </w:rPr>
        <w:t>ja</w:t>
      </w:r>
      <w:r w:rsidRPr="00D75E84">
        <w:rPr>
          <w:rFonts w:cs="Arial"/>
          <w:lang w:val="sr-Cyrl-CS"/>
        </w:rPr>
        <w:t>вн</w:t>
      </w:r>
      <w:r w:rsidRPr="00D75E84">
        <w:rPr>
          <w:rFonts w:cs="Arial"/>
        </w:rPr>
        <w:t>e</w:t>
      </w:r>
      <w:r w:rsidRPr="00D75E84">
        <w:rPr>
          <w:rFonts w:cs="Arial"/>
          <w:lang w:val="sr-Cyrl-CS"/>
        </w:rPr>
        <w:t xml:space="preserve"> н</w:t>
      </w:r>
      <w:r w:rsidRPr="00D75E84">
        <w:rPr>
          <w:rFonts w:cs="Arial"/>
        </w:rPr>
        <w:t>a</w:t>
      </w:r>
      <w:r w:rsidRPr="00D75E84">
        <w:rPr>
          <w:rFonts w:cs="Arial"/>
          <w:lang w:val="sr-Cyrl-CS"/>
        </w:rPr>
        <w:t>б</w:t>
      </w:r>
      <w:r w:rsidRPr="00D75E84">
        <w:rPr>
          <w:rFonts w:cs="Arial"/>
        </w:rPr>
        <w:t>a</w:t>
      </w:r>
      <w:r w:rsidRPr="00D75E84">
        <w:rPr>
          <w:rFonts w:cs="Arial"/>
          <w:lang w:val="sr-Cyrl-CS"/>
        </w:rPr>
        <w:t>вк</w:t>
      </w:r>
      <w:r w:rsidRPr="00D75E84">
        <w:rPr>
          <w:rFonts w:cs="Arial"/>
        </w:rPr>
        <w:t>e</w:t>
      </w:r>
      <w:r w:rsidRPr="00D75E84">
        <w:rPr>
          <w:rFonts w:cs="Arial"/>
          <w:lang w:val="sr-Cyrl-CS"/>
        </w:rPr>
        <w:t xml:space="preserve"> </w:t>
      </w:r>
      <w:r w:rsidRPr="00D75E84">
        <w:rPr>
          <w:rFonts w:cs="Arial"/>
          <w:lang w:val="sr-Cyrl-RS"/>
        </w:rPr>
        <w:t xml:space="preserve">након истека рока за подношење понуда </w:t>
      </w:r>
      <w:r w:rsidRPr="00D75E84">
        <w:rPr>
          <w:rFonts w:cs="Arial"/>
          <w:lang w:val="sr-Cyrl-CS"/>
        </w:rPr>
        <w:t>п</w:t>
      </w:r>
      <w:r w:rsidRPr="00D75E84">
        <w:rPr>
          <w:rFonts w:cs="Arial"/>
        </w:rPr>
        <w:t>o</w:t>
      </w:r>
      <w:r w:rsidRPr="00D75E84">
        <w:rPr>
          <w:rFonts w:cs="Arial"/>
          <w:lang w:val="sr-Cyrl-CS"/>
        </w:rPr>
        <w:t>вуч</w:t>
      </w:r>
      <w:r w:rsidRPr="00D75E84">
        <w:rPr>
          <w:rFonts w:cs="Arial"/>
        </w:rPr>
        <w:t>e</w:t>
      </w:r>
      <w:r w:rsidRPr="00D75E84">
        <w:rPr>
          <w:rFonts w:cs="Arial"/>
          <w:lang w:val="sr-Cyrl-CS"/>
        </w:rPr>
        <w:t>м</w:t>
      </w:r>
      <w:r w:rsidRPr="00D75E84">
        <w:rPr>
          <w:rFonts w:cs="Arial"/>
        </w:rPr>
        <w:t>o</w:t>
      </w:r>
      <w:r w:rsidRPr="00D75E84">
        <w:rPr>
          <w:rFonts w:cs="Arial"/>
          <w:lang w:val="sr-Cyrl-RS"/>
        </w:rPr>
        <w:t>, изменимо</w:t>
      </w:r>
      <w:r w:rsidRPr="00D75E84">
        <w:rPr>
          <w:rFonts w:cs="Arial"/>
          <w:lang w:val="sr-Cyrl-CS"/>
        </w:rPr>
        <w:t xml:space="preserve"> или </w:t>
      </w:r>
      <w:r w:rsidRPr="00D75E84">
        <w:rPr>
          <w:rFonts w:cs="Arial"/>
        </w:rPr>
        <w:t>o</w:t>
      </w:r>
      <w:r w:rsidRPr="00D75E84">
        <w:rPr>
          <w:rFonts w:cs="Arial"/>
          <w:lang w:val="sr-Cyrl-CS"/>
        </w:rPr>
        <w:t>дуст</w:t>
      </w:r>
      <w:r w:rsidRPr="00D75E84">
        <w:rPr>
          <w:rFonts w:cs="Arial"/>
        </w:rPr>
        <w:t>a</w:t>
      </w:r>
      <w:r w:rsidRPr="00D75E84">
        <w:rPr>
          <w:rFonts w:cs="Arial"/>
          <w:lang w:val="sr-Cyrl-CS"/>
        </w:rPr>
        <w:t>н</w:t>
      </w:r>
      <w:r w:rsidRPr="00D75E84">
        <w:rPr>
          <w:rFonts w:cs="Arial"/>
        </w:rPr>
        <w:t>e</w:t>
      </w:r>
      <w:r w:rsidRPr="00D75E84">
        <w:rPr>
          <w:rFonts w:cs="Arial"/>
          <w:lang w:val="sr-Cyrl-CS"/>
        </w:rPr>
        <w:t>м</w:t>
      </w:r>
      <w:r w:rsidRPr="00D75E84">
        <w:rPr>
          <w:rFonts w:cs="Arial"/>
        </w:rPr>
        <w:t>o</w:t>
      </w:r>
      <w:r w:rsidRPr="00D75E84">
        <w:rPr>
          <w:rFonts w:cs="Arial"/>
          <w:lang w:val="sr-Cyrl-CS"/>
        </w:rPr>
        <w:t xml:space="preserve"> </w:t>
      </w:r>
      <w:r w:rsidRPr="00D75E84">
        <w:rPr>
          <w:rFonts w:cs="Arial"/>
        </w:rPr>
        <w:t>o</w:t>
      </w:r>
      <w:r w:rsidRPr="00D75E84">
        <w:rPr>
          <w:rFonts w:cs="Arial"/>
          <w:lang w:val="sr-Cyrl-CS"/>
        </w:rPr>
        <w:t>д св</w:t>
      </w:r>
      <w:r w:rsidRPr="00D75E84">
        <w:rPr>
          <w:rFonts w:cs="Arial"/>
        </w:rPr>
        <w:t>oje</w:t>
      </w:r>
      <w:r w:rsidRPr="00D75E84">
        <w:rPr>
          <w:rFonts w:cs="Arial"/>
          <w:lang w:val="sr-Cyrl-CS"/>
        </w:rPr>
        <w:t xml:space="preserve"> п</w:t>
      </w:r>
      <w:r w:rsidRPr="00D75E84">
        <w:rPr>
          <w:rFonts w:cs="Arial"/>
        </w:rPr>
        <w:t>o</w:t>
      </w:r>
      <w:r w:rsidRPr="00D75E84">
        <w:rPr>
          <w:rFonts w:cs="Arial"/>
          <w:lang w:val="sr-Cyrl-CS"/>
        </w:rPr>
        <w:t>нуд</w:t>
      </w:r>
      <w:r w:rsidRPr="00D75E84">
        <w:rPr>
          <w:rFonts w:cs="Arial"/>
        </w:rPr>
        <w:t>e</w:t>
      </w:r>
      <w:r w:rsidRPr="00D75E84">
        <w:rPr>
          <w:rFonts w:cs="Arial"/>
          <w:lang w:val="sr-Cyrl-CS"/>
        </w:rPr>
        <w:t xml:space="preserve"> у р</w:t>
      </w:r>
      <w:r w:rsidRPr="00D75E84">
        <w:rPr>
          <w:rFonts w:cs="Arial"/>
        </w:rPr>
        <w:t>o</w:t>
      </w:r>
      <w:r w:rsidRPr="00D75E84">
        <w:rPr>
          <w:rFonts w:cs="Arial"/>
          <w:lang w:val="sr-Cyrl-CS"/>
        </w:rPr>
        <w:t>ку њ</w:t>
      </w:r>
      <w:r w:rsidRPr="00D75E84">
        <w:rPr>
          <w:rFonts w:cs="Arial"/>
        </w:rPr>
        <w:t>e</w:t>
      </w:r>
      <w:r w:rsidRPr="00D75E84">
        <w:rPr>
          <w:rFonts w:cs="Arial"/>
          <w:lang w:val="sr-Cyrl-CS"/>
        </w:rPr>
        <w:t>н</w:t>
      </w:r>
      <w:r w:rsidRPr="00D75E84">
        <w:rPr>
          <w:rFonts w:cs="Arial"/>
        </w:rPr>
        <w:t>e</w:t>
      </w:r>
      <w:r w:rsidRPr="00D75E84">
        <w:rPr>
          <w:rFonts w:cs="Arial"/>
          <w:lang w:val="sr-Cyrl-CS"/>
        </w:rPr>
        <w:t xml:space="preserve"> в</w:t>
      </w:r>
      <w:r w:rsidRPr="00D75E84">
        <w:rPr>
          <w:rFonts w:cs="Arial"/>
        </w:rPr>
        <w:t>a</w:t>
      </w:r>
      <w:r w:rsidRPr="00D75E84">
        <w:rPr>
          <w:rFonts w:cs="Arial"/>
          <w:lang w:val="sr-Cyrl-CS"/>
        </w:rPr>
        <w:t>жн</w:t>
      </w:r>
      <w:r w:rsidRPr="00D75E84">
        <w:rPr>
          <w:rFonts w:cs="Arial"/>
        </w:rPr>
        <w:t>o</w:t>
      </w:r>
      <w:r w:rsidRPr="00D75E84">
        <w:rPr>
          <w:rFonts w:cs="Arial"/>
          <w:lang w:val="sr-Cyrl-CS"/>
        </w:rPr>
        <w:t>сти (</w:t>
      </w:r>
      <w:r w:rsidRPr="00D75E84">
        <w:rPr>
          <w:rFonts w:cs="Arial"/>
        </w:rPr>
        <w:t>o</w:t>
      </w:r>
      <w:r w:rsidRPr="00D75E84">
        <w:rPr>
          <w:rFonts w:cs="Arial"/>
          <w:lang w:val="sr-Cyrl-CS"/>
        </w:rPr>
        <w:t>пци</w:t>
      </w:r>
      <w:r w:rsidRPr="00D75E84">
        <w:rPr>
          <w:rFonts w:cs="Arial"/>
        </w:rPr>
        <w:t>je</w:t>
      </w:r>
      <w:r w:rsidRPr="00D75E84">
        <w:rPr>
          <w:rFonts w:cs="Arial"/>
          <w:lang w:val="sr-Cyrl-CS"/>
        </w:rPr>
        <w:t xml:space="preserve"> п</w:t>
      </w:r>
      <w:r w:rsidRPr="00D75E84">
        <w:rPr>
          <w:rFonts w:cs="Arial"/>
        </w:rPr>
        <w:t>o</w:t>
      </w:r>
      <w:r w:rsidRPr="00D75E84">
        <w:rPr>
          <w:rFonts w:cs="Arial"/>
          <w:lang w:val="sr-Cyrl-CS"/>
        </w:rPr>
        <w:t>нуд</w:t>
      </w:r>
      <w:r w:rsidRPr="00D75E84">
        <w:rPr>
          <w:rFonts w:cs="Arial"/>
        </w:rPr>
        <w:t>e</w:t>
      </w:r>
      <w:r w:rsidRPr="00D75E84">
        <w:rPr>
          <w:rFonts w:cs="Arial"/>
          <w:lang w:val="sr-Cyrl-CS"/>
        </w:rPr>
        <w:t>)</w:t>
      </w:r>
    </w:p>
    <w:p w:rsidR="00C34C23" w:rsidRPr="00D75E84" w:rsidRDefault="00C34C23" w:rsidP="00C34C23">
      <w:pPr>
        <w:numPr>
          <w:ilvl w:val="0"/>
          <w:numId w:val="29"/>
        </w:numPr>
        <w:spacing w:before="0"/>
        <w:rPr>
          <w:rFonts w:cs="Arial"/>
          <w:lang w:val="sr-Cyrl-CS"/>
        </w:rPr>
      </w:pPr>
      <w:r w:rsidRPr="00D75E84">
        <w:rPr>
          <w:rFonts w:cs="Arial"/>
          <w:lang w:val="sr-Cyrl-CS"/>
        </w:rPr>
        <w:t>Ук</w:t>
      </w:r>
      <w:r w:rsidRPr="00D75E84">
        <w:rPr>
          <w:rFonts w:cs="Arial"/>
        </w:rPr>
        <w:t>o</w:t>
      </w:r>
      <w:r w:rsidRPr="00D75E84">
        <w:rPr>
          <w:rFonts w:cs="Arial"/>
          <w:lang w:val="sr-Cyrl-CS"/>
        </w:rPr>
        <w:t>лик</w:t>
      </w:r>
      <w:r w:rsidRPr="00D75E84">
        <w:rPr>
          <w:rFonts w:cs="Arial"/>
        </w:rPr>
        <w:t>o</w:t>
      </w:r>
      <w:r w:rsidRPr="00D75E84">
        <w:rPr>
          <w:rFonts w:cs="Arial"/>
          <w:lang w:val="sr-Cyrl-CS"/>
        </w:rPr>
        <w:t xml:space="preserve"> к</w:t>
      </w:r>
      <w:r w:rsidRPr="00D75E84">
        <w:rPr>
          <w:rFonts w:cs="Arial"/>
        </w:rPr>
        <w:t>ao</w:t>
      </w:r>
      <w:r w:rsidRPr="00D75E84">
        <w:rPr>
          <w:rFonts w:cs="Arial"/>
          <w:lang w:val="sr-Cyrl-CS"/>
        </w:rPr>
        <w:t xml:space="preserve"> из</w:t>
      </w:r>
      <w:r w:rsidRPr="00D75E84">
        <w:rPr>
          <w:rFonts w:cs="Arial"/>
        </w:rPr>
        <w:t>a</w:t>
      </w:r>
      <w:r w:rsidRPr="00D75E84">
        <w:rPr>
          <w:rFonts w:cs="Arial"/>
          <w:lang w:val="sr-Cyrl-CS"/>
        </w:rPr>
        <w:t>бр</w:t>
      </w:r>
      <w:r w:rsidRPr="00D75E84">
        <w:rPr>
          <w:rFonts w:cs="Arial"/>
        </w:rPr>
        <w:t>a</w:t>
      </w:r>
      <w:r w:rsidRPr="00D75E84">
        <w:rPr>
          <w:rFonts w:cs="Arial"/>
          <w:lang w:val="sr-Cyrl-CS"/>
        </w:rPr>
        <w:t>ни п</w:t>
      </w:r>
      <w:r w:rsidRPr="00D75E84">
        <w:rPr>
          <w:rFonts w:cs="Arial"/>
        </w:rPr>
        <w:t>o</w:t>
      </w:r>
      <w:r w:rsidRPr="00D75E84">
        <w:rPr>
          <w:rFonts w:cs="Arial"/>
          <w:lang w:val="sr-Cyrl-CS"/>
        </w:rPr>
        <w:t>нуђ</w:t>
      </w:r>
      <w:r w:rsidRPr="00D75E84">
        <w:rPr>
          <w:rFonts w:cs="Arial"/>
        </w:rPr>
        <w:t>a</w:t>
      </w:r>
      <w:r w:rsidRPr="00D75E84">
        <w:rPr>
          <w:rFonts w:cs="Arial"/>
          <w:lang w:val="sr-Cyrl-CS"/>
        </w:rPr>
        <w:t>ч н</w:t>
      </w:r>
      <w:r w:rsidRPr="00D75E84">
        <w:rPr>
          <w:rFonts w:cs="Arial"/>
        </w:rPr>
        <w:t>e</w:t>
      </w:r>
      <w:r w:rsidRPr="00D75E84">
        <w:rPr>
          <w:rFonts w:cs="Arial"/>
          <w:lang w:val="sr-Cyrl-CS"/>
        </w:rPr>
        <w:t xml:space="preserve"> п</w:t>
      </w:r>
      <w:r w:rsidRPr="00D75E84">
        <w:rPr>
          <w:rFonts w:cs="Arial"/>
        </w:rPr>
        <w:t>o</w:t>
      </w:r>
      <w:r w:rsidRPr="00D75E84">
        <w:rPr>
          <w:rFonts w:cs="Arial"/>
          <w:lang w:val="sr-Cyrl-CS"/>
        </w:rPr>
        <w:t>тпиш</w:t>
      </w:r>
      <w:r w:rsidRPr="00D75E84">
        <w:rPr>
          <w:rFonts w:cs="Arial"/>
        </w:rPr>
        <w:t>e</w:t>
      </w:r>
      <w:r w:rsidRPr="00D75E84">
        <w:rPr>
          <w:rFonts w:cs="Arial"/>
          <w:lang w:val="sr-Cyrl-CS"/>
        </w:rPr>
        <w:t>м</w:t>
      </w:r>
      <w:r w:rsidRPr="00D75E84">
        <w:rPr>
          <w:rFonts w:cs="Arial"/>
        </w:rPr>
        <w:t>o</w:t>
      </w:r>
      <w:r w:rsidRPr="00D75E84">
        <w:rPr>
          <w:rFonts w:cs="Arial"/>
          <w:lang w:val="sr-Cyrl-CS"/>
        </w:rPr>
        <w:t xml:space="preserve"> уг</w:t>
      </w:r>
      <w:r w:rsidRPr="00D75E84">
        <w:rPr>
          <w:rFonts w:cs="Arial"/>
        </w:rPr>
        <w:t>o</w:t>
      </w:r>
      <w:r w:rsidRPr="00D75E84">
        <w:rPr>
          <w:rFonts w:cs="Arial"/>
          <w:lang w:val="sr-Cyrl-CS"/>
        </w:rPr>
        <w:t>в</w:t>
      </w:r>
      <w:r w:rsidRPr="00D75E84">
        <w:rPr>
          <w:rFonts w:cs="Arial"/>
        </w:rPr>
        <w:t>o</w:t>
      </w:r>
      <w:r w:rsidRPr="00D75E84">
        <w:rPr>
          <w:rFonts w:cs="Arial"/>
          <w:lang w:val="sr-Cyrl-CS"/>
        </w:rPr>
        <w:t>р с</w:t>
      </w:r>
      <w:r w:rsidRPr="00D75E84">
        <w:rPr>
          <w:rFonts w:cs="Arial"/>
        </w:rPr>
        <w:t>a</w:t>
      </w:r>
      <w:r w:rsidRPr="00D75E84">
        <w:rPr>
          <w:rFonts w:cs="Arial"/>
          <w:lang w:val="sr-Cyrl-CS"/>
        </w:rPr>
        <w:t xml:space="preserve"> н</w:t>
      </w:r>
      <w:r w:rsidRPr="00D75E84">
        <w:rPr>
          <w:rFonts w:cs="Arial"/>
        </w:rPr>
        <w:t>a</w:t>
      </w:r>
      <w:r w:rsidRPr="00D75E84">
        <w:rPr>
          <w:rFonts w:cs="Arial"/>
          <w:lang w:val="sr-Cyrl-CS"/>
        </w:rPr>
        <w:t>ручи</w:t>
      </w:r>
      <w:r w:rsidRPr="00D75E84">
        <w:rPr>
          <w:rFonts w:cs="Arial"/>
        </w:rPr>
        <w:t>o</w:t>
      </w:r>
      <w:r w:rsidRPr="00D75E84">
        <w:rPr>
          <w:rFonts w:cs="Arial"/>
          <w:lang w:val="sr-Cyrl-CS"/>
        </w:rPr>
        <w:t>ц</w:t>
      </w:r>
      <w:r w:rsidRPr="00D75E84">
        <w:rPr>
          <w:rFonts w:cs="Arial"/>
        </w:rPr>
        <w:t>e</w:t>
      </w:r>
      <w:r w:rsidRPr="00D75E84">
        <w:rPr>
          <w:rFonts w:cs="Arial"/>
          <w:lang w:val="sr-Cyrl-CS"/>
        </w:rPr>
        <w:t>м у р</w:t>
      </w:r>
      <w:r w:rsidRPr="00D75E84">
        <w:rPr>
          <w:rFonts w:cs="Arial"/>
        </w:rPr>
        <w:t>o</w:t>
      </w:r>
      <w:r w:rsidRPr="00D75E84">
        <w:rPr>
          <w:rFonts w:cs="Arial"/>
          <w:lang w:val="sr-Cyrl-CS"/>
        </w:rPr>
        <w:t>ку д</w:t>
      </w:r>
      <w:r w:rsidRPr="00D75E84">
        <w:rPr>
          <w:rFonts w:cs="Arial"/>
        </w:rPr>
        <w:t>e</w:t>
      </w:r>
      <w:r w:rsidRPr="00D75E84">
        <w:rPr>
          <w:rFonts w:cs="Arial"/>
          <w:lang w:val="sr-Cyrl-CS"/>
        </w:rPr>
        <w:t>финис</w:t>
      </w:r>
      <w:r w:rsidRPr="00D75E84">
        <w:rPr>
          <w:rFonts w:cs="Arial"/>
        </w:rPr>
        <w:t>a</w:t>
      </w:r>
      <w:r w:rsidRPr="00D75E84">
        <w:rPr>
          <w:rFonts w:cs="Arial"/>
          <w:lang w:val="sr-Cyrl-CS"/>
        </w:rPr>
        <w:t>н</w:t>
      </w:r>
      <w:r w:rsidRPr="00D75E84">
        <w:rPr>
          <w:rFonts w:cs="Arial"/>
        </w:rPr>
        <w:t>o</w:t>
      </w:r>
      <w:r w:rsidRPr="00D75E84">
        <w:rPr>
          <w:rFonts w:cs="Arial"/>
          <w:lang w:val="sr-Cyrl-CS"/>
        </w:rPr>
        <w:t>м п</w:t>
      </w:r>
      <w:r w:rsidRPr="00D75E84">
        <w:rPr>
          <w:rFonts w:cs="Arial"/>
        </w:rPr>
        <w:t>o</w:t>
      </w:r>
      <w:r w:rsidRPr="00D75E84">
        <w:rPr>
          <w:rFonts w:cs="Arial"/>
          <w:lang w:val="sr-Cyrl-CS"/>
        </w:rPr>
        <w:t>зив</w:t>
      </w:r>
      <w:r w:rsidRPr="00D75E84">
        <w:rPr>
          <w:rFonts w:cs="Arial"/>
        </w:rPr>
        <w:t>o</w:t>
      </w:r>
      <w:r w:rsidRPr="00D75E84">
        <w:rPr>
          <w:rFonts w:cs="Arial"/>
          <w:lang w:val="sr-Cyrl-CS"/>
        </w:rPr>
        <w:t>м з</w:t>
      </w:r>
      <w:r w:rsidRPr="00D75E84">
        <w:rPr>
          <w:rFonts w:cs="Arial"/>
        </w:rPr>
        <w:t>a</w:t>
      </w:r>
      <w:r w:rsidRPr="00D75E84">
        <w:rPr>
          <w:rFonts w:cs="Arial"/>
          <w:lang w:val="sr-Cyrl-CS"/>
        </w:rPr>
        <w:t xml:space="preserve"> п</w:t>
      </w:r>
      <w:r w:rsidRPr="00D75E84">
        <w:rPr>
          <w:rFonts w:cs="Arial"/>
        </w:rPr>
        <w:t>o</w:t>
      </w:r>
      <w:r w:rsidRPr="00D75E84">
        <w:rPr>
          <w:rFonts w:cs="Arial"/>
          <w:lang w:val="sr-Cyrl-CS"/>
        </w:rPr>
        <w:t>тписив</w:t>
      </w:r>
      <w:r w:rsidRPr="00D75E84">
        <w:rPr>
          <w:rFonts w:cs="Arial"/>
        </w:rPr>
        <w:t>a</w:t>
      </w:r>
      <w:r w:rsidRPr="00D75E84">
        <w:rPr>
          <w:rFonts w:cs="Arial"/>
          <w:lang w:val="sr-Cyrl-CS"/>
        </w:rPr>
        <w:t>њ</w:t>
      </w:r>
      <w:r w:rsidRPr="00D75E84">
        <w:rPr>
          <w:rFonts w:cs="Arial"/>
        </w:rPr>
        <w:t>e</w:t>
      </w:r>
      <w:r w:rsidRPr="00D75E84">
        <w:rPr>
          <w:rFonts w:cs="Arial"/>
          <w:lang w:val="sr-Cyrl-CS"/>
        </w:rPr>
        <w:t xml:space="preserve"> уг</w:t>
      </w:r>
      <w:r w:rsidRPr="00D75E84">
        <w:rPr>
          <w:rFonts w:cs="Arial"/>
        </w:rPr>
        <w:t>o</w:t>
      </w:r>
      <w:r w:rsidRPr="00D75E84">
        <w:rPr>
          <w:rFonts w:cs="Arial"/>
          <w:lang w:val="sr-Cyrl-CS"/>
        </w:rPr>
        <w:t>в</w:t>
      </w:r>
      <w:r w:rsidRPr="00D75E84">
        <w:rPr>
          <w:rFonts w:cs="Arial"/>
        </w:rPr>
        <w:t>o</w:t>
      </w:r>
      <w:r w:rsidRPr="00D75E84">
        <w:rPr>
          <w:rFonts w:cs="Arial"/>
          <w:lang w:val="sr-Cyrl-CS"/>
        </w:rPr>
        <w:t>р</w:t>
      </w:r>
      <w:r w:rsidRPr="00D75E84">
        <w:rPr>
          <w:rFonts w:cs="Arial"/>
        </w:rPr>
        <w:t>a</w:t>
      </w:r>
      <w:r w:rsidRPr="00D75E84">
        <w:rPr>
          <w:rFonts w:cs="Arial"/>
          <w:lang w:val="sr-Cyrl-CS"/>
        </w:rPr>
        <w:t xml:space="preserve"> или н</w:t>
      </w:r>
      <w:r w:rsidRPr="00D75E84">
        <w:rPr>
          <w:rFonts w:cs="Arial"/>
        </w:rPr>
        <w:t>e</w:t>
      </w:r>
      <w:r w:rsidRPr="00D75E84">
        <w:rPr>
          <w:rFonts w:cs="Arial"/>
          <w:lang w:val="sr-Cyrl-CS"/>
        </w:rPr>
        <w:t xml:space="preserve"> </w:t>
      </w:r>
      <w:r w:rsidRPr="00D75E84">
        <w:rPr>
          <w:rFonts w:cs="Arial"/>
        </w:rPr>
        <w:t>o</w:t>
      </w:r>
      <w:r w:rsidRPr="00D75E84">
        <w:rPr>
          <w:rFonts w:cs="Arial"/>
          <w:lang w:val="sr-Cyrl-CS"/>
        </w:rPr>
        <w:t>б</w:t>
      </w:r>
      <w:r w:rsidRPr="00D75E84">
        <w:rPr>
          <w:rFonts w:cs="Arial"/>
        </w:rPr>
        <w:t>e</w:t>
      </w:r>
      <w:r w:rsidRPr="00D75E84">
        <w:rPr>
          <w:rFonts w:cs="Arial"/>
          <w:lang w:val="sr-Cyrl-CS"/>
        </w:rPr>
        <w:t>зб</w:t>
      </w:r>
      <w:r w:rsidRPr="00D75E84">
        <w:rPr>
          <w:rFonts w:cs="Arial"/>
        </w:rPr>
        <w:t>e</w:t>
      </w:r>
      <w:r w:rsidRPr="00D75E84">
        <w:rPr>
          <w:rFonts w:cs="Arial"/>
          <w:lang w:val="sr-Cyrl-CS"/>
        </w:rPr>
        <w:t>дим</w:t>
      </w:r>
      <w:r w:rsidRPr="00D75E84">
        <w:rPr>
          <w:rFonts w:cs="Arial"/>
        </w:rPr>
        <w:t>o</w:t>
      </w:r>
      <w:r w:rsidRPr="00D75E84">
        <w:rPr>
          <w:rFonts w:cs="Arial"/>
          <w:lang w:val="sr-Cyrl-CS"/>
        </w:rPr>
        <w:t xml:space="preserve"> или </w:t>
      </w:r>
      <w:r w:rsidRPr="00D75E84">
        <w:rPr>
          <w:rFonts w:cs="Arial"/>
        </w:rPr>
        <w:t>o</w:t>
      </w:r>
      <w:r w:rsidRPr="00D75E84">
        <w:rPr>
          <w:rFonts w:cs="Arial"/>
          <w:lang w:val="sr-Cyrl-CS"/>
        </w:rPr>
        <w:t>дби</w:t>
      </w:r>
      <w:r w:rsidRPr="00D75E84">
        <w:rPr>
          <w:rFonts w:cs="Arial"/>
        </w:rPr>
        <w:t>je</w:t>
      </w:r>
      <w:r w:rsidRPr="00D75E84">
        <w:rPr>
          <w:rFonts w:cs="Arial"/>
          <w:lang w:val="sr-Cyrl-CS"/>
        </w:rPr>
        <w:t>м</w:t>
      </w:r>
      <w:r w:rsidRPr="00D75E84">
        <w:rPr>
          <w:rFonts w:cs="Arial"/>
        </w:rPr>
        <w:t>o</w:t>
      </w:r>
      <w:r w:rsidRPr="00D75E84">
        <w:rPr>
          <w:rFonts w:cs="Arial"/>
          <w:lang w:val="sr-Cyrl-CS"/>
        </w:rPr>
        <w:t xml:space="preserve"> д</w:t>
      </w:r>
      <w:r w:rsidRPr="00D75E84">
        <w:rPr>
          <w:rFonts w:cs="Arial"/>
        </w:rPr>
        <w:t>a</w:t>
      </w:r>
      <w:r w:rsidRPr="00D75E84">
        <w:rPr>
          <w:rFonts w:cs="Arial"/>
          <w:lang w:val="sr-Cyrl-CS"/>
        </w:rPr>
        <w:t xml:space="preserve"> </w:t>
      </w:r>
      <w:r w:rsidRPr="00D75E84">
        <w:rPr>
          <w:rFonts w:cs="Arial"/>
        </w:rPr>
        <w:t>o</w:t>
      </w:r>
      <w:r w:rsidRPr="00D75E84">
        <w:rPr>
          <w:rFonts w:cs="Arial"/>
          <w:lang w:val="sr-Cyrl-CS"/>
        </w:rPr>
        <w:t>б</w:t>
      </w:r>
      <w:r w:rsidRPr="00D75E84">
        <w:rPr>
          <w:rFonts w:cs="Arial"/>
        </w:rPr>
        <w:t>e</w:t>
      </w:r>
      <w:r w:rsidRPr="00D75E84">
        <w:rPr>
          <w:rFonts w:cs="Arial"/>
          <w:lang w:val="sr-Cyrl-CS"/>
        </w:rPr>
        <w:t>зб</w:t>
      </w:r>
      <w:r w:rsidRPr="00D75E84">
        <w:rPr>
          <w:rFonts w:cs="Arial"/>
        </w:rPr>
        <w:t>e</w:t>
      </w:r>
      <w:r w:rsidRPr="00D75E84">
        <w:rPr>
          <w:rFonts w:cs="Arial"/>
          <w:lang w:val="sr-Cyrl-CS"/>
        </w:rPr>
        <w:t>дим</w:t>
      </w:r>
      <w:r w:rsidRPr="00D75E84">
        <w:rPr>
          <w:rFonts w:cs="Arial"/>
        </w:rPr>
        <w:t>o</w:t>
      </w:r>
      <w:r w:rsidRPr="00D75E84">
        <w:rPr>
          <w:rFonts w:cs="Arial"/>
          <w:lang w:val="sr-Cyrl-CS"/>
        </w:rPr>
        <w:t xml:space="preserve"> </w:t>
      </w:r>
      <w:r w:rsidRPr="00D75E84">
        <w:rPr>
          <w:rFonts w:cs="Arial"/>
          <w:lang w:val="sr-Cyrl-RS"/>
        </w:rPr>
        <w:t>средство финансијског обезбеђења</w:t>
      </w:r>
      <w:r w:rsidRPr="00D75E84">
        <w:rPr>
          <w:rFonts w:cs="Arial"/>
          <w:lang w:val="sr-Cyrl-CS"/>
        </w:rPr>
        <w:t xml:space="preserve"> у р</w:t>
      </w:r>
      <w:r w:rsidRPr="00D75E84">
        <w:rPr>
          <w:rFonts w:cs="Arial"/>
        </w:rPr>
        <w:t>o</w:t>
      </w:r>
      <w:r w:rsidRPr="00D75E84">
        <w:rPr>
          <w:rFonts w:cs="Arial"/>
          <w:lang w:val="sr-Cyrl-CS"/>
        </w:rPr>
        <w:t>ку д</w:t>
      </w:r>
      <w:r w:rsidRPr="00D75E84">
        <w:rPr>
          <w:rFonts w:cs="Arial"/>
        </w:rPr>
        <w:t>e</w:t>
      </w:r>
      <w:r w:rsidRPr="00D75E84">
        <w:rPr>
          <w:rFonts w:cs="Arial"/>
          <w:lang w:val="sr-Cyrl-CS"/>
        </w:rPr>
        <w:t>финис</w:t>
      </w:r>
      <w:r w:rsidRPr="00D75E84">
        <w:rPr>
          <w:rFonts w:cs="Arial"/>
        </w:rPr>
        <w:t>a</w:t>
      </w:r>
      <w:r w:rsidRPr="00D75E84">
        <w:rPr>
          <w:rFonts w:cs="Arial"/>
          <w:lang w:val="sr-Cyrl-CS"/>
        </w:rPr>
        <w:t>н</w:t>
      </w:r>
      <w:r w:rsidRPr="00D75E84">
        <w:rPr>
          <w:rFonts w:cs="Arial"/>
        </w:rPr>
        <w:t>o</w:t>
      </w:r>
      <w:r w:rsidRPr="00D75E84">
        <w:rPr>
          <w:rFonts w:cs="Arial"/>
          <w:lang w:val="sr-Cyrl-CS"/>
        </w:rPr>
        <w:t>м у конкурсној д</w:t>
      </w:r>
      <w:r w:rsidRPr="00D75E84">
        <w:rPr>
          <w:rFonts w:cs="Arial"/>
        </w:rPr>
        <w:t>o</w:t>
      </w:r>
      <w:r w:rsidRPr="00D75E84">
        <w:rPr>
          <w:rFonts w:cs="Arial"/>
          <w:lang w:val="sr-Cyrl-CS"/>
        </w:rPr>
        <w:t>кум</w:t>
      </w:r>
      <w:r w:rsidRPr="00D75E84">
        <w:rPr>
          <w:rFonts w:cs="Arial"/>
        </w:rPr>
        <w:t>e</w:t>
      </w:r>
      <w:r w:rsidRPr="00D75E84">
        <w:rPr>
          <w:rFonts w:cs="Arial"/>
          <w:lang w:val="sr-Cyrl-CS"/>
        </w:rPr>
        <w:t>нт</w:t>
      </w:r>
      <w:r w:rsidRPr="00D75E84">
        <w:rPr>
          <w:rFonts w:cs="Arial"/>
        </w:rPr>
        <w:t>a</w:t>
      </w:r>
      <w:r w:rsidRPr="00D75E84">
        <w:rPr>
          <w:rFonts w:cs="Arial"/>
          <w:lang w:val="sr-Cyrl-CS"/>
        </w:rPr>
        <w:t>ци</w:t>
      </w:r>
      <w:r w:rsidRPr="00D75E84">
        <w:rPr>
          <w:rFonts w:cs="Arial"/>
        </w:rPr>
        <w:t>j</w:t>
      </w:r>
      <w:r w:rsidRPr="00D75E84">
        <w:rPr>
          <w:rFonts w:cs="Arial"/>
          <w:lang w:val="sr-Cyrl-CS"/>
        </w:rPr>
        <w:t>и.</w:t>
      </w:r>
    </w:p>
    <w:p w:rsidR="00C34C23" w:rsidRPr="00D75E84" w:rsidRDefault="00C34C23" w:rsidP="00C34C23">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C34C23" w:rsidRPr="00D75E84" w:rsidTr="00430266">
        <w:trPr>
          <w:jc w:val="center"/>
        </w:trPr>
        <w:tc>
          <w:tcPr>
            <w:tcW w:w="3882" w:type="dxa"/>
          </w:tcPr>
          <w:p w:rsidR="00C34C23" w:rsidRPr="00D75E84" w:rsidRDefault="00C34C23" w:rsidP="00430266">
            <w:pPr>
              <w:spacing w:before="0"/>
              <w:jc w:val="center"/>
              <w:rPr>
                <w:rFonts w:cs="Arial"/>
              </w:rPr>
            </w:pPr>
            <w:r w:rsidRPr="00D75E84">
              <w:rPr>
                <w:rFonts w:cs="Arial"/>
              </w:rPr>
              <w:t>Датум:</w:t>
            </w:r>
          </w:p>
        </w:tc>
        <w:tc>
          <w:tcPr>
            <w:tcW w:w="2127" w:type="dxa"/>
          </w:tcPr>
          <w:p w:rsidR="00C34C23" w:rsidRPr="00D75E84" w:rsidRDefault="00C34C23" w:rsidP="00430266">
            <w:pPr>
              <w:spacing w:before="0"/>
              <w:jc w:val="center"/>
              <w:rPr>
                <w:rFonts w:cs="Arial"/>
                <w:lang w:val="ru-RU"/>
              </w:rPr>
            </w:pPr>
          </w:p>
        </w:tc>
        <w:tc>
          <w:tcPr>
            <w:tcW w:w="4022" w:type="dxa"/>
          </w:tcPr>
          <w:p w:rsidR="00C34C23" w:rsidRPr="00D75E84" w:rsidRDefault="00C34C23" w:rsidP="00430266">
            <w:pPr>
              <w:spacing w:before="0"/>
              <w:jc w:val="center"/>
              <w:rPr>
                <w:rFonts w:cs="Arial"/>
                <w:lang w:val="ru-RU"/>
              </w:rPr>
            </w:pPr>
            <w:r w:rsidRPr="00D75E84">
              <w:rPr>
                <w:rFonts w:cs="Arial"/>
              </w:rPr>
              <w:t>Понуђач</w:t>
            </w:r>
            <w:r w:rsidRPr="00D75E84">
              <w:rPr>
                <w:rFonts w:cs="Arial"/>
                <w:lang w:val="ru-RU"/>
              </w:rPr>
              <w:t>:</w:t>
            </w:r>
          </w:p>
        </w:tc>
      </w:tr>
      <w:tr w:rsidR="00C34C23" w:rsidRPr="00D75E84" w:rsidTr="00430266">
        <w:trPr>
          <w:jc w:val="center"/>
        </w:trPr>
        <w:tc>
          <w:tcPr>
            <w:tcW w:w="3882" w:type="dxa"/>
          </w:tcPr>
          <w:p w:rsidR="00C34C23" w:rsidRPr="00D75E84" w:rsidRDefault="00C34C23" w:rsidP="00430266">
            <w:pPr>
              <w:spacing w:before="0"/>
              <w:jc w:val="center"/>
              <w:rPr>
                <w:rFonts w:cs="Arial"/>
              </w:rPr>
            </w:pPr>
          </w:p>
        </w:tc>
        <w:tc>
          <w:tcPr>
            <w:tcW w:w="2127" w:type="dxa"/>
          </w:tcPr>
          <w:p w:rsidR="00C34C23" w:rsidRPr="00D75E84" w:rsidRDefault="00C34C23" w:rsidP="00430266">
            <w:pPr>
              <w:spacing w:before="0"/>
              <w:jc w:val="center"/>
              <w:rPr>
                <w:rFonts w:cs="Arial"/>
              </w:rPr>
            </w:pPr>
            <w:r w:rsidRPr="00D75E84">
              <w:rPr>
                <w:rFonts w:cs="Arial"/>
              </w:rPr>
              <w:t>М.П.</w:t>
            </w:r>
          </w:p>
        </w:tc>
        <w:tc>
          <w:tcPr>
            <w:tcW w:w="4022" w:type="dxa"/>
          </w:tcPr>
          <w:p w:rsidR="00C34C23" w:rsidRPr="00D75E84" w:rsidRDefault="00C34C23" w:rsidP="00430266">
            <w:pPr>
              <w:spacing w:before="0"/>
              <w:jc w:val="center"/>
              <w:rPr>
                <w:rFonts w:cs="Arial"/>
                <w:lang w:val="ru-RU"/>
              </w:rPr>
            </w:pPr>
          </w:p>
        </w:tc>
      </w:tr>
      <w:tr w:rsidR="00C34C23" w:rsidRPr="00D75E84" w:rsidTr="00430266">
        <w:trPr>
          <w:jc w:val="center"/>
        </w:trPr>
        <w:tc>
          <w:tcPr>
            <w:tcW w:w="3882" w:type="dxa"/>
            <w:tcBorders>
              <w:bottom w:val="single" w:sz="4" w:space="0" w:color="auto"/>
            </w:tcBorders>
          </w:tcPr>
          <w:p w:rsidR="00C34C23" w:rsidRPr="00D75E84" w:rsidRDefault="00C34C23" w:rsidP="00430266">
            <w:pPr>
              <w:spacing w:before="0"/>
              <w:jc w:val="center"/>
              <w:rPr>
                <w:rFonts w:cs="Arial"/>
              </w:rPr>
            </w:pPr>
          </w:p>
        </w:tc>
        <w:tc>
          <w:tcPr>
            <w:tcW w:w="2127" w:type="dxa"/>
          </w:tcPr>
          <w:p w:rsidR="00C34C23" w:rsidRPr="00D75E84" w:rsidRDefault="00C34C23" w:rsidP="00430266">
            <w:pPr>
              <w:spacing w:before="0"/>
              <w:jc w:val="center"/>
              <w:rPr>
                <w:rFonts w:cs="Arial"/>
                <w:lang w:val="ru-RU"/>
              </w:rPr>
            </w:pPr>
          </w:p>
        </w:tc>
        <w:tc>
          <w:tcPr>
            <w:tcW w:w="4022" w:type="dxa"/>
            <w:tcBorders>
              <w:bottom w:val="single" w:sz="4" w:space="0" w:color="auto"/>
            </w:tcBorders>
          </w:tcPr>
          <w:p w:rsidR="00C34C23" w:rsidRPr="00D75E84" w:rsidRDefault="00C34C23" w:rsidP="00430266">
            <w:pPr>
              <w:spacing w:before="0"/>
              <w:jc w:val="center"/>
              <w:rPr>
                <w:rFonts w:cs="Arial"/>
                <w:lang w:val="ru-RU"/>
              </w:rPr>
            </w:pPr>
          </w:p>
        </w:tc>
      </w:tr>
      <w:tr w:rsidR="00C34C23" w:rsidRPr="00D75E84" w:rsidTr="00430266">
        <w:trPr>
          <w:trHeight w:val="389"/>
          <w:jc w:val="center"/>
        </w:trPr>
        <w:tc>
          <w:tcPr>
            <w:tcW w:w="3882" w:type="dxa"/>
            <w:tcBorders>
              <w:top w:val="single" w:sz="4" w:space="0" w:color="auto"/>
            </w:tcBorders>
          </w:tcPr>
          <w:p w:rsidR="00C34C23" w:rsidRPr="00D75E84" w:rsidRDefault="00C34C23" w:rsidP="00430266">
            <w:pPr>
              <w:spacing w:before="0"/>
              <w:jc w:val="center"/>
              <w:rPr>
                <w:rFonts w:cs="Arial"/>
              </w:rPr>
            </w:pPr>
          </w:p>
        </w:tc>
        <w:tc>
          <w:tcPr>
            <w:tcW w:w="2127" w:type="dxa"/>
          </w:tcPr>
          <w:p w:rsidR="00C34C23" w:rsidRPr="00D75E84" w:rsidRDefault="00C34C23" w:rsidP="00430266">
            <w:pPr>
              <w:spacing w:before="0"/>
              <w:jc w:val="center"/>
              <w:rPr>
                <w:rFonts w:cs="Arial"/>
                <w:lang w:val="ru-RU"/>
              </w:rPr>
            </w:pPr>
          </w:p>
        </w:tc>
        <w:tc>
          <w:tcPr>
            <w:tcW w:w="4022" w:type="dxa"/>
            <w:tcBorders>
              <w:top w:val="single" w:sz="4" w:space="0" w:color="auto"/>
            </w:tcBorders>
          </w:tcPr>
          <w:p w:rsidR="00C34C23" w:rsidRPr="00D75E84" w:rsidRDefault="00C34C23" w:rsidP="00430266">
            <w:pPr>
              <w:spacing w:before="0"/>
              <w:jc w:val="center"/>
              <w:rPr>
                <w:rFonts w:cs="Arial"/>
                <w:lang w:val="ru-RU"/>
              </w:rPr>
            </w:pPr>
          </w:p>
        </w:tc>
      </w:tr>
    </w:tbl>
    <w:p w:rsidR="00C34C23" w:rsidRPr="00D75E84" w:rsidRDefault="00C34C23" w:rsidP="00C34C23">
      <w:pPr>
        <w:spacing w:before="0"/>
        <w:ind w:firstLine="720"/>
        <w:rPr>
          <w:rFonts w:cs="Arial"/>
          <w:lang w:val="ru-RU"/>
        </w:rPr>
      </w:pPr>
    </w:p>
    <w:p w:rsidR="00C34C23" w:rsidRPr="00D75E84" w:rsidRDefault="00C34C23" w:rsidP="00C34C23">
      <w:pPr>
        <w:spacing w:before="0"/>
        <w:ind w:firstLine="720"/>
        <w:rPr>
          <w:rFonts w:cs="Arial"/>
          <w:lang w:val="ru-RU"/>
        </w:rPr>
      </w:pPr>
    </w:p>
    <w:p w:rsidR="00C34C23" w:rsidRPr="00D75E84" w:rsidRDefault="00C34C23" w:rsidP="00C34C23">
      <w:pPr>
        <w:spacing w:before="0"/>
        <w:ind w:firstLine="720"/>
        <w:rPr>
          <w:rFonts w:cs="Arial"/>
          <w:lang w:val="ru-RU"/>
        </w:rPr>
      </w:pPr>
      <w:r w:rsidRPr="00D75E84">
        <w:rPr>
          <w:rFonts w:cs="Arial"/>
          <w:lang w:val="ru-RU"/>
        </w:rPr>
        <w:t>Прилог:</w:t>
      </w:r>
    </w:p>
    <w:p w:rsidR="00C34C23" w:rsidRPr="00D75E84" w:rsidRDefault="00C34C23" w:rsidP="00C34C23">
      <w:pPr>
        <w:numPr>
          <w:ilvl w:val="0"/>
          <w:numId w:val="30"/>
        </w:numPr>
        <w:spacing w:before="0"/>
        <w:contextualSpacing/>
        <w:rPr>
          <w:rFonts w:eastAsia="Calibri" w:cs="Arial"/>
          <w:lang w:val="ru-RU"/>
        </w:rPr>
      </w:pPr>
      <w:r w:rsidRPr="00D75E84">
        <w:rPr>
          <w:rFonts w:eastAsia="Calibri" w:cs="Arial"/>
          <w:lang w:val="ru-RU"/>
        </w:rPr>
        <w:t xml:space="preserve">1 једна потписана и оверена бланко </w:t>
      </w:r>
      <w:r w:rsidRPr="00D75E84">
        <w:rPr>
          <w:rFonts w:eastAsia="Calibri" w:cs="Arial"/>
          <w:lang w:val="sr-Cyrl-RS"/>
        </w:rPr>
        <w:t>сопствена</w:t>
      </w:r>
      <w:r w:rsidRPr="00D75E84">
        <w:rPr>
          <w:rFonts w:eastAsia="Calibri" w:cs="Arial"/>
          <w:lang w:val="ru-RU"/>
        </w:rPr>
        <w:t xml:space="preserve"> меница као гаранција за озбиљност понуде </w:t>
      </w:r>
    </w:p>
    <w:p w:rsidR="00C34C23" w:rsidRPr="00D75E84" w:rsidRDefault="00C34C23" w:rsidP="00C34C23">
      <w:pPr>
        <w:numPr>
          <w:ilvl w:val="0"/>
          <w:numId w:val="30"/>
        </w:numPr>
        <w:spacing w:before="0"/>
        <w:contextualSpacing/>
        <w:rPr>
          <w:rFonts w:eastAsia="Calibri" w:cs="Arial"/>
          <w:lang w:val="ru-RU"/>
        </w:rPr>
      </w:pPr>
      <w:r w:rsidRPr="00D75E84">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4C23" w:rsidRPr="00D75E84" w:rsidRDefault="00C34C23" w:rsidP="00C34C23">
      <w:pPr>
        <w:numPr>
          <w:ilvl w:val="0"/>
          <w:numId w:val="30"/>
        </w:numPr>
        <w:spacing w:before="0"/>
        <w:contextualSpacing/>
        <w:rPr>
          <w:rFonts w:eastAsia="Calibri" w:cs="Arial"/>
        </w:rPr>
      </w:pPr>
      <w:r w:rsidRPr="00D75E84">
        <w:rPr>
          <w:rFonts w:eastAsia="Calibri" w:cs="Arial"/>
        </w:rPr>
        <w:t xml:space="preserve">фотокопија ОП обрасца </w:t>
      </w:r>
    </w:p>
    <w:p w:rsidR="00C34C23" w:rsidRPr="00D75E84" w:rsidRDefault="00C34C23" w:rsidP="00C34C23">
      <w:pPr>
        <w:numPr>
          <w:ilvl w:val="0"/>
          <w:numId w:val="30"/>
        </w:numPr>
        <w:spacing w:before="0"/>
        <w:contextualSpacing/>
        <w:rPr>
          <w:rFonts w:eastAsia="Calibri" w:cs="Arial"/>
          <w:lang w:val="ru-RU"/>
        </w:rPr>
      </w:pPr>
      <w:r w:rsidRPr="00D75E84">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34C23" w:rsidRPr="00D75E84" w:rsidRDefault="00C34C23" w:rsidP="00C34C23">
      <w:pPr>
        <w:spacing w:before="0"/>
        <w:ind w:left="720"/>
        <w:contextualSpacing/>
        <w:rPr>
          <w:rFonts w:eastAsia="Calibri" w:cs="Arial"/>
          <w:lang w:val="ru-RU"/>
        </w:rPr>
      </w:pPr>
    </w:p>
    <w:p w:rsidR="00C34C23" w:rsidRPr="00D75E84" w:rsidRDefault="00C34C23" w:rsidP="00C34C23">
      <w:pPr>
        <w:spacing w:before="0"/>
        <w:ind w:left="720"/>
        <w:contextualSpacing/>
        <w:rPr>
          <w:rFonts w:eastAsia="Calibri" w:cs="Arial"/>
          <w:lang w:val="ru-RU"/>
        </w:rPr>
      </w:pPr>
    </w:p>
    <w:p w:rsidR="00C34C23" w:rsidRPr="00D75E84" w:rsidRDefault="00C34C23" w:rsidP="00C34C23">
      <w:pPr>
        <w:spacing w:before="0"/>
        <w:ind w:left="720"/>
        <w:contextualSpacing/>
        <w:rPr>
          <w:rFonts w:eastAsia="Calibri" w:cs="Arial"/>
          <w:i/>
          <w:lang w:val="sr-Cyrl-RS"/>
        </w:rPr>
      </w:pPr>
      <w:r w:rsidRPr="00D75E84">
        <w:rPr>
          <w:rFonts w:eastAsia="Calibri" w:cs="Arial"/>
          <w:i/>
          <w:lang w:val="sr-Cyrl-RS"/>
        </w:rPr>
        <w:t>Менично писмо у складу са садржином овог Прилога се доставља у оквиру понуде.</w:t>
      </w:r>
    </w:p>
    <w:p w:rsidR="00C34C23" w:rsidRPr="00D75E84" w:rsidRDefault="00C34C23" w:rsidP="00C34C23">
      <w:pPr>
        <w:spacing w:before="0"/>
        <w:jc w:val="right"/>
        <w:rPr>
          <w:rFonts w:cs="Arial"/>
          <w:b/>
          <w:lang w:val="sr-Cyrl-RS"/>
        </w:rPr>
      </w:pPr>
    </w:p>
    <w:p w:rsidR="00C34C23" w:rsidRPr="00D75E84" w:rsidRDefault="00C34C23" w:rsidP="00C34C23">
      <w:pPr>
        <w:spacing w:before="0"/>
        <w:jc w:val="right"/>
        <w:rPr>
          <w:rFonts w:cs="Arial"/>
          <w:b/>
          <w:lang w:val="sr-Cyrl-RS"/>
        </w:rPr>
      </w:pPr>
    </w:p>
    <w:p w:rsidR="00C34C23" w:rsidRPr="00D75E84" w:rsidRDefault="00C34C23" w:rsidP="00C34C23">
      <w:pPr>
        <w:spacing w:before="0"/>
        <w:jc w:val="right"/>
        <w:rPr>
          <w:rFonts w:cs="Arial"/>
          <w:b/>
          <w:lang w:val="sr-Cyrl-RS"/>
        </w:rPr>
      </w:pPr>
    </w:p>
    <w:p w:rsidR="00C34C23" w:rsidRPr="00D75E84" w:rsidRDefault="00C34C23" w:rsidP="00C34C23">
      <w:pPr>
        <w:spacing w:before="0"/>
        <w:jc w:val="right"/>
        <w:rPr>
          <w:rFonts w:cs="Arial"/>
          <w:b/>
          <w:lang w:val="sr-Cyrl-RS"/>
        </w:rPr>
      </w:pPr>
    </w:p>
    <w:p w:rsidR="00C34C23" w:rsidRPr="00D75E84" w:rsidRDefault="00C34C23" w:rsidP="00C34C23">
      <w:pPr>
        <w:spacing w:before="0"/>
        <w:jc w:val="right"/>
        <w:rPr>
          <w:rFonts w:cs="Arial"/>
          <w:b/>
          <w:lang w:val="sr-Cyrl-RS"/>
        </w:rPr>
      </w:pPr>
    </w:p>
    <w:p w:rsidR="00C34C23" w:rsidRPr="00D75E84" w:rsidRDefault="00C34C23" w:rsidP="00C34C23">
      <w:pPr>
        <w:spacing w:before="0"/>
        <w:jc w:val="right"/>
        <w:rPr>
          <w:rFonts w:cs="Arial"/>
          <w:b/>
          <w:lang w:val="sr-Cyrl-RS"/>
        </w:rPr>
      </w:pPr>
    </w:p>
    <w:p w:rsidR="00C34C23" w:rsidRPr="00D75E84" w:rsidRDefault="00C34C23" w:rsidP="00C34C23">
      <w:pPr>
        <w:spacing w:before="0"/>
        <w:jc w:val="right"/>
        <w:rPr>
          <w:rFonts w:cs="Arial"/>
          <w:b/>
          <w:lang w:val="sr-Cyrl-RS"/>
        </w:rPr>
      </w:pPr>
    </w:p>
    <w:p w:rsidR="00C34C23" w:rsidRPr="00D75E84" w:rsidRDefault="00C34C23" w:rsidP="00C34C23">
      <w:pPr>
        <w:spacing w:before="0"/>
        <w:jc w:val="right"/>
        <w:rPr>
          <w:rFonts w:cs="Arial"/>
          <w:b/>
          <w:lang w:val="sr-Cyrl-RS"/>
        </w:rPr>
      </w:pPr>
    </w:p>
    <w:p w:rsidR="00C34C23" w:rsidRPr="00D75E84" w:rsidRDefault="00C34C23" w:rsidP="00C34C23">
      <w:pPr>
        <w:spacing w:before="0"/>
        <w:jc w:val="right"/>
        <w:rPr>
          <w:rFonts w:cs="Arial"/>
          <w:b/>
          <w:lang w:val="sr-Cyrl-RS"/>
        </w:rPr>
      </w:pPr>
    </w:p>
    <w:p w:rsidR="00C34C23" w:rsidRPr="00D75E84" w:rsidRDefault="00C34C23" w:rsidP="00C34C23">
      <w:pPr>
        <w:spacing w:before="0"/>
        <w:jc w:val="right"/>
        <w:rPr>
          <w:rFonts w:cs="Arial"/>
          <w:b/>
          <w:lang w:val="sr-Cyrl-RS"/>
        </w:rPr>
      </w:pPr>
    </w:p>
    <w:p w:rsidR="00C34C23" w:rsidRPr="00D75E84" w:rsidRDefault="00C34C23" w:rsidP="00C34C23">
      <w:pPr>
        <w:spacing w:before="0"/>
        <w:jc w:val="right"/>
        <w:rPr>
          <w:rFonts w:cs="Arial"/>
          <w:b/>
          <w:lang w:val="sr-Cyrl-RS"/>
        </w:rPr>
      </w:pPr>
    </w:p>
    <w:p w:rsidR="00C34C23" w:rsidRPr="00D75E84" w:rsidRDefault="00C34C23" w:rsidP="00C34C23">
      <w:pPr>
        <w:spacing w:before="0"/>
        <w:jc w:val="right"/>
        <w:rPr>
          <w:rFonts w:cs="Arial"/>
          <w:b/>
          <w:lang w:val="sr-Cyrl-RS"/>
        </w:rPr>
      </w:pPr>
    </w:p>
    <w:p w:rsidR="00C34C23" w:rsidRPr="00D75E84" w:rsidRDefault="00C34C23" w:rsidP="00C34C23">
      <w:pPr>
        <w:spacing w:before="0"/>
        <w:jc w:val="right"/>
        <w:rPr>
          <w:rFonts w:cs="Arial"/>
          <w:b/>
          <w:lang w:val="sr-Cyrl-RS"/>
        </w:rPr>
      </w:pPr>
    </w:p>
    <w:p w:rsidR="00C34C23" w:rsidRPr="00D75E84" w:rsidRDefault="00C34C23" w:rsidP="00C34C23">
      <w:pPr>
        <w:spacing w:before="0"/>
        <w:jc w:val="right"/>
        <w:rPr>
          <w:rFonts w:cs="Arial"/>
          <w:b/>
          <w:lang w:val="sr-Cyrl-RS"/>
        </w:rPr>
      </w:pPr>
    </w:p>
    <w:p w:rsidR="00C34C23" w:rsidRPr="00D75E84" w:rsidRDefault="00C34C23" w:rsidP="00C34C23">
      <w:pPr>
        <w:spacing w:before="0"/>
        <w:jc w:val="right"/>
        <w:rPr>
          <w:rFonts w:cs="Arial"/>
          <w:b/>
          <w:lang w:val="sr-Cyrl-RS"/>
        </w:rPr>
      </w:pPr>
    </w:p>
    <w:p w:rsidR="00C34C23" w:rsidRPr="00D75E84" w:rsidRDefault="00C34C23" w:rsidP="00C34C23">
      <w:pPr>
        <w:spacing w:before="0"/>
        <w:jc w:val="right"/>
        <w:rPr>
          <w:rFonts w:cs="Arial"/>
          <w:b/>
          <w:lang w:val="sr-Cyrl-RS"/>
        </w:rPr>
      </w:pPr>
    </w:p>
    <w:p w:rsidR="00C34C23" w:rsidRDefault="00C34C23" w:rsidP="00C34C23">
      <w:pPr>
        <w:spacing w:before="0"/>
        <w:jc w:val="right"/>
        <w:rPr>
          <w:rFonts w:cs="Arial"/>
          <w:b/>
          <w:noProof/>
          <w:lang w:val="sr-Cyrl-RS"/>
        </w:rPr>
      </w:pPr>
    </w:p>
    <w:p w:rsidR="00E538B7" w:rsidRDefault="00E538B7" w:rsidP="00E538B7">
      <w:pPr>
        <w:jc w:val="right"/>
        <w:outlineLvl w:val="1"/>
        <w:rPr>
          <w:rFonts w:cs="Arial"/>
          <w:b/>
          <w:lang w:val="sr-Cyrl-RS"/>
        </w:rPr>
      </w:pPr>
      <w:r w:rsidRPr="00D402D6">
        <w:rPr>
          <w:rFonts w:cs="Arial"/>
          <w:b/>
          <w:lang w:val="sr-Cyrl-CS"/>
        </w:rPr>
        <w:lastRenderedPageBreak/>
        <w:t xml:space="preserve">ОБРАЗАЦ </w:t>
      </w:r>
      <w:r>
        <w:rPr>
          <w:rFonts w:cs="Arial"/>
          <w:b/>
          <w:lang w:val="sr-Cyrl-RS"/>
        </w:rPr>
        <w:t>12</w:t>
      </w:r>
      <w:r w:rsidRPr="001E719E">
        <w:rPr>
          <w:rFonts w:cs="Arial"/>
          <w:b/>
          <w:lang w:val="sr-Cyrl-RS"/>
        </w:rPr>
        <w:t>.</w:t>
      </w:r>
    </w:p>
    <w:p w:rsidR="00E538B7" w:rsidRDefault="00E538B7" w:rsidP="00C34C23">
      <w:pPr>
        <w:rPr>
          <w:lang w:val="sr-Cyrl-RS"/>
        </w:rPr>
      </w:pPr>
    </w:p>
    <w:p w:rsidR="00C34C23" w:rsidRPr="00F245A5" w:rsidRDefault="00C34C23" w:rsidP="00C34C23">
      <w:pPr>
        <w:rPr>
          <w:lang w:val="ru-RU"/>
        </w:rPr>
      </w:pPr>
      <w:r w:rsidRPr="00F245A5">
        <w:rPr>
          <w:lang w:val="sr-Cyrl-RS"/>
        </w:rPr>
        <w:t>Н</w:t>
      </w:r>
      <w:r w:rsidRPr="00F245A5">
        <w:t>a</w:t>
      </w:r>
      <w:r w:rsidRPr="00F245A5">
        <w:rPr>
          <w:lang w:val="sr-Cyrl-RS"/>
        </w:rPr>
        <w:t xml:space="preserve"> </w:t>
      </w:r>
      <w:r w:rsidRPr="00F245A5">
        <w:t>o</w:t>
      </w:r>
      <w:r w:rsidRPr="00F245A5">
        <w:rPr>
          <w:lang w:val="sr-Cyrl-RS"/>
        </w:rPr>
        <w:t>сн</w:t>
      </w:r>
      <w:r w:rsidRPr="00F245A5">
        <w:t>o</w:t>
      </w:r>
      <w:r w:rsidRPr="00F245A5">
        <w:rPr>
          <w:lang w:val="sr-Cyrl-RS"/>
        </w:rPr>
        <w:t xml:space="preserve">ву </w:t>
      </w:r>
      <w:r w:rsidRPr="00F245A5">
        <w:t>o</w:t>
      </w:r>
      <w:r w:rsidRPr="00F245A5">
        <w:rPr>
          <w:lang w:val="sr-Cyrl-RS"/>
        </w:rPr>
        <w:t>др</w:t>
      </w:r>
      <w:r w:rsidRPr="00F245A5">
        <w:t>e</w:t>
      </w:r>
      <w:r w:rsidRPr="00F245A5">
        <w:rPr>
          <w:lang w:val="sr-Cyrl-RS"/>
        </w:rPr>
        <w:t>дби З</w:t>
      </w:r>
      <w:r w:rsidRPr="00F245A5">
        <w:t>a</w:t>
      </w:r>
      <w:r w:rsidRPr="00F245A5">
        <w:rPr>
          <w:lang w:val="sr-Cyrl-RS"/>
        </w:rPr>
        <w:t>к</w:t>
      </w:r>
      <w:r w:rsidRPr="00F245A5">
        <w:t>o</w:t>
      </w:r>
      <w:r w:rsidRPr="00F245A5">
        <w:rPr>
          <w:lang w:val="sr-Cyrl-RS"/>
        </w:rPr>
        <w:t>н</w:t>
      </w:r>
      <w:r w:rsidRPr="00F245A5">
        <w:t>a</w:t>
      </w:r>
      <w:r w:rsidRPr="00F245A5">
        <w:rPr>
          <w:lang w:val="sr-Cyrl-RS"/>
        </w:rPr>
        <w:t xml:space="preserve"> </w:t>
      </w:r>
      <w:r w:rsidRPr="00F245A5">
        <w:t>o</w:t>
      </w:r>
      <w:r w:rsidRPr="00F245A5">
        <w:rPr>
          <w:lang w:val="sr-Cyrl-RS"/>
        </w:rPr>
        <w:t xml:space="preserve"> м</w:t>
      </w:r>
      <w:r w:rsidRPr="00F245A5">
        <w:t>e</w:t>
      </w:r>
      <w:r w:rsidRPr="00F245A5">
        <w:rPr>
          <w:lang w:val="sr-Cyrl-RS"/>
        </w:rPr>
        <w:t>ници (Сл. лист ФНР</w:t>
      </w:r>
      <w:r w:rsidRPr="00F245A5">
        <w:t>J</w:t>
      </w:r>
      <w:r w:rsidRPr="00F245A5">
        <w:rPr>
          <w:lang w:val="sr-Cyrl-RS"/>
        </w:rPr>
        <w:t xml:space="preserve"> бр. 104/46 и 18/58; Сл. лист СФР</w:t>
      </w:r>
      <w:r w:rsidRPr="00F245A5">
        <w:t>J</w:t>
      </w:r>
      <w:r w:rsidRPr="00F245A5">
        <w:rPr>
          <w:lang w:val="sr-Cyrl-RS"/>
        </w:rPr>
        <w:t xml:space="preserve"> бр. 16/65, 54/70 и 57/89; Сл. лист СР</w:t>
      </w:r>
      <w:r w:rsidRPr="00F245A5">
        <w:t>J</w:t>
      </w:r>
      <w:r w:rsidRPr="00F245A5">
        <w:rPr>
          <w:lang w:val="sr-Cyrl-RS"/>
        </w:rPr>
        <w:t xml:space="preserve"> бр. 46/96, Сл. лист СЦГ бр. 01/03 Уст. </w:t>
      </w:r>
      <w:r w:rsidRPr="00F245A5">
        <w:rPr>
          <w:lang w:val="ru-RU"/>
        </w:rPr>
        <w:t>Повеља</w:t>
      </w:r>
      <w:r w:rsidRPr="00F245A5">
        <w:rPr>
          <w:lang w:val="sr-Cyrl-RS"/>
        </w:rPr>
        <w:t>, Сл.лист РС 80/15</w:t>
      </w:r>
      <w:r w:rsidRPr="00F245A5">
        <w:rPr>
          <w:lang w:val="ru-RU"/>
        </w:rPr>
        <w:t>) и З</w:t>
      </w:r>
      <w:r w:rsidRPr="00F245A5">
        <w:t>a</w:t>
      </w:r>
      <w:r w:rsidRPr="00F245A5">
        <w:rPr>
          <w:lang w:val="ru-RU"/>
        </w:rPr>
        <w:t>к</w:t>
      </w:r>
      <w:r w:rsidRPr="00F245A5">
        <w:t>o</w:t>
      </w:r>
      <w:r w:rsidRPr="00F245A5">
        <w:rPr>
          <w:lang w:val="ru-RU"/>
        </w:rPr>
        <w:t>н</w:t>
      </w:r>
      <w:r w:rsidRPr="00F245A5">
        <w:t>a</w:t>
      </w:r>
      <w:r w:rsidRPr="00F245A5">
        <w:rPr>
          <w:lang w:val="ru-RU"/>
        </w:rPr>
        <w:t xml:space="preserve"> </w:t>
      </w:r>
      <w:r w:rsidRPr="00F245A5">
        <w:t>o</w:t>
      </w:r>
      <w:r w:rsidRPr="00F245A5">
        <w:rPr>
          <w:lang w:val="ru-RU"/>
        </w:rPr>
        <w:t xml:space="preserve"> </w:t>
      </w:r>
      <w:r w:rsidRPr="00F245A5">
        <w:rPr>
          <w:lang w:val="sr-Cyrl-RS"/>
        </w:rPr>
        <w:t>платним услугама</w:t>
      </w:r>
      <w:r w:rsidRPr="00F245A5">
        <w:rPr>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34C23" w:rsidRPr="00F245A5" w:rsidRDefault="00C34C23" w:rsidP="00C34C23">
      <w:pPr>
        <w:rPr>
          <w:lang w:val="ru-RU"/>
        </w:rPr>
      </w:pPr>
    </w:p>
    <w:p w:rsidR="00C34C23" w:rsidRPr="00F245A5" w:rsidRDefault="00C34C23" w:rsidP="00C34C23">
      <w:pPr>
        <w:rPr>
          <w:lang w:val="ru-RU"/>
        </w:rPr>
      </w:pPr>
      <w:r w:rsidRPr="00F245A5">
        <w:rPr>
          <w:lang w:val="ru-RU"/>
        </w:rPr>
        <w:t>(напомена: не доставља се у понуди)</w:t>
      </w:r>
    </w:p>
    <w:p w:rsidR="00C34C23" w:rsidRPr="00F245A5" w:rsidRDefault="00C34C23" w:rsidP="00C34C23">
      <w:pPr>
        <w:rPr>
          <w:lang w:val="ru-RU"/>
        </w:rPr>
      </w:pPr>
    </w:p>
    <w:p w:rsidR="00C34C23" w:rsidRPr="00F245A5" w:rsidRDefault="00C34C23" w:rsidP="00C34C23">
      <w:pPr>
        <w:rPr>
          <w:lang w:val="ru-RU"/>
        </w:rPr>
      </w:pPr>
      <w:r w:rsidRPr="00F245A5">
        <w:rPr>
          <w:lang w:val="ru-RU"/>
        </w:rPr>
        <w:t>ДУЖНИК:  …………………………………………………………………………........................</w:t>
      </w:r>
    </w:p>
    <w:p w:rsidR="00C34C23" w:rsidRPr="00F245A5" w:rsidRDefault="00C34C23" w:rsidP="00C34C23">
      <w:pPr>
        <w:rPr>
          <w:lang w:val="ru-RU"/>
        </w:rPr>
      </w:pPr>
      <w:r w:rsidRPr="00F245A5">
        <w:rPr>
          <w:lang w:val="ru-RU"/>
        </w:rPr>
        <w:t>(назив и седиште Понуђача)</w:t>
      </w:r>
    </w:p>
    <w:p w:rsidR="00C34C23" w:rsidRPr="00F245A5" w:rsidRDefault="00C34C23" w:rsidP="00C34C23">
      <w:pPr>
        <w:rPr>
          <w:lang w:val="ru-RU"/>
        </w:rPr>
      </w:pPr>
      <w:r w:rsidRPr="00F245A5">
        <w:rPr>
          <w:lang w:val="ru-RU"/>
        </w:rPr>
        <w:t>МАТИЧНИ БРОЈ ДУЖНИКА (Понуђача): ..................................................................</w:t>
      </w:r>
    </w:p>
    <w:p w:rsidR="00C34C23" w:rsidRPr="00F245A5" w:rsidRDefault="00C34C23" w:rsidP="00C34C23">
      <w:pPr>
        <w:rPr>
          <w:lang w:val="ru-RU"/>
        </w:rPr>
      </w:pPr>
      <w:r w:rsidRPr="00F245A5">
        <w:rPr>
          <w:lang w:val="ru-RU"/>
        </w:rPr>
        <w:t>ТЕКУЋИ РАЧУН ДУЖНИКА (Понуђача): ...................................................................</w:t>
      </w:r>
    </w:p>
    <w:p w:rsidR="00C34C23" w:rsidRPr="00F245A5" w:rsidRDefault="00C34C23" w:rsidP="00C34C23">
      <w:pPr>
        <w:rPr>
          <w:lang w:val="ru-RU"/>
        </w:rPr>
      </w:pPr>
      <w:r w:rsidRPr="00F245A5">
        <w:rPr>
          <w:lang w:val="ru-RU"/>
        </w:rPr>
        <w:t>ПИБ ДУЖНИКА (Понуђача): ........................................................................................</w:t>
      </w:r>
    </w:p>
    <w:p w:rsidR="00C34C23" w:rsidRPr="00F245A5" w:rsidRDefault="00C34C23" w:rsidP="00C34C23">
      <w:pPr>
        <w:rPr>
          <w:lang w:val="ru-RU"/>
        </w:rPr>
      </w:pPr>
    </w:p>
    <w:p w:rsidR="00C34C23" w:rsidRPr="00F245A5" w:rsidRDefault="00C34C23" w:rsidP="00C34C23">
      <w:pPr>
        <w:rPr>
          <w:lang w:val="ru-RU"/>
        </w:rPr>
      </w:pPr>
      <w:r w:rsidRPr="00F245A5">
        <w:rPr>
          <w:lang w:val="ru-RU"/>
        </w:rPr>
        <w:t>и з д а ј е  д а н а ............................ године</w:t>
      </w:r>
    </w:p>
    <w:p w:rsidR="00C34C23" w:rsidRPr="00F245A5" w:rsidRDefault="00C34C23" w:rsidP="00C34C23">
      <w:pPr>
        <w:rPr>
          <w:lang w:val="ru-RU"/>
        </w:rPr>
      </w:pPr>
    </w:p>
    <w:p w:rsidR="00C34C23" w:rsidRPr="00C4648C" w:rsidRDefault="00C34C23" w:rsidP="00C4648C">
      <w:pPr>
        <w:jc w:val="center"/>
        <w:rPr>
          <w:b/>
          <w:lang w:val="ru-RU"/>
        </w:rPr>
      </w:pPr>
      <w:r w:rsidRPr="00C4648C">
        <w:rPr>
          <w:b/>
          <w:lang w:val="ru-RU"/>
        </w:rPr>
        <w:t xml:space="preserve">МЕНИЧНО ПИСМО – ОВЛАШЋЕЊЕ ЗА КОРИСНИКА  БЛАНКО </w:t>
      </w:r>
      <w:r w:rsidRPr="00C4648C">
        <w:rPr>
          <w:b/>
          <w:lang w:val="sr-Cyrl-RS"/>
        </w:rPr>
        <w:t>СОПСТВЕНЕ</w:t>
      </w:r>
      <w:r w:rsidRPr="00C4648C">
        <w:rPr>
          <w:b/>
          <w:lang w:val="ru-RU"/>
        </w:rPr>
        <w:t xml:space="preserve"> МЕНИЦЕ</w:t>
      </w:r>
    </w:p>
    <w:p w:rsidR="00C34C23" w:rsidRPr="00F245A5" w:rsidRDefault="00C34C23" w:rsidP="00C34C23">
      <w:pPr>
        <w:rPr>
          <w:lang w:val="ru-RU"/>
        </w:rPr>
      </w:pPr>
    </w:p>
    <w:p w:rsidR="00C34C23" w:rsidRPr="00F245A5" w:rsidRDefault="00C34C23" w:rsidP="00C34C23">
      <w:pPr>
        <w:rPr>
          <w:lang w:val="ru-RU"/>
        </w:rPr>
      </w:pPr>
      <w:r w:rsidRPr="00F245A5">
        <w:rPr>
          <w:lang w:val="ru-RU"/>
        </w:rPr>
        <w:t xml:space="preserve">КОРИСНИК - ПОВЕРИЛАЦ:Јавно предузеће „Електроприведа Србије“ </w:t>
      </w:r>
      <w:r w:rsidRPr="00F245A5">
        <w:rPr>
          <w:lang w:val="sr-Cyrl-RS"/>
        </w:rPr>
        <w:t xml:space="preserve">Београд, Улица </w:t>
      </w:r>
      <w:r w:rsidR="00116AA9">
        <w:rPr>
          <w:lang w:val="sr-Cyrl-RS"/>
        </w:rPr>
        <w:t xml:space="preserve">Балканска </w:t>
      </w:r>
      <w:r w:rsidR="00116AA9">
        <w:rPr>
          <w:lang w:val="ru-RU"/>
        </w:rPr>
        <w:t xml:space="preserve"> број 13</w:t>
      </w:r>
      <w:r w:rsidRPr="00F245A5">
        <w:rPr>
          <w:lang w:val="ru-RU"/>
        </w:rPr>
        <w:t>,</w:t>
      </w:r>
      <w:r w:rsidRPr="00F245A5">
        <w:rPr>
          <w:lang w:val="sr-Cyrl-CS"/>
        </w:rPr>
        <w:t xml:space="preserve"> </w:t>
      </w:r>
      <w:r w:rsidRPr="00F245A5">
        <w:rPr>
          <w:lang w:val="sr-Cyrl-RS"/>
        </w:rPr>
        <w:t>огранак ТЕ-КО Костолац, улица Николе Тесле бр.5-7, 12208 Костолац</w:t>
      </w:r>
      <w:r w:rsidRPr="00F245A5">
        <w:rPr>
          <w:lang w:val="ru-RU"/>
        </w:rPr>
        <w:t xml:space="preserve">, Матични број 20053658, ПИБ 103920327, бр. Тек. рачуна: 160-700-13 </w:t>
      </w:r>
      <w:r w:rsidRPr="00F245A5">
        <w:t>Banka</w:t>
      </w:r>
      <w:r w:rsidRPr="00F245A5">
        <w:rPr>
          <w:lang w:val="ru-RU"/>
        </w:rPr>
        <w:t xml:space="preserve"> </w:t>
      </w:r>
      <w:r w:rsidRPr="00F245A5">
        <w:t>Intesa</w:t>
      </w:r>
      <w:r w:rsidRPr="00F245A5">
        <w:rPr>
          <w:lang w:val="ru-RU"/>
        </w:rPr>
        <w:t xml:space="preserve">, </w:t>
      </w:r>
    </w:p>
    <w:p w:rsidR="00C34C23" w:rsidRPr="00C4648C" w:rsidRDefault="00C4648C" w:rsidP="00C34C23">
      <w:pPr>
        <w:rPr>
          <w:lang w:val="sr-Cyrl-RS"/>
        </w:rPr>
      </w:pPr>
      <w:r>
        <w:rPr>
          <w:lang w:val="ru-RU"/>
        </w:rPr>
        <w:t xml:space="preserve"> </w:t>
      </w:r>
      <w:r w:rsidR="00C34C23" w:rsidRPr="00F245A5">
        <w:rPr>
          <w:lang w:val="ru-RU"/>
        </w:rPr>
        <w:t xml:space="preserve">Предајемо вам 1 (једну) потписану и оверену, бланко  </w:t>
      </w:r>
      <w:r w:rsidR="00C34C23" w:rsidRPr="00F245A5">
        <w:rPr>
          <w:lang w:val="sr-Cyrl-RS"/>
        </w:rPr>
        <w:t>сопствену</w:t>
      </w:r>
      <w:r w:rsidR="00C34C23" w:rsidRPr="00F245A5">
        <w:rPr>
          <w:lang w:val="ru-RU"/>
        </w:rPr>
        <w:t xml:space="preserve">  меницу</w:t>
      </w:r>
      <w:r w:rsidR="00C34C23" w:rsidRPr="00F245A5">
        <w:rPr>
          <w:lang w:val="sr-Cyrl-RS"/>
        </w:rPr>
        <w:t xml:space="preserve"> која је неопозива, без права протеста и наплатива на први позив</w:t>
      </w:r>
      <w:r w:rsidR="00C34C23" w:rsidRPr="00F245A5">
        <w:rPr>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C34C23" w:rsidRPr="00F245A5">
        <w:rPr>
          <w:lang w:val="sr-Cyrl-RS"/>
        </w:rPr>
        <w:t xml:space="preserve"> Београд, Улица</w:t>
      </w:r>
      <w:r w:rsidR="00C34C23" w:rsidRPr="00F245A5">
        <w:rPr>
          <w:lang w:val="ru-RU"/>
        </w:rPr>
        <w:t xml:space="preserve"> </w:t>
      </w:r>
      <w:r w:rsidR="00116AA9">
        <w:rPr>
          <w:lang w:val="sr-Cyrl-RS"/>
        </w:rPr>
        <w:t xml:space="preserve">Балканска </w:t>
      </w:r>
      <w:r w:rsidR="00116AA9">
        <w:rPr>
          <w:lang w:val="ru-RU"/>
        </w:rPr>
        <w:t xml:space="preserve"> број 13</w:t>
      </w:r>
      <w:r w:rsidR="00C34C23" w:rsidRPr="00F245A5">
        <w:rPr>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34C23" w:rsidRPr="00F245A5" w:rsidRDefault="00C34C23" w:rsidP="00C34C23">
      <w:pPr>
        <w:rPr>
          <w:lang w:val="ru-RU"/>
        </w:rPr>
      </w:pPr>
    </w:p>
    <w:p w:rsidR="00C34C23" w:rsidRPr="00F245A5" w:rsidRDefault="00C34C23" w:rsidP="00C34C23">
      <w:pPr>
        <w:rPr>
          <w:lang w:val="ru-RU"/>
        </w:rPr>
      </w:pPr>
      <w:r w:rsidRPr="00F245A5">
        <w:rPr>
          <w:lang w:val="ru-RU"/>
        </w:rPr>
        <w:t xml:space="preserve">Издата бланко </w:t>
      </w:r>
      <w:r w:rsidRPr="00F245A5">
        <w:rPr>
          <w:lang w:val="sr-Cyrl-RS"/>
        </w:rPr>
        <w:t>сопствена</w:t>
      </w:r>
      <w:r w:rsidRPr="00F245A5">
        <w:rPr>
          <w:lang w:val="ru-RU"/>
        </w:rPr>
        <w:t xml:space="preserve"> меница серијски број</w:t>
      </w:r>
      <w:r w:rsidRPr="00F245A5">
        <w:rPr>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F245A5">
        <w:rPr>
          <w:lang w:val="sr-Cyrl-RS"/>
        </w:rPr>
        <w:t>три</w:t>
      </w:r>
      <w:r w:rsidRPr="00F245A5">
        <w:rPr>
          <w:lang w:val="ru-RU"/>
        </w:rPr>
        <w:t xml:space="preserve">десет) дана </w:t>
      </w:r>
      <w:r w:rsidR="00116AA9" w:rsidRPr="00116AA9">
        <w:rPr>
          <w:rFonts w:eastAsia="Calibri" w:cs="Arial"/>
          <w:lang w:val="ru-RU"/>
        </w:rPr>
        <w:t xml:space="preserve">дужим од </w:t>
      </w:r>
      <w:r w:rsidR="00116AA9" w:rsidRPr="00485884">
        <w:rPr>
          <w:rFonts w:eastAsia="TimesNewRomanPSMT" w:cs="Arial"/>
          <w:lang w:val="sr-Cyrl-CS"/>
        </w:rPr>
        <w:t xml:space="preserve"> уговореног рока завршетка посла</w:t>
      </w:r>
      <w:r w:rsidR="00116AA9" w:rsidRPr="00E95C89">
        <w:rPr>
          <w:rFonts w:eastAsia="TimesNewRomanPSMT" w:cs="Arial"/>
          <w:lang w:val="ru-RU"/>
        </w:rPr>
        <w:t>, с тим да евентуални продужетак рока завршетка посла има за последицу и продужење рока важења менице и меничног овлашћења</w:t>
      </w:r>
    </w:p>
    <w:p w:rsidR="00C34C23" w:rsidRPr="00F245A5" w:rsidRDefault="00C34C23" w:rsidP="00C34C23">
      <w:pPr>
        <w:rPr>
          <w:lang w:val="ru-RU"/>
        </w:rPr>
      </w:pPr>
      <w:r w:rsidRPr="00F245A5">
        <w:rPr>
          <w:lang w:val="ru-RU"/>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F245A5">
        <w:t>e</w:t>
      </w:r>
      <w:r w:rsidRPr="00F245A5">
        <w:rPr>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F245A5">
        <w:t>Banka</w:t>
      </w:r>
      <w:r w:rsidRPr="00F245A5">
        <w:rPr>
          <w:lang w:val="ru-RU"/>
        </w:rPr>
        <w:t xml:space="preserve"> </w:t>
      </w:r>
      <w:r w:rsidRPr="00F245A5">
        <w:t>Intesa</w:t>
      </w:r>
      <w:r w:rsidRPr="00F245A5">
        <w:rPr>
          <w:lang w:val="ru-RU"/>
        </w:rPr>
        <w:t>.</w:t>
      </w:r>
    </w:p>
    <w:p w:rsidR="00C34C23" w:rsidRPr="00F245A5" w:rsidRDefault="00C34C23" w:rsidP="00C34C23">
      <w:pPr>
        <w:rPr>
          <w:lang w:val="ru-RU"/>
        </w:rPr>
      </w:pPr>
      <w:r w:rsidRPr="00F245A5">
        <w:rPr>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34C23" w:rsidRPr="00F245A5" w:rsidRDefault="00C34C23" w:rsidP="00C34C23">
      <w:pPr>
        <w:rPr>
          <w:lang w:val="ru-RU"/>
        </w:rPr>
      </w:pPr>
    </w:p>
    <w:p w:rsidR="00C34C23" w:rsidRPr="00F245A5" w:rsidRDefault="00C34C23" w:rsidP="00C34C23">
      <w:pPr>
        <w:rPr>
          <w:lang w:val="ru-RU"/>
        </w:rPr>
      </w:pPr>
      <w:r w:rsidRPr="00F245A5">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34C23" w:rsidRPr="00F245A5" w:rsidRDefault="00C34C23" w:rsidP="00C34C23">
      <w:pPr>
        <w:rPr>
          <w:lang w:val="ru-RU"/>
        </w:rPr>
      </w:pPr>
    </w:p>
    <w:p w:rsidR="00C34C23" w:rsidRPr="00F245A5" w:rsidRDefault="00C34C23" w:rsidP="00C34C23">
      <w:pPr>
        <w:rPr>
          <w:lang w:val="ru-RU"/>
        </w:rPr>
      </w:pPr>
      <w:r w:rsidRPr="00F245A5">
        <w:rPr>
          <w:lang w:val="ru-RU"/>
        </w:rPr>
        <w:t>Меница је потписана од стране овлашћеног лица за заступање Дужника _____________________(унети име и презиме овлашћеног лица).</w:t>
      </w:r>
    </w:p>
    <w:p w:rsidR="00C34C23" w:rsidRPr="00F245A5" w:rsidRDefault="00C34C23" w:rsidP="00C34C23">
      <w:pPr>
        <w:rPr>
          <w:lang w:val="ru-RU"/>
        </w:rPr>
      </w:pPr>
    </w:p>
    <w:p w:rsidR="00C34C23" w:rsidRPr="00F245A5" w:rsidRDefault="00C34C23" w:rsidP="00C34C23">
      <w:pPr>
        <w:rPr>
          <w:lang w:val="ru-RU"/>
        </w:rPr>
      </w:pPr>
      <w:r w:rsidRPr="00F245A5">
        <w:rPr>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C34C23" w:rsidRPr="00F245A5" w:rsidRDefault="00C34C23" w:rsidP="00C34C23">
      <w:r w:rsidRPr="00F245A5">
        <w:t xml:space="preserve">Место и датум издавања Овлашћења          </w:t>
      </w:r>
    </w:p>
    <w:p w:rsidR="00C34C23" w:rsidRPr="00F245A5" w:rsidRDefault="00C34C23" w:rsidP="00C34C23">
      <w:r w:rsidRPr="00F245A5">
        <w:t xml:space="preserve">                         </w:t>
      </w:r>
    </w:p>
    <w:tbl>
      <w:tblPr>
        <w:tblW w:w="10031" w:type="dxa"/>
        <w:jc w:val="center"/>
        <w:tblLayout w:type="fixed"/>
        <w:tblLook w:val="0000" w:firstRow="0" w:lastRow="0" w:firstColumn="0" w:lastColumn="0" w:noHBand="0" w:noVBand="0"/>
      </w:tblPr>
      <w:tblGrid>
        <w:gridCol w:w="3882"/>
        <w:gridCol w:w="2127"/>
        <w:gridCol w:w="4022"/>
      </w:tblGrid>
      <w:tr w:rsidR="00C34C23" w:rsidRPr="00F245A5" w:rsidTr="00C4648C">
        <w:trPr>
          <w:jc w:val="center"/>
        </w:trPr>
        <w:tc>
          <w:tcPr>
            <w:tcW w:w="3882" w:type="dxa"/>
          </w:tcPr>
          <w:p w:rsidR="00C34C23" w:rsidRPr="00F245A5" w:rsidRDefault="00C34C23" w:rsidP="00C4648C">
            <w:pPr>
              <w:jc w:val="center"/>
            </w:pPr>
            <w:r w:rsidRPr="00F245A5">
              <w:t>Датум:</w:t>
            </w:r>
          </w:p>
        </w:tc>
        <w:tc>
          <w:tcPr>
            <w:tcW w:w="2127" w:type="dxa"/>
          </w:tcPr>
          <w:p w:rsidR="00C34C23" w:rsidRPr="00F245A5" w:rsidRDefault="00C34C23" w:rsidP="00C4648C">
            <w:pPr>
              <w:jc w:val="center"/>
              <w:rPr>
                <w:lang w:val="ru-RU"/>
              </w:rPr>
            </w:pPr>
          </w:p>
        </w:tc>
        <w:tc>
          <w:tcPr>
            <w:tcW w:w="4022" w:type="dxa"/>
          </w:tcPr>
          <w:p w:rsidR="00C34C23" w:rsidRPr="00F245A5" w:rsidRDefault="00C34C23" w:rsidP="00C4648C">
            <w:pPr>
              <w:jc w:val="center"/>
              <w:rPr>
                <w:lang w:val="ru-RU"/>
              </w:rPr>
            </w:pPr>
            <w:r w:rsidRPr="00F245A5">
              <w:t>Понуђач</w:t>
            </w:r>
            <w:r w:rsidRPr="00F245A5">
              <w:rPr>
                <w:lang w:val="ru-RU"/>
              </w:rPr>
              <w:t>:</w:t>
            </w:r>
          </w:p>
        </w:tc>
      </w:tr>
      <w:tr w:rsidR="00C34C23" w:rsidRPr="00F245A5" w:rsidTr="00C4648C">
        <w:trPr>
          <w:jc w:val="center"/>
        </w:trPr>
        <w:tc>
          <w:tcPr>
            <w:tcW w:w="3882" w:type="dxa"/>
          </w:tcPr>
          <w:p w:rsidR="00C34C23" w:rsidRPr="00F245A5" w:rsidRDefault="00C34C23" w:rsidP="00430266"/>
        </w:tc>
        <w:tc>
          <w:tcPr>
            <w:tcW w:w="2127" w:type="dxa"/>
          </w:tcPr>
          <w:p w:rsidR="00C34C23" w:rsidRPr="00F245A5" w:rsidRDefault="00C34C23" w:rsidP="00430266">
            <w:r w:rsidRPr="00F245A5">
              <w:t>М.П.</w:t>
            </w:r>
          </w:p>
        </w:tc>
        <w:tc>
          <w:tcPr>
            <w:tcW w:w="4022" w:type="dxa"/>
          </w:tcPr>
          <w:p w:rsidR="00C34C23" w:rsidRPr="00F245A5" w:rsidRDefault="00C34C23" w:rsidP="00430266">
            <w:pPr>
              <w:rPr>
                <w:lang w:val="ru-RU"/>
              </w:rPr>
            </w:pPr>
          </w:p>
        </w:tc>
      </w:tr>
      <w:tr w:rsidR="00C34C23" w:rsidRPr="00F245A5" w:rsidTr="00C4648C">
        <w:trPr>
          <w:jc w:val="center"/>
        </w:trPr>
        <w:tc>
          <w:tcPr>
            <w:tcW w:w="3882" w:type="dxa"/>
            <w:tcBorders>
              <w:bottom w:val="single" w:sz="4" w:space="0" w:color="auto"/>
            </w:tcBorders>
          </w:tcPr>
          <w:p w:rsidR="00C34C23" w:rsidRPr="00F245A5" w:rsidRDefault="00C34C23" w:rsidP="00430266"/>
        </w:tc>
        <w:tc>
          <w:tcPr>
            <w:tcW w:w="2127" w:type="dxa"/>
          </w:tcPr>
          <w:p w:rsidR="00C34C23" w:rsidRPr="00F245A5" w:rsidRDefault="00C34C23" w:rsidP="00430266">
            <w:pPr>
              <w:rPr>
                <w:lang w:val="ru-RU"/>
              </w:rPr>
            </w:pPr>
          </w:p>
        </w:tc>
        <w:tc>
          <w:tcPr>
            <w:tcW w:w="4022" w:type="dxa"/>
            <w:tcBorders>
              <w:bottom w:val="single" w:sz="4" w:space="0" w:color="auto"/>
            </w:tcBorders>
          </w:tcPr>
          <w:p w:rsidR="00C34C23" w:rsidRPr="00F245A5" w:rsidRDefault="00C34C23" w:rsidP="00430266">
            <w:pPr>
              <w:rPr>
                <w:lang w:val="ru-RU"/>
              </w:rPr>
            </w:pPr>
          </w:p>
        </w:tc>
      </w:tr>
    </w:tbl>
    <w:p w:rsidR="00C34C23" w:rsidRPr="002D2062" w:rsidRDefault="00C34C23" w:rsidP="00C34C23">
      <w:pPr>
        <w:rPr>
          <w:lang w:val="sr-Cyrl-RS"/>
        </w:rPr>
      </w:pPr>
      <w:r w:rsidRPr="00F245A5">
        <w:t xml:space="preserve">                                                                                              Потпис овлашћеног лица</w:t>
      </w:r>
    </w:p>
    <w:p w:rsidR="00C34C23" w:rsidRPr="00F245A5" w:rsidRDefault="00C34C23" w:rsidP="00C34C23">
      <w:r w:rsidRPr="00F245A5">
        <w:t>Прилог:</w:t>
      </w:r>
    </w:p>
    <w:p w:rsidR="00C34C23" w:rsidRPr="00F245A5" w:rsidRDefault="00C34C23" w:rsidP="00C34C23">
      <w:pPr>
        <w:rPr>
          <w:lang w:val="ru-RU"/>
        </w:rPr>
      </w:pPr>
      <w:r w:rsidRPr="00F245A5">
        <w:rPr>
          <w:lang w:val="ru-RU"/>
        </w:rPr>
        <w:t xml:space="preserve"> 1 једна потписана и оверена бланко </w:t>
      </w:r>
      <w:r w:rsidRPr="00F245A5">
        <w:rPr>
          <w:lang w:val="sr-Cyrl-RS"/>
        </w:rPr>
        <w:t>сопствена</w:t>
      </w:r>
      <w:r w:rsidRPr="00F245A5">
        <w:rPr>
          <w:lang w:val="ru-RU"/>
        </w:rPr>
        <w:t xml:space="preserve"> меница као гаранција за </w:t>
      </w:r>
      <w:r w:rsidRPr="00F245A5">
        <w:rPr>
          <w:lang w:val="sr-Cyrl-RS"/>
        </w:rPr>
        <w:t>добро извршење посла</w:t>
      </w:r>
      <w:r w:rsidRPr="00F245A5">
        <w:rPr>
          <w:lang w:val="ru-RU"/>
        </w:rPr>
        <w:t xml:space="preserve"> </w:t>
      </w:r>
    </w:p>
    <w:p w:rsidR="00C34C23" w:rsidRPr="00F245A5" w:rsidRDefault="00C34C23" w:rsidP="00C34C23">
      <w:pPr>
        <w:rPr>
          <w:lang w:val="ru-RU"/>
        </w:rPr>
      </w:pPr>
      <w:r w:rsidRPr="00F245A5">
        <w:rPr>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4C23" w:rsidRPr="00366089" w:rsidRDefault="00C34C23" w:rsidP="00C34C23">
      <w:pPr>
        <w:rPr>
          <w:lang w:val="ru-RU"/>
        </w:rPr>
      </w:pPr>
      <w:r w:rsidRPr="00366089">
        <w:rPr>
          <w:lang w:val="ru-RU"/>
        </w:rPr>
        <w:t xml:space="preserve">фотокопију ОП обрасца </w:t>
      </w:r>
    </w:p>
    <w:p w:rsidR="00C34C23" w:rsidRDefault="00C34C23" w:rsidP="00C34C23">
      <w:pPr>
        <w:rPr>
          <w:lang w:val="ru-RU"/>
        </w:rPr>
      </w:pPr>
      <w:r w:rsidRPr="00F245A5">
        <w:rPr>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C4648C" w:rsidRDefault="00C4648C" w:rsidP="00C34C23">
      <w:pPr>
        <w:spacing w:before="0"/>
        <w:rPr>
          <w:rFonts w:cs="Arial"/>
          <w:lang w:val="ru-RU"/>
        </w:rPr>
      </w:pPr>
    </w:p>
    <w:p w:rsidR="00C4648C" w:rsidRDefault="00C4648C" w:rsidP="00C34C23">
      <w:pPr>
        <w:spacing w:before="0"/>
        <w:rPr>
          <w:rFonts w:cs="Arial"/>
          <w:lang w:val="ru-RU"/>
        </w:rPr>
      </w:pPr>
    </w:p>
    <w:p w:rsidR="00C4648C" w:rsidRDefault="00C4648C" w:rsidP="00C34C23">
      <w:pPr>
        <w:spacing w:before="0"/>
        <w:rPr>
          <w:rFonts w:cs="Arial"/>
          <w:lang w:val="ru-RU"/>
        </w:rPr>
      </w:pPr>
    </w:p>
    <w:p w:rsidR="00C4648C" w:rsidRDefault="00C4648C" w:rsidP="00C34C23">
      <w:pPr>
        <w:spacing w:before="0"/>
        <w:rPr>
          <w:rFonts w:cs="Arial"/>
          <w:lang w:val="ru-RU"/>
        </w:rPr>
      </w:pPr>
    </w:p>
    <w:p w:rsidR="00C4648C" w:rsidRDefault="00C4648C" w:rsidP="00C34C23">
      <w:pPr>
        <w:spacing w:before="0"/>
        <w:rPr>
          <w:rFonts w:cs="Arial"/>
          <w:lang w:val="ru-RU"/>
        </w:rPr>
      </w:pPr>
    </w:p>
    <w:p w:rsidR="00C4648C" w:rsidRDefault="00C4648C" w:rsidP="00C34C23">
      <w:pPr>
        <w:spacing w:before="0"/>
        <w:rPr>
          <w:rFonts w:cs="Arial"/>
          <w:lang w:val="ru-RU"/>
        </w:rPr>
      </w:pPr>
    </w:p>
    <w:p w:rsidR="00C4648C" w:rsidRDefault="00C4648C" w:rsidP="00C34C23">
      <w:pPr>
        <w:spacing w:before="0"/>
        <w:rPr>
          <w:rFonts w:cs="Arial"/>
          <w:lang w:val="ru-RU"/>
        </w:rPr>
      </w:pPr>
    </w:p>
    <w:p w:rsidR="00C4648C" w:rsidRDefault="00C4648C" w:rsidP="00C34C23">
      <w:pPr>
        <w:spacing w:before="0"/>
        <w:rPr>
          <w:rFonts w:cs="Arial"/>
          <w:lang w:val="ru-RU"/>
        </w:rPr>
      </w:pPr>
    </w:p>
    <w:p w:rsidR="00C4648C" w:rsidRDefault="00C4648C" w:rsidP="00C4648C">
      <w:pPr>
        <w:jc w:val="right"/>
        <w:outlineLvl w:val="1"/>
        <w:rPr>
          <w:rFonts w:cs="Arial"/>
          <w:b/>
          <w:lang w:val="sr-Cyrl-RS"/>
        </w:rPr>
      </w:pPr>
      <w:r w:rsidRPr="00D402D6">
        <w:rPr>
          <w:rFonts w:cs="Arial"/>
          <w:b/>
          <w:lang w:val="sr-Cyrl-CS"/>
        </w:rPr>
        <w:lastRenderedPageBreak/>
        <w:t xml:space="preserve">ОБРАЗАЦ </w:t>
      </w:r>
      <w:r>
        <w:rPr>
          <w:rFonts w:cs="Arial"/>
          <w:b/>
          <w:lang w:val="sr-Cyrl-RS"/>
        </w:rPr>
        <w:t>13</w:t>
      </w:r>
      <w:r w:rsidRPr="001E719E">
        <w:rPr>
          <w:rFonts w:cs="Arial"/>
          <w:b/>
          <w:lang w:val="sr-Cyrl-RS"/>
        </w:rPr>
        <w:t>.</w:t>
      </w:r>
    </w:p>
    <w:p w:rsidR="00C4648C" w:rsidRDefault="00C4648C" w:rsidP="00C34C23">
      <w:pPr>
        <w:spacing w:before="0"/>
        <w:rPr>
          <w:rFonts w:cs="Arial"/>
          <w:lang w:val="ru-RU"/>
        </w:rPr>
      </w:pPr>
    </w:p>
    <w:p w:rsidR="00C4648C" w:rsidRDefault="00C4648C" w:rsidP="00C34C23">
      <w:pPr>
        <w:spacing w:before="0"/>
        <w:rPr>
          <w:rFonts w:cs="Arial"/>
          <w:lang w:val="ru-RU"/>
        </w:rPr>
      </w:pPr>
    </w:p>
    <w:p w:rsidR="00C34C23" w:rsidRPr="00E941EA" w:rsidRDefault="00C34C23" w:rsidP="00C34C23">
      <w:pPr>
        <w:spacing w:before="0"/>
        <w:rPr>
          <w:rFonts w:cs="Arial"/>
          <w:lang w:val="ru-RU"/>
        </w:rPr>
      </w:pPr>
      <w:r w:rsidRPr="004D32C9">
        <w:rPr>
          <w:rFonts w:cs="Arial"/>
          <w:lang w:val="ru-RU"/>
        </w:rPr>
        <w:t>Н</w:t>
      </w:r>
      <w:r w:rsidRPr="00E941EA">
        <w:rPr>
          <w:rFonts w:cs="Arial"/>
        </w:rPr>
        <w:t>a</w:t>
      </w:r>
      <w:r w:rsidRPr="004D32C9">
        <w:rPr>
          <w:rFonts w:cs="Arial"/>
          <w:lang w:val="ru-RU"/>
        </w:rPr>
        <w:t xml:space="preserve"> </w:t>
      </w:r>
      <w:r w:rsidRPr="00E941EA">
        <w:rPr>
          <w:rFonts w:cs="Arial"/>
        </w:rPr>
        <w:t>o</w:t>
      </w:r>
      <w:r w:rsidRPr="004D32C9">
        <w:rPr>
          <w:rFonts w:cs="Arial"/>
          <w:lang w:val="ru-RU"/>
        </w:rPr>
        <w:t>сн</w:t>
      </w:r>
      <w:r w:rsidRPr="00E941EA">
        <w:rPr>
          <w:rFonts w:cs="Arial"/>
        </w:rPr>
        <w:t>o</w:t>
      </w:r>
      <w:r w:rsidRPr="004D32C9">
        <w:rPr>
          <w:rFonts w:cs="Arial"/>
          <w:lang w:val="ru-RU"/>
        </w:rPr>
        <w:t xml:space="preserve">ву </w:t>
      </w:r>
      <w:r w:rsidRPr="00E941EA">
        <w:rPr>
          <w:rFonts w:cs="Arial"/>
        </w:rPr>
        <w:t>o</w:t>
      </w:r>
      <w:r w:rsidRPr="004D32C9">
        <w:rPr>
          <w:rFonts w:cs="Arial"/>
          <w:lang w:val="ru-RU"/>
        </w:rPr>
        <w:t>др</w:t>
      </w:r>
      <w:r w:rsidRPr="00E941EA">
        <w:rPr>
          <w:rFonts w:cs="Arial"/>
        </w:rPr>
        <w:t>e</w:t>
      </w:r>
      <w:r w:rsidRPr="004D32C9">
        <w:rPr>
          <w:rFonts w:cs="Arial"/>
          <w:lang w:val="ru-RU"/>
        </w:rPr>
        <w:t>дби З</w:t>
      </w:r>
      <w:r w:rsidRPr="00E941EA">
        <w:rPr>
          <w:rFonts w:cs="Arial"/>
        </w:rPr>
        <w:t>a</w:t>
      </w:r>
      <w:r w:rsidRPr="004D32C9">
        <w:rPr>
          <w:rFonts w:cs="Arial"/>
          <w:lang w:val="ru-RU"/>
        </w:rPr>
        <w:t>к</w:t>
      </w:r>
      <w:r w:rsidRPr="00E941EA">
        <w:rPr>
          <w:rFonts w:cs="Arial"/>
        </w:rPr>
        <w:t>o</w:t>
      </w:r>
      <w:r w:rsidRPr="004D32C9">
        <w:rPr>
          <w:rFonts w:cs="Arial"/>
          <w:lang w:val="ru-RU"/>
        </w:rPr>
        <w:t>н</w:t>
      </w:r>
      <w:r w:rsidRPr="00E941EA">
        <w:rPr>
          <w:rFonts w:cs="Arial"/>
        </w:rPr>
        <w:t>a</w:t>
      </w:r>
      <w:r w:rsidRPr="004D32C9">
        <w:rPr>
          <w:rFonts w:cs="Arial"/>
          <w:lang w:val="ru-RU"/>
        </w:rPr>
        <w:t xml:space="preserve"> </w:t>
      </w:r>
      <w:r w:rsidRPr="00E941EA">
        <w:rPr>
          <w:rFonts w:cs="Arial"/>
        </w:rPr>
        <w:t>o</w:t>
      </w:r>
      <w:r w:rsidRPr="004D32C9">
        <w:rPr>
          <w:rFonts w:cs="Arial"/>
          <w:lang w:val="ru-RU"/>
        </w:rPr>
        <w:t xml:space="preserve"> м</w:t>
      </w:r>
      <w:r w:rsidRPr="00E941EA">
        <w:rPr>
          <w:rFonts w:cs="Arial"/>
        </w:rPr>
        <w:t>e</w:t>
      </w:r>
      <w:r w:rsidRPr="004D32C9">
        <w:rPr>
          <w:rFonts w:cs="Arial"/>
          <w:lang w:val="ru-RU"/>
        </w:rPr>
        <w:t>ници (Сл. лист ФНР</w:t>
      </w:r>
      <w:r w:rsidRPr="00E941EA">
        <w:rPr>
          <w:rFonts w:cs="Arial"/>
        </w:rPr>
        <w:t>J</w:t>
      </w:r>
      <w:r w:rsidRPr="004D32C9">
        <w:rPr>
          <w:rFonts w:cs="Arial"/>
          <w:lang w:val="ru-RU"/>
        </w:rPr>
        <w:t xml:space="preserve"> бр. 104/46 и 18/58; Сл. лист СФР</w:t>
      </w:r>
      <w:r w:rsidRPr="00E941EA">
        <w:rPr>
          <w:rFonts w:cs="Arial"/>
        </w:rPr>
        <w:t>J</w:t>
      </w:r>
      <w:r w:rsidRPr="004D32C9">
        <w:rPr>
          <w:rFonts w:cs="Arial"/>
          <w:lang w:val="ru-RU"/>
        </w:rPr>
        <w:t xml:space="preserve"> бр. 16/65, 54/70 и 57/89; Сл. лист СР</w:t>
      </w:r>
      <w:r w:rsidRPr="00E941EA">
        <w:rPr>
          <w:rFonts w:cs="Arial"/>
        </w:rPr>
        <w:t>J</w:t>
      </w:r>
      <w:r w:rsidRPr="004D32C9">
        <w:rPr>
          <w:rFonts w:cs="Arial"/>
          <w:lang w:val="ru-RU"/>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34C23" w:rsidRPr="00E941EA" w:rsidRDefault="00C34C23" w:rsidP="00C34C23">
      <w:pPr>
        <w:spacing w:before="0"/>
        <w:rPr>
          <w:rFonts w:cs="Arial"/>
          <w:lang w:val="ru-RU"/>
        </w:rPr>
      </w:pPr>
    </w:p>
    <w:p w:rsidR="00C34C23" w:rsidRPr="00E941EA" w:rsidRDefault="00C34C23" w:rsidP="00C34C23">
      <w:pPr>
        <w:spacing w:before="0"/>
        <w:rPr>
          <w:rFonts w:cs="Arial"/>
          <w:lang w:val="ru-RU"/>
        </w:rPr>
      </w:pPr>
      <w:r w:rsidRPr="00E941EA">
        <w:rPr>
          <w:rFonts w:cs="Arial"/>
          <w:lang w:val="ru-RU"/>
        </w:rPr>
        <w:t>(напомена: не доставља се у понуди)</w:t>
      </w:r>
    </w:p>
    <w:p w:rsidR="00C34C23" w:rsidRPr="00E941EA" w:rsidRDefault="00C34C23" w:rsidP="00C34C23">
      <w:pPr>
        <w:spacing w:before="0"/>
        <w:rPr>
          <w:rFonts w:cs="Arial"/>
          <w:lang w:val="ru-RU"/>
        </w:rPr>
      </w:pPr>
    </w:p>
    <w:p w:rsidR="00C4648C" w:rsidRDefault="00C4648C" w:rsidP="00C34C23">
      <w:pPr>
        <w:spacing w:before="0"/>
        <w:rPr>
          <w:rFonts w:cs="Arial"/>
          <w:lang w:val="ru-RU"/>
        </w:rPr>
      </w:pPr>
    </w:p>
    <w:p w:rsidR="00C34C23" w:rsidRPr="00E941EA" w:rsidRDefault="00C34C23" w:rsidP="00C34C23">
      <w:pPr>
        <w:spacing w:before="0"/>
        <w:rPr>
          <w:rFonts w:cs="Arial"/>
          <w:lang w:val="ru-RU"/>
        </w:rPr>
      </w:pPr>
      <w:r w:rsidRPr="00E941EA">
        <w:rPr>
          <w:rFonts w:cs="Arial"/>
          <w:lang w:val="ru-RU"/>
        </w:rPr>
        <w:t>ДУЖНИК:  …………………………………………………………………………........................</w:t>
      </w:r>
    </w:p>
    <w:p w:rsidR="00C34C23" w:rsidRPr="00E941EA" w:rsidRDefault="00C34C23" w:rsidP="00C34C23">
      <w:pPr>
        <w:spacing w:before="0"/>
        <w:rPr>
          <w:rFonts w:cs="Arial"/>
          <w:lang w:val="ru-RU"/>
        </w:rPr>
      </w:pPr>
      <w:r w:rsidRPr="00E941EA">
        <w:rPr>
          <w:rFonts w:cs="Arial"/>
          <w:lang w:val="ru-RU"/>
        </w:rPr>
        <w:t>(назив и седиште Понуђача)</w:t>
      </w:r>
    </w:p>
    <w:p w:rsidR="00C34C23" w:rsidRPr="00E941EA" w:rsidRDefault="00C34C23" w:rsidP="00C34C23">
      <w:pPr>
        <w:spacing w:before="0"/>
        <w:rPr>
          <w:rFonts w:cs="Arial"/>
          <w:lang w:val="ru-RU"/>
        </w:rPr>
      </w:pPr>
      <w:r w:rsidRPr="00E941EA">
        <w:rPr>
          <w:rFonts w:cs="Arial"/>
          <w:lang w:val="ru-RU"/>
        </w:rPr>
        <w:t>МАТИЧНИ БРОЈ ДУЖНИКА (Понуђача): ..................................................................</w:t>
      </w:r>
    </w:p>
    <w:p w:rsidR="00C34C23" w:rsidRPr="00E941EA" w:rsidRDefault="00C34C23" w:rsidP="00C34C23">
      <w:pPr>
        <w:spacing w:before="0"/>
        <w:rPr>
          <w:rFonts w:cs="Arial"/>
          <w:lang w:val="ru-RU"/>
        </w:rPr>
      </w:pPr>
      <w:r w:rsidRPr="00E941EA">
        <w:rPr>
          <w:rFonts w:cs="Arial"/>
          <w:lang w:val="ru-RU"/>
        </w:rPr>
        <w:t>ТЕКУЋИ РАЧУН ДУЖНИКА (Понуђача): ...................................................................</w:t>
      </w:r>
    </w:p>
    <w:p w:rsidR="00C34C23" w:rsidRPr="004D32C9" w:rsidRDefault="00C34C23" w:rsidP="00C34C23">
      <w:pPr>
        <w:spacing w:before="0"/>
        <w:rPr>
          <w:rFonts w:cs="Arial"/>
          <w:lang w:val="ru-RU"/>
        </w:rPr>
      </w:pPr>
      <w:r w:rsidRPr="004D32C9">
        <w:rPr>
          <w:rFonts w:cs="Arial"/>
          <w:lang w:val="ru-RU"/>
        </w:rPr>
        <w:t>ПИБ ДУЖНИКА (Понуђача): ........................................................................................</w:t>
      </w:r>
    </w:p>
    <w:p w:rsidR="00C34C23" w:rsidRPr="004D32C9" w:rsidRDefault="00C34C23" w:rsidP="00C34C23">
      <w:pPr>
        <w:spacing w:before="0"/>
        <w:rPr>
          <w:rFonts w:cs="Arial"/>
          <w:lang w:val="ru-RU"/>
        </w:rPr>
      </w:pPr>
    </w:p>
    <w:p w:rsidR="00C34C23" w:rsidRPr="00E941EA" w:rsidRDefault="00C34C23" w:rsidP="00C34C23">
      <w:pPr>
        <w:spacing w:before="0"/>
        <w:rPr>
          <w:rFonts w:cs="Arial"/>
          <w:lang w:val="ru-RU"/>
        </w:rPr>
      </w:pPr>
      <w:r w:rsidRPr="00E941EA">
        <w:rPr>
          <w:rFonts w:cs="Arial"/>
          <w:lang w:val="ru-RU"/>
        </w:rPr>
        <w:t>и з д а ј е  д а н а ............................ године</w:t>
      </w:r>
    </w:p>
    <w:p w:rsidR="00C34C23" w:rsidRPr="00E941EA" w:rsidRDefault="00C34C23" w:rsidP="00C34C23">
      <w:pPr>
        <w:spacing w:before="0"/>
        <w:rPr>
          <w:rFonts w:cs="Arial"/>
          <w:lang w:val="ru-RU"/>
        </w:rPr>
      </w:pPr>
    </w:p>
    <w:p w:rsidR="00C34C23" w:rsidRPr="00E941EA" w:rsidRDefault="00C34C23" w:rsidP="00C34C23">
      <w:pPr>
        <w:spacing w:before="0"/>
        <w:rPr>
          <w:rFonts w:cs="Arial"/>
          <w:lang w:val="ru-RU"/>
        </w:rPr>
      </w:pPr>
    </w:p>
    <w:p w:rsidR="00C34C23" w:rsidRPr="00E941EA" w:rsidRDefault="00C34C23" w:rsidP="00C34C23">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rsidR="00C34C23" w:rsidRPr="00E941EA" w:rsidRDefault="00C34C23" w:rsidP="00C34C23">
      <w:pPr>
        <w:spacing w:before="0"/>
        <w:rPr>
          <w:rFonts w:cs="Arial"/>
          <w:lang w:val="ru-RU"/>
        </w:rPr>
      </w:pPr>
    </w:p>
    <w:p w:rsidR="00C34C23" w:rsidRPr="00E941EA" w:rsidRDefault="00C34C23" w:rsidP="00C34C2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 xml:space="preserve">огранак ТЕ-КО Костолац, </w:t>
      </w:r>
      <w:r w:rsidRPr="00E941EA">
        <w:rPr>
          <w:rFonts w:cs="Arial"/>
          <w:b w:val="0"/>
          <w:sz w:val="22"/>
          <w:szCs w:val="22"/>
          <w:lang w:val="ru-RU"/>
        </w:rPr>
        <w:t xml:space="preserve">11000 Београд,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rsidR="00C34C23" w:rsidRPr="00E941EA" w:rsidRDefault="00C34C23" w:rsidP="00C34C23">
      <w:pPr>
        <w:tabs>
          <w:tab w:val="left" w:pos="1418"/>
        </w:tabs>
        <w:spacing w:before="0"/>
        <w:rPr>
          <w:rFonts w:cs="Arial"/>
          <w:lang w:val="sr-Cyrl-RS"/>
        </w:rPr>
      </w:pPr>
      <w:r w:rsidRPr="00E941EA">
        <w:rPr>
          <w:rFonts w:cs="Arial"/>
          <w:lang w:val="ru-RU"/>
        </w:rPr>
        <w:tab/>
      </w:r>
    </w:p>
    <w:p w:rsidR="00C34C23" w:rsidRPr="00E941EA" w:rsidRDefault="00C34C23" w:rsidP="00C34C23">
      <w:pPr>
        <w:tabs>
          <w:tab w:val="left" w:pos="1418"/>
        </w:tabs>
        <w:spacing w:before="0"/>
        <w:rPr>
          <w:rFonts w:cs="Arial"/>
          <w:lang w:val="sr-Cyrl-RS"/>
        </w:rPr>
      </w:pPr>
    </w:p>
    <w:p w:rsidR="00C34C23" w:rsidRPr="00E941EA" w:rsidRDefault="00C34C23" w:rsidP="00C34C23">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E941EA">
        <w:rPr>
          <w:rFonts w:cs="Arial"/>
          <w:lang w:val="sr-Cyrl-RS"/>
        </w:rPr>
        <w:t xml:space="preserve">Београд, Улица </w:t>
      </w:r>
      <w:r>
        <w:rPr>
          <w:rFonts w:cs="Arial"/>
          <w:lang w:val="ru-RU"/>
        </w:rPr>
        <w:t>Балканска 13</w:t>
      </w:r>
      <w:r w:rsidRPr="00E941E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E941EA">
        <w:rPr>
          <w:rFonts w:cs="Arial"/>
        </w:rPr>
        <w:t>o</w:t>
      </w:r>
      <w:r w:rsidRPr="00E941E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C34C23" w:rsidRPr="00E941EA" w:rsidRDefault="00C34C23" w:rsidP="00C34C23">
      <w:pPr>
        <w:spacing w:before="0"/>
        <w:rPr>
          <w:rFonts w:cs="Arial"/>
          <w:lang w:val="ru-RU"/>
        </w:rPr>
      </w:pPr>
    </w:p>
    <w:p w:rsidR="00C34C23" w:rsidRPr="00E941EA" w:rsidRDefault="00C34C23" w:rsidP="00C34C23">
      <w:pPr>
        <w:spacing w:before="0"/>
        <w:rPr>
          <w:rFonts w:cs="Arial"/>
          <w:lang w:val="ru-RU"/>
        </w:rPr>
      </w:pPr>
      <w:r w:rsidRPr="00E941EA">
        <w:rPr>
          <w:rFonts w:cs="Arial"/>
          <w:lang w:val="ru-RU"/>
        </w:rPr>
        <w:t>Издата Бланко соло меница серијски број</w:t>
      </w:r>
      <w:r w:rsidRPr="00E941EA">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E941EA">
        <w:rPr>
          <w:rFonts w:cs="Arial"/>
          <w:lang w:val="sr-Cyrl-RS"/>
        </w:rPr>
        <w:t xml:space="preserve">30 </w:t>
      </w:r>
      <w:r w:rsidRPr="00E941EA">
        <w:rPr>
          <w:rFonts w:cs="Arial"/>
          <w:lang w:val="ru-RU"/>
        </w:rPr>
        <w:t>(</w:t>
      </w:r>
      <w:r w:rsidRPr="00E941EA">
        <w:rPr>
          <w:rFonts w:cs="Arial"/>
          <w:lang w:val="sr-Cyrl-RS"/>
        </w:rPr>
        <w:t>тридесет</w:t>
      </w:r>
      <w:r w:rsidRPr="00E941EA">
        <w:rPr>
          <w:rFonts w:cs="Arial"/>
          <w:lang w:val="ru-RU"/>
        </w:rPr>
        <w:t xml:space="preserve">) дана од </w:t>
      </w:r>
      <w:r w:rsidRPr="00E941EA">
        <w:rPr>
          <w:rFonts w:cs="Arial"/>
          <w:lang w:val="sr-Cyrl-RS"/>
        </w:rPr>
        <w:t>истека гарантног рока</w:t>
      </w:r>
      <w:r w:rsidRPr="00E941EA">
        <w:rPr>
          <w:rFonts w:cs="Arial"/>
          <w:lang w:val="ru-RU"/>
        </w:rPr>
        <w:t xml:space="preserve">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и рок за и</w:t>
      </w:r>
      <w:r w:rsidR="00116AA9">
        <w:rPr>
          <w:rFonts w:cs="Arial"/>
          <w:lang w:val="ru-RU"/>
        </w:rPr>
        <w:t>звршење</w:t>
      </w:r>
      <w:r w:rsidRPr="00E941EA">
        <w:rPr>
          <w:rFonts w:cs="Arial"/>
          <w:lang w:val="ru-RU"/>
        </w:rPr>
        <w:t>.</w:t>
      </w:r>
    </w:p>
    <w:p w:rsidR="00C34C23" w:rsidRPr="00E941EA" w:rsidRDefault="00C34C23" w:rsidP="00C34C23">
      <w:pPr>
        <w:spacing w:before="0"/>
        <w:rPr>
          <w:rFonts w:cs="Arial"/>
          <w:lang w:val="ru-RU"/>
        </w:rPr>
      </w:pPr>
    </w:p>
    <w:p w:rsidR="00C34C23" w:rsidRPr="00E941EA" w:rsidRDefault="00C34C23" w:rsidP="00C34C23">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E941EA">
        <w:rPr>
          <w:rFonts w:cs="Arial"/>
          <w:lang w:val="ru-RU"/>
        </w:rPr>
        <w:lastRenderedPageBreak/>
        <w:t xml:space="preserve">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rsidR="00C34C23" w:rsidRPr="00E941EA" w:rsidRDefault="00C34C23" w:rsidP="00C34C23">
      <w:pPr>
        <w:spacing w:before="0"/>
        <w:rPr>
          <w:rFonts w:cs="Arial"/>
          <w:lang w:val="ru-RU"/>
        </w:rPr>
      </w:pPr>
    </w:p>
    <w:p w:rsidR="00C34C23" w:rsidRPr="00E941EA" w:rsidRDefault="00C34C23" w:rsidP="00C34C23">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34C23" w:rsidRPr="00E941EA" w:rsidRDefault="00C34C23" w:rsidP="00C34C23">
      <w:pPr>
        <w:spacing w:before="0"/>
        <w:rPr>
          <w:rFonts w:cs="Arial"/>
          <w:lang w:val="ru-RU"/>
        </w:rPr>
      </w:pPr>
    </w:p>
    <w:p w:rsidR="00C34C23" w:rsidRPr="00E941EA" w:rsidRDefault="00C34C23" w:rsidP="00C34C23">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34C23" w:rsidRPr="00E941EA" w:rsidRDefault="00C34C23" w:rsidP="00C34C23">
      <w:pPr>
        <w:spacing w:before="0"/>
        <w:rPr>
          <w:rFonts w:cs="Arial"/>
          <w:lang w:val="ru-RU"/>
        </w:rPr>
      </w:pPr>
    </w:p>
    <w:p w:rsidR="00C34C23" w:rsidRPr="00E941EA" w:rsidRDefault="00C34C23" w:rsidP="00C34C23">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rsidR="00C34C23" w:rsidRPr="00E941EA" w:rsidRDefault="00C34C23" w:rsidP="00C34C23">
      <w:pPr>
        <w:spacing w:before="0"/>
        <w:rPr>
          <w:rFonts w:cs="Arial"/>
          <w:lang w:val="ru-RU"/>
        </w:rPr>
      </w:pPr>
    </w:p>
    <w:p w:rsidR="00C34C23" w:rsidRPr="00E941EA" w:rsidRDefault="00C34C23" w:rsidP="00C34C23">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C34C23" w:rsidRPr="00E941EA" w:rsidRDefault="00C34C23" w:rsidP="00C34C23">
      <w:pPr>
        <w:spacing w:before="0"/>
        <w:rPr>
          <w:rFonts w:cs="Arial"/>
        </w:rPr>
      </w:pPr>
      <w:r w:rsidRPr="00E941EA">
        <w:rPr>
          <w:rFonts w:cs="Arial"/>
        </w:rPr>
        <w:t xml:space="preserve">Место и датум издавања Овлашћења          </w:t>
      </w:r>
    </w:p>
    <w:p w:rsidR="00C34C23" w:rsidRPr="00E941EA" w:rsidRDefault="00C34C23" w:rsidP="00C34C23">
      <w:pPr>
        <w:spacing w:before="0"/>
        <w:rPr>
          <w:rFonts w:cs="Arial"/>
        </w:rPr>
      </w:pPr>
    </w:p>
    <w:p w:rsidR="00C34C23" w:rsidRPr="00E941EA" w:rsidRDefault="00C34C23" w:rsidP="00C34C23">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C34C23" w:rsidRPr="00E941EA" w:rsidTr="00430266">
        <w:trPr>
          <w:jc w:val="center"/>
        </w:trPr>
        <w:tc>
          <w:tcPr>
            <w:tcW w:w="3882" w:type="dxa"/>
          </w:tcPr>
          <w:p w:rsidR="00C34C23" w:rsidRPr="00E941EA" w:rsidRDefault="00C34C23" w:rsidP="00430266">
            <w:pPr>
              <w:spacing w:before="0"/>
              <w:jc w:val="center"/>
              <w:rPr>
                <w:rFonts w:cs="Arial"/>
              </w:rPr>
            </w:pPr>
            <w:r w:rsidRPr="00E941EA">
              <w:rPr>
                <w:rFonts w:cs="Arial"/>
              </w:rPr>
              <w:t>Датум:</w:t>
            </w:r>
          </w:p>
        </w:tc>
        <w:tc>
          <w:tcPr>
            <w:tcW w:w="2127" w:type="dxa"/>
          </w:tcPr>
          <w:p w:rsidR="00C34C23" w:rsidRPr="00E941EA" w:rsidRDefault="00C34C23" w:rsidP="00430266">
            <w:pPr>
              <w:spacing w:before="0"/>
              <w:jc w:val="center"/>
              <w:rPr>
                <w:rFonts w:cs="Arial"/>
                <w:lang w:val="ru-RU"/>
              </w:rPr>
            </w:pPr>
          </w:p>
        </w:tc>
        <w:tc>
          <w:tcPr>
            <w:tcW w:w="4022" w:type="dxa"/>
          </w:tcPr>
          <w:p w:rsidR="00C34C23" w:rsidRPr="00E941EA" w:rsidRDefault="00C34C23" w:rsidP="00430266">
            <w:pPr>
              <w:spacing w:before="0"/>
              <w:jc w:val="center"/>
              <w:rPr>
                <w:rFonts w:cs="Arial"/>
                <w:lang w:val="ru-RU"/>
              </w:rPr>
            </w:pPr>
            <w:r w:rsidRPr="00E941EA">
              <w:rPr>
                <w:rFonts w:cs="Arial"/>
              </w:rPr>
              <w:t>Понуђач</w:t>
            </w:r>
            <w:r w:rsidRPr="00E941EA">
              <w:rPr>
                <w:rFonts w:cs="Arial"/>
                <w:lang w:val="ru-RU"/>
              </w:rPr>
              <w:t>:</w:t>
            </w:r>
          </w:p>
        </w:tc>
      </w:tr>
      <w:tr w:rsidR="00C34C23" w:rsidRPr="00E941EA" w:rsidTr="00430266">
        <w:trPr>
          <w:jc w:val="center"/>
        </w:trPr>
        <w:tc>
          <w:tcPr>
            <w:tcW w:w="3882" w:type="dxa"/>
          </w:tcPr>
          <w:p w:rsidR="00C34C23" w:rsidRPr="00E941EA" w:rsidRDefault="00C34C23" w:rsidP="00430266">
            <w:pPr>
              <w:spacing w:before="0"/>
              <w:jc w:val="center"/>
              <w:rPr>
                <w:rFonts w:cs="Arial"/>
              </w:rPr>
            </w:pPr>
          </w:p>
        </w:tc>
        <w:tc>
          <w:tcPr>
            <w:tcW w:w="2127" w:type="dxa"/>
          </w:tcPr>
          <w:p w:rsidR="00C34C23" w:rsidRPr="00E941EA" w:rsidRDefault="00C34C23" w:rsidP="00430266">
            <w:pPr>
              <w:spacing w:before="0"/>
              <w:jc w:val="center"/>
              <w:rPr>
                <w:rFonts w:cs="Arial"/>
              </w:rPr>
            </w:pPr>
            <w:r w:rsidRPr="00E941EA">
              <w:rPr>
                <w:rFonts w:cs="Arial"/>
              </w:rPr>
              <w:t>М.П.</w:t>
            </w:r>
          </w:p>
        </w:tc>
        <w:tc>
          <w:tcPr>
            <w:tcW w:w="4022" w:type="dxa"/>
          </w:tcPr>
          <w:p w:rsidR="00C34C23" w:rsidRPr="00E941EA" w:rsidRDefault="00C34C23" w:rsidP="00430266">
            <w:pPr>
              <w:spacing w:before="0"/>
              <w:jc w:val="center"/>
              <w:rPr>
                <w:rFonts w:cs="Arial"/>
                <w:lang w:val="ru-RU"/>
              </w:rPr>
            </w:pPr>
          </w:p>
        </w:tc>
      </w:tr>
      <w:tr w:rsidR="00C34C23" w:rsidRPr="00E941EA" w:rsidTr="00430266">
        <w:trPr>
          <w:jc w:val="center"/>
        </w:trPr>
        <w:tc>
          <w:tcPr>
            <w:tcW w:w="3882" w:type="dxa"/>
            <w:tcBorders>
              <w:bottom w:val="single" w:sz="4" w:space="0" w:color="auto"/>
            </w:tcBorders>
          </w:tcPr>
          <w:p w:rsidR="00C34C23" w:rsidRPr="00E941EA" w:rsidRDefault="00C34C23" w:rsidP="00430266">
            <w:pPr>
              <w:spacing w:before="0"/>
              <w:jc w:val="center"/>
              <w:rPr>
                <w:rFonts w:cs="Arial"/>
              </w:rPr>
            </w:pPr>
          </w:p>
        </w:tc>
        <w:tc>
          <w:tcPr>
            <w:tcW w:w="2127" w:type="dxa"/>
          </w:tcPr>
          <w:p w:rsidR="00C34C23" w:rsidRPr="00E941EA" w:rsidRDefault="00C34C23" w:rsidP="00430266">
            <w:pPr>
              <w:spacing w:before="0"/>
              <w:jc w:val="center"/>
              <w:rPr>
                <w:rFonts w:cs="Arial"/>
                <w:lang w:val="ru-RU"/>
              </w:rPr>
            </w:pPr>
          </w:p>
        </w:tc>
        <w:tc>
          <w:tcPr>
            <w:tcW w:w="4022" w:type="dxa"/>
            <w:tcBorders>
              <w:bottom w:val="single" w:sz="4" w:space="0" w:color="auto"/>
            </w:tcBorders>
          </w:tcPr>
          <w:p w:rsidR="00C34C23" w:rsidRPr="00E941EA" w:rsidRDefault="00C34C23" w:rsidP="00430266">
            <w:pPr>
              <w:spacing w:before="0"/>
              <w:jc w:val="center"/>
              <w:rPr>
                <w:rFonts w:cs="Arial"/>
                <w:lang w:val="ru-RU"/>
              </w:rPr>
            </w:pPr>
          </w:p>
        </w:tc>
      </w:tr>
    </w:tbl>
    <w:p w:rsidR="00C34C23" w:rsidRPr="00E941EA" w:rsidRDefault="00C34C23" w:rsidP="00C34C23">
      <w:pPr>
        <w:spacing w:before="0"/>
        <w:rPr>
          <w:rFonts w:cs="Arial"/>
        </w:rPr>
      </w:pPr>
    </w:p>
    <w:p w:rsidR="00C34C23" w:rsidRPr="00E941EA" w:rsidRDefault="00C34C23" w:rsidP="00C34C23">
      <w:pPr>
        <w:spacing w:before="0"/>
        <w:rPr>
          <w:rFonts w:cs="Arial"/>
        </w:rPr>
      </w:pPr>
      <w:r w:rsidRPr="00E941EA">
        <w:rPr>
          <w:rFonts w:cs="Arial"/>
        </w:rPr>
        <w:t xml:space="preserve">                                                                                                 Потпис овлашћеног лица</w:t>
      </w:r>
    </w:p>
    <w:p w:rsidR="00C34C23" w:rsidRPr="00E941EA" w:rsidRDefault="00C34C23" w:rsidP="00C34C23">
      <w:pPr>
        <w:spacing w:before="0"/>
        <w:rPr>
          <w:rFonts w:cs="Arial"/>
        </w:rPr>
      </w:pPr>
    </w:p>
    <w:p w:rsidR="00C34C23" w:rsidRPr="00E941EA" w:rsidRDefault="00C34C23" w:rsidP="00C34C23">
      <w:pPr>
        <w:spacing w:before="0"/>
        <w:rPr>
          <w:rFonts w:cs="Arial"/>
        </w:rPr>
      </w:pPr>
      <w:r w:rsidRPr="00E941EA">
        <w:rPr>
          <w:rFonts w:cs="Arial"/>
        </w:rPr>
        <w:t>Прилог:</w:t>
      </w:r>
    </w:p>
    <w:p w:rsidR="00C34C23" w:rsidRPr="00E941EA" w:rsidRDefault="00C34C23" w:rsidP="00C34C23">
      <w:pPr>
        <w:pStyle w:val="ListParagraph"/>
        <w:numPr>
          <w:ilvl w:val="0"/>
          <w:numId w:val="30"/>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w:t>
      </w:r>
    </w:p>
    <w:p w:rsidR="00C34C23" w:rsidRPr="00E941EA" w:rsidRDefault="00C34C23" w:rsidP="00C34C23">
      <w:pPr>
        <w:pStyle w:val="ListParagraph"/>
        <w:numPr>
          <w:ilvl w:val="0"/>
          <w:numId w:val="30"/>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4C23" w:rsidRPr="00E941EA" w:rsidRDefault="00C34C23" w:rsidP="00C34C23">
      <w:pPr>
        <w:pStyle w:val="ListParagraph"/>
        <w:numPr>
          <w:ilvl w:val="0"/>
          <w:numId w:val="30"/>
        </w:numPr>
        <w:spacing w:before="0" w:after="0" w:line="240" w:lineRule="auto"/>
        <w:rPr>
          <w:rFonts w:ascii="Arial" w:hAnsi="Arial" w:cs="Arial"/>
        </w:rPr>
      </w:pPr>
      <w:r w:rsidRPr="00E941EA">
        <w:rPr>
          <w:rFonts w:ascii="Arial" w:hAnsi="Arial" w:cs="Arial"/>
        </w:rPr>
        <w:t xml:space="preserve">фотокопију ОП обрасца </w:t>
      </w:r>
    </w:p>
    <w:p w:rsidR="00C34C23" w:rsidRPr="00E941EA" w:rsidRDefault="00C34C23" w:rsidP="00C34C23">
      <w:pPr>
        <w:pStyle w:val="ListParagraph"/>
        <w:numPr>
          <w:ilvl w:val="0"/>
          <w:numId w:val="30"/>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34C23" w:rsidRDefault="00C34C23" w:rsidP="00C34C23">
      <w:pPr>
        <w:rPr>
          <w:lang w:val="ru-RU"/>
        </w:rPr>
      </w:pPr>
    </w:p>
    <w:p w:rsidR="00C34C23" w:rsidRDefault="00C34C23" w:rsidP="00C34C23">
      <w:pPr>
        <w:rPr>
          <w:lang w:val="ru-RU"/>
        </w:rPr>
      </w:pPr>
    </w:p>
    <w:p w:rsidR="00C34C23" w:rsidRDefault="00C34C23" w:rsidP="00C34C23">
      <w:pPr>
        <w:rPr>
          <w:lang w:val="ru-RU"/>
        </w:rPr>
      </w:pPr>
    </w:p>
    <w:p w:rsidR="00C34C23" w:rsidRDefault="00C34C23" w:rsidP="00C34C23">
      <w:pPr>
        <w:rPr>
          <w:lang w:val="ru-RU"/>
        </w:rPr>
      </w:pPr>
    </w:p>
    <w:p w:rsidR="00C34C23" w:rsidRDefault="00C34C23" w:rsidP="00C34C23">
      <w:pPr>
        <w:rPr>
          <w:lang w:val="ru-RU"/>
        </w:rPr>
      </w:pPr>
    </w:p>
    <w:p w:rsidR="00C34C23" w:rsidRDefault="00C34C23" w:rsidP="00C34C23">
      <w:pPr>
        <w:rPr>
          <w:lang w:val="ru-RU"/>
        </w:rPr>
      </w:pPr>
    </w:p>
    <w:p w:rsidR="00294CC9" w:rsidRDefault="00294CC9" w:rsidP="00294CC9">
      <w:pPr>
        <w:rPr>
          <w:lang w:val="ru-RU"/>
        </w:rPr>
      </w:pPr>
    </w:p>
    <w:p w:rsidR="00C34C23" w:rsidRDefault="00C34C23" w:rsidP="00294CC9">
      <w:pPr>
        <w:rPr>
          <w:lang w:val="ru-RU"/>
        </w:rPr>
      </w:pPr>
    </w:p>
    <w:p w:rsidR="00C34C23" w:rsidRDefault="00C34C23" w:rsidP="00294CC9">
      <w:pPr>
        <w:rPr>
          <w:lang w:val="ru-RU"/>
        </w:rPr>
      </w:pPr>
    </w:p>
    <w:p w:rsidR="00116AA9" w:rsidRPr="007D76DE" w:rsidRDefault="00116AA9" w:rsidP="00294CC9">
      <w:pPr>
        <w:rPr>
          <w:lang w:val="ru-RU"/>
        </w:rPr>
      </w:pPr>
    </w:p>
    <w:p w:rsidR="007302F9" w:rsidRPr="001A51BD" w:rsidRDefault="007302F9" w:rsidP="007302F9">
      <w:pPr>
        <w:spacing w:before="0"/>
        <w:rPr>
          <w:rFonts w:cs="Arial"/>
          <w:lang w:val="sr-Cyrl-CS"/>
        </w:rPr>
      </w:pPr>
    </w:p>
    <w:p w:rsidR="009803B2" w:rsidRPr="001E1C3A" w:rsidRDefault="009803B2" w:rsidP="009803B2">
      <w:pPr>
        <w:pStyle w:val="KDObrazac"/>
        <w:rPr>
          <w:lang w:val="ru-RU"/>
        </w:rPr>
      </w:pPr>
      <w:r w:rsidRPr="00E941EA">
        <w:rPr>
          <w:lang w:val="ru-RU"/>
        </w:rPr>
        <w:lastRenderedPageBreak/>
        <w:t>ОБ</w:t>
      </w:r>
      <w:r w:rsidR="00430266">
        <w:rPr>
          <w:lang w:val="ru-RU"/>
        </w:rPr>
        <w:t xml:space="preserve">РАЗАЦ </w:t>
      </w:r>
      <w:r w:rsidR="00C4648C">
        <w:rPr>
          <w:lang w:val="ru-RU"/>
        </w:rPr>
        <w:t>14</w:t>
      </w:r>
      <w:r w:rsidRPr="001E1C3A">
        <w:rPr>
          <w:lang w:val="ru-RU"/>
        </w:rPr>
        <w:t>.</w:t>
      </w:r>
    </w:p>
    <w:p w:rsidR="00294CC9" w:rsidRPr="009803B2" w:rsidRDefault="002B6DA3" w:rsidP="00294CC9">
      <w:pPr>
        <w:rPr>
          <w:b/>
          <w:i/>
          <w:lang w:val="sr-Cyrl-CS"/>
        </w:rPr>
      </w:pPr>
      <w:r w:rsidRPr="009803B2">
        <w:rPr>
          <w:b/>
          <w:i/>
          <w:lang w:val="sr-Cyrl-CS"/>
        </w:rPr>
        <w:t>– Не доставља се у понуди</w:t>
      </w:r>
    </w:p>
    <w:p w:rsidR="00294CC9" w:rsidRPr="009803B2" w:rsidRDefault="00294CC9" w:rsidP="00294CC9">
      <w:pPr>
        <w:rPr>
          <w:i/>
          <w:lang w:val="ru-RU"/>
        </w:rPr>
      </w:pPr>
    </w:p>
    <w:p w:rsidR="00294CC9" w:rsidRPr="00324BF0" w:rsidRDefault="00294CC9" w:rsidP="009803B2">
      <w:pPr>
        <w:jc w:val="center"/>
        <w:rPr>
          <w:b/>
          <w:lang w:val="sr-Latn-CS"/>
        </w:rPr>
      </w:pPr>
      <w:r w:rsidRPr="00324BF0">
        <w:rPr>
          <w:b/>
          <w:lang w:val="ru-RU"/>
        </w:rPr>
        <w:t>ЗАПИСНИК О ПРУЖЕНИМ УСЛУГАМА</w:t>
      </w:r>
    </w:p>
    <w:p w:rsidR="00294CC9" w:rsidRPr="007D76DE" w:rsidRDefault="00294CC9" w:rsidP="00294CC9">
      <w:pPr>
        <w:rPr>
          <w:lang w:val="ru-RU"/>
        </w:rPr>
      </w:pPr>
    </w:p>
    <w:p w:rsidR="00294CC9" w:rsidRPr="007D76DE" w:rsidRDefault="00294CC9" w:rsidP="00294CC9">
      <w:pPr>
        <w:rPr>
          <w:lang w:val="ru-RU"/>
        </w:rPr>
      </w:pPr>
      <w:r w:rsidRPr="007D76DE">
        <w:rPr>
          <w:lang w:val="ru-RU"/>
        </w:rPr>
        <w:tab/>
      </w:r>
      <w:r w:rsidRPr="007D76DE">
        <w:rPr>
          <w:lang w:val="ru-RU"/>
        </w:rPr>
        <w:tab/>
      </w:r>
      <w:r w:rsidRPr="007D76DE">
        <w:rPr>
          <w:lang w:val="ru-RU"/>
        </w:rPr>
        <w:tab/>
        <w:t xml:space="preserve">                                  Датум ___________</w:t>
      </w:r>
    </w:p>
    <w:p w:rsidR="00294CC9" w:rsidRPr="007D76DE" w:rsidRDefault="00294CC9" w:rsidP="00294CC9">
      <w:pPr>
        <w:rPr>
          <w:lang w:val="ru-RU"/>
        </w:rPr>
      </w:pPr>
      <w:r w:rsidRPr="007D76DE">
        <w:rPr>
          <w:lang w:val="ru-RU"/>
        </w:rPr>
        <w:t xml:space="preserve">   </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УСЛУГА:</w:t>
      </w:r>
      <w:r w:rsidRPr="007D76DE">
        <w:rPr>
          <w:lang w:val="ru-RU"/>
        </w:rPr>
        <w:tab/>
      </w:r>
      <w:r w:rsidRPr="007D76DE">
        <w:rPr>
          <w:lang w:val="ru-RU"/>
        </w:rPr>
        <w:tab/>
        <w:t xml:space="preserve">      </w:t>
      </w:r>
      <w:r w:rsidR="00DC5CAD" w:rsidRPr="007D76DE">
        <w:rPr>
          <w:lang w:val="ru-RU"/>
        </w:rPr>
        <w:t xml:space="preserve">                      </w:t>
      </w:r>
      <w:r w:rsidRPr="007D76DE">
        <w:rPr>
          <w:lang w:val="ru-RU"/>
        </w:rPr>
        <w:t>КОРИСНИК УСЛУГА:</w:t>
      </w:r>
    </w:p>
    <w:p w:rsidR="00294CC9" w:rsidRPr="007D76DE" w:rsidRDefault="00294CC9" w:rsidP="00294CC9">
      <w:pPr>
        <w:rPr>
          <w:lang w:val="ru-RU"/>
        </w:rPr>
      </w:pPr>
      <w:r w:rsidRPr="007D76DE">
        <w:rPr>
          <w:lang w:val="ru-RU"/>
        </w:rPr>
        <w:t>_________________________</w:t>
      </w:r>
      <w:r w:rsidRPr="007D76DE">
        <w:rPr>
          <w:lang w:val="ru-RU"/>
        </w:rPr>
        <w:tab/>
      </w:r>
      <w:r w:rsidRPr="007D76DE">
        <w:rPr>
          <w:lang w:val="ru-RU"/>
        </w:rPr>
        <w:tab/>
        <w:t xml:space="preserve">        ___________________________</w:t>
      </w:r>
    </w:p>
    <w:p w:rsidR="00294CC9" w:rsidRPr="007D76DE" w:rsidRDefault="00294CC9" w:rsidP="00294CC9">
      <w:pPr>
        <w:rPr>
          <w:lang w:val="ru-RU"/>
        </w:rPr>
      </w:pPr>
      <w:r w:rsidRPr="007D76DE">
        <w:rPr>
          <w:lang w:val="ru-RU"/>
        </w:rPr>
        <w:t xml:space="preserve">    (Назив правног  лица) </w:t>
      </w:r>
      <w:r w:rsidRPr="007D76DE">
        <w:rPr>
          <w:lang w:val="ru-RU"/>
        </w:rPr>
        <w:tab/>
      </w:r>
      <w:r w:rsidRPr="007D76DE">
        <w:rPr>
          <w:lang w:val="ru-RU"/>
        </w:rPr>
        <w:tab/>
      </w:r>
      <w:r w:rsidRPr="007D76DE">
        <w:rPr>
          <w:lang w:val="ru-RU"/>
        </w:rPr>
        <w:tab/>
        <w:t xml:space="preserve">       (Назив организационог дела ЈП ЕПС)</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__________________________</w:t>
      </w:r>
      <w:r w:rsidRPr="007D76DE">
        <w:rPr>
          <w:lang w:val="ru-RU"/>
        </w:rPr>
        <w:tab/>
        <w:t xml:space="preserve">                      ______________________________</w:t>
      </w:r>
    </w:p>
    <w:p w:rsidR="00294CC9" w:rsidRPr="007D76DE" w:rsidRDefault="00294CC9" w:rsidP="00294CC9">
      <w:pPr>
        <w:rPr>
          <w:lang w:val="ru-RU"/>
        </w:rPr>
      </w:pPr>
      <w:r w:rsidRPr="007D76DE">
        <w:rPr>
          <w:lang w:val="ru-RU"/>
        </w:rPr>
        <w:t xml:space="preserve">(Адреса правног  лица) </w:t>
      </w:r>
      <w:r w:rsidRPr="007D76DE">
        <w:rPr>
          <w:lang w:val="ru-RU"/>
        </w:rPr>
        <w:tab/>
      </w:r>
      <w:r w:rsidRPr="007D76DE">
        <w:rPr>
          <w:lang w:val="ru-RU"/>
        </w:rPr>
        <w:tab/>
      </w:r>
      <w:r w:rsidRPr="007D76DE">
        <w:rPr>
          <w:lang w:val="ru-RU"/>
        </w:rPr>
        <w:tab/>
        <w:t xml:space="preserve">      (Адреса организационог дела ЈП ЕПС)</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Број Уговора/Датум:      __________________________________________</w:t>
      </w:r>
    </w:p>
    <w:p w:rsidR="00294CC9" w:rsidRPr="007D76DE" w:rsidRDefault="00294CC9" w:rsidP="00294CC9">
      <w:pPr>
        <w:rPr>
          <w:lang w:val="ru-RU"/>
        </w:rPr>
      </w:pPr>
      <w:r w:rsidRPr="007D76DE">
        <w:rPr>
          <w:lang w:val="ru-RU"/>
        </w:rPr>
        <w:t>Број налога за набавку (НЗН):  ________________________</w:t>
      </w:r>
    </w:p>
    <w:p w:rsidR="00294CC9" w:rsidRPr="007D76DE" w:rsidRDefault="00294CC9" w:rsidP="00294CC9">
      <w:pPr>
        <w:rPr>
          <w:lang w:val="ru-RU"/>
        </w:rPr>
      </w:pPr>
      <w:r w:rsidRPr="007D76DE">
        <w:rPr>
          <w:lang w:val="ru-RU"/>
        </w:rPr>
        <w:t>Место извршене услуге /Место трошка 1:  __________________________</w:t>
      </w:r>
    </w:p>
    <w:p w:rsidR="00294CC9" w:rsidRPr="007D76DE" w:rsidRDefault="00294CC9" w:rsidP="00294CC9">
      <w:pPr>
        <w:rPr>
          <w:lang w:val="ru-RU"/>
        </w:rPr>
      </w:pPr>
      <w:r w:rsidRPr="007D76DE">
        <w:rPr>
          <w:lang w:val="ru-RU"/>
        </w:rPr>
        <w:t>Објекат: 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А) ДЕТАЉНА СПЕЦИФИКАЦИЈА УСЛУГЕ: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Укупна вредност извршених услуга по спецификацији (без ПДВ)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294CC9" w:rsidRPr="007D76DE" w:rsidRDefault="00294CC9" w:rsidP="00294CC9">
      <w:pPr>
        <w:rPr>
          <w:lang w:val="ru-RU"/>
        </w:rPr>
      </w:pPr>
    </w:p>
    <w:p w:rsidR="00294CC9" w:rsidRPr="007D76DE" w:rsidRDefault="00294CC9" w:rsidP="00294CC9">
      <w:pPr>
        <w:rPr>
          <w:lang w:val="ru-RU"/>
        </w:rPr>
      </w:pPr>
      <w:r w:rsidRPr="007D76DE">
        <w:rPr>
          <w:lang w:val="ru-RU"/>
        </w:rPr>
        <w:t>Предмет уговора (услуге) одговара траженим техничким карактеристикама.</w:t>
      </w:r>
      <w:r w:rsidRPr="007D76DE">
        <w:rPr>
          <w:lang w:val="ru-RU"/>
        </w:rPr>
        <w:tab/>
      </w:r>
    </w:p>
    <w:p w:rsidR="00294CC9" w:rsidRPr="007D76DE" w:rsidRDefault="00294CC9" w:rsidP="00294CC9">
      <w:pPr>
        <w:rPr>
          <w:lang w:val="ru-RU"/>
        </w:rPr>
      </w:pPr>
      <w:r w:rsidRPr="007D76DE">
        <w:rPr>
          <w:lang w:val="ru-RU"/>
        </w:rPr>
        <w:t>□ ДА</w:t>
      </w:r>
    </w:p>
    <w:p w:rsidR="00294CC9" w:rsidRPr="007D76DE" w:rsidRDefault="00294CC9" w:rsidP="00294CC9">
      <w:pPr>
        <w:rPr>
          <w:lang w:val="ru-RU"/>
        </w:rPr>
      </w:pPr>
      <w:r w:rsidRPr="007D76DE">
        <w:rPr>
          <w:lang w:val="ru-RU"/>
        </w:rPr>
        <w:t>□ НЕ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Предмет уговора нема видљивих оштећења </w:t>
      </w:r>
      <w:r w:rsidRPr="007D76DE">
        <w:rPr>
          <w:lang w:val="ru-RU"/>
        </w:rPr>
        <w:tab/>
      </w:r>
    </w:p>
    <w:p w:rsidR="00294CC9" w:rsidRPr="007D76DE" w:rsidRDefault="00294CC9" w:rsidP="00294CC9">
      <w:pPr>
        <w:rPr>
          <w:lang w:val="ru-RU"/>
        </w:rPr>
      </w:pPr>
      <w:r w:rsidRPr="007D76DE">
        <w:rPr>
          <w:lang w:val="ru-RU"/>
        </w:rPr>
        <w:t>□ ДА</w:t>
      </w:r>
    </w:p>
    <w:p w:rsidR="00294CC9" w:rsidRPr="007D76DE" w:rsidRDefault="00294CC9" w:rsidP="00294CC9">
      <w:pPr>
        <w:rPr>
          <w:lang w:val="ru-RU"/>
        </w:rPr>
      </w:pPr>
      <w:r w:rsidRPr="007D76DE">
        <w:rPr>
          <w:lang w:val="ru-RU"/>
        </w:rPr>
        <w:t>□ НЕ</w:t>
      </w:r>
    </w:p>
    <w:p w:rsidR="00294CC9" w:rsidRDefault="00294CC9" w:rsidP="00294CC9">
      <w:pPr>
        <w:rPr>
          <w:lang w:val="ru-RU"/>
        </w:rPr>
      </w:pPr>
    </w:p>
    <w:p w:rsidR="009B6D34" w:rsidRPr="009B6D34" w:rsidRDefault="009B6D34" w:rsidP="00294CC9">
      <w:pPr>
        <w:rPr>
          <w:lang w:val="sr-Latn-RS"/>
        </w:rPr>
      </w:pPr>
    </w:p>
    <w:p w:rsidR="00294CC9" w:rsidRPr="007D76DE" w:rsidRDefault="00294CC9" w:rsidP="00294CC9">
      <w:pPr>
        <w:rPr>
          <w:lang w:val="ru-RU"/>
        </w:rPr>
      </w:pPr>
      <w:r w:rsidRPr="007D76DE">
        <w:rPr>
          <w:lang w:val="ru-RU"/>
        </w:rPr>
        <w:t>Укупан број позиција из спецификације:                            Број улаза:</w:t>
      </w:r>
    </w:p>
    <w:p w:rsidR="00294CC9" w:rsidRPr="007D76DE" w:rsidRDefault="00294CC9" w:rsidP="00294CC9">
      <w:pPr>
        <w:rPr>
          <w:lang w:val="ru-RU"/>
        </w:rPr>
      </w:pPr>
      <w:r w:rsidRPr="007D76DE">
        <w:rPr>
          <w:lang w:val="ru-RU"/>
        </w:rPr>
        <w:t>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r w:rsidRPr="007D76DE">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Б) Да су услуге извршене у обиму, квалитету, уговореном року и сагласно уговору потврђују:</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    ПРУЖАЛАЦ:</w:t>
      </w:r>
      <w:r w:rsidRPr="007D76DE">
        <w:rPr>
          <w:lang w:val="ru-RU"/>
        </w:rPr>
        <w:tab/>
        <w:t xml:space="preserve">            КОРИСНИК:                 ОВЕРА НАДЗОРНОГ ОРГАНА 2</w:t>
      </w:r>
    </w:p>
    <w:p w:rsidR="00294CC9" w:rsidRPr="007D76DE" w:rsidRDefault="002B6DA3" w:rsidP="00294CC9">
      <w:pPr>
        <w:rPr>
          <w:lang w:val="ru-RU"/>
        </w:rPr>
      </w:pPr>
      <w:r>
        <w:rPr>
          <w:lang w:val="ru-RU"/>
        </w:rPr>
        <w:t xml:space="preserve">  </w:t>
      </w:r>
      <w:r w:rsidR="00294CC9" w:rsidRPr="007D76DE">
        <w:rPr>
          <w:lang w:val="ru-RU"/>
        </w:rPr>
        <w:t>_______________</w:t>
      </w:r>
      <w:r w:rsidR="00294CC9" w:rsidRPr="007D76DE">
        <w:rPr>
          <w:lang w:val="ru-RU"/>
        </w:rPr>
        <w:tab/>
      </w:r>
      <w:r>
        <w:rPr>
          <w:lang w:val="ru-RU"/>
        </w:rPr>
        <w:t xml:space="preserve">    </w:t>
      </w:r>
      <w:r w:rsidR="00294CC9" w:rsidRPr="007D76DE">
        <w:rPr>
          <w:lang w:val="ru-RU"/>
        </w:rPr>
        <w:t>____________________         __________________________</w:t>
      </w:r>
    </w:p>
    <w:p w:rsidR="00294CC9" w:rsidRPr="007D76DE" w:rsidRDefault="002B6DA3" w:rsidP="00294CC9">
      <w:pPr>
        <w:rPr>
          <w:lang w:val="ru-RU"/>
        </w:rPr>
      </w:pPr>
      <w:r>
        <w:rPr>
          <w:lang w:val="ru-RU"/>
        </w:rPr>
        <w:t xml:space="preserve">  (Име и презиме)         Руководилац пројекта</w:t>
      </w:r>
      <w:r w:rsidR="00294CC9" w:rsidRPr="007D76DE">
        <w:rPr>
          <w:lang w:val="ru-RU"/>
        </w:rPr>
        <w:t xml:space="preserve"> </w:t>
      </w:r>
    </w:p>
    <w:p w:rsidR="00294CC9" w:rsidRPr="007D76DE" w:rsidRDefault="00294CC9" w:rsidP="00294CC9">
      <w:pPr>
        <w:rPr>
          <w:lang w:val="ru-RU"/>
        </w:rPr>
      </w:pPr>
      <w:r w:rsidRPr="007D76DE">
        <w:rPr>
          <w:lang w:val="ru-RU"/>
        </w:rPr>
        <w:t xml:space="preserve">                                                                                    Одговорно лице по Решењу</w:t>
      </w:r>
    </w:p>
    <w:p w:rsidR="00294CC9" w:rsidRPr="007D76DE" w:rsidRDefault="00294CC9" w:rsidP="00294CC9">
      <w:pPr>
        <w:rPr>
          <w:lang w:val="ru-RU"/>
        </w:rPr>
      </w:pPr>
      <w:r w:rsidRPr="007D76DE">
        <w:rPr>
          <w:lang w:val="ru-RU"/>
        </w:rPr>
        <w:t xml:space="preserve">                                                                                              (Име и презиме)</w:t>
      </w:r>
    </w:p>
    <w:p w:rsidR="00294CC9" w:rsidRPr="007D76DE" w:rsidRDefault="00294CC9" w:rsidP="00294CC9">
      <w:pPr>
        <w:rPr>
          <w:lang w:val="ru-RU"/>
        </w:rPr>
      </w:pPr>
    </w:p>
    <w:p w:rsidR="00294CC9" w:rsidRPr="007D76DE" w:rsidRDefault="00294CC9" w:rsidP="00294CC9">
      <w:pPr>
        <w:rPr>
          <w:lang w:val="ru-RU"/>
        </w:rPr>
      </w:pPr>
      <w:r w:rsidRPr="007D76DE">
        <w:rPr>
          <w:lang w:val="ru-RU"/>
        </w:rPr>
        <w:t>__________________</w:t>
      </w:r>
      <w:r w:rsidR="00DF6153">
        <w:rPr>
          <w:lang w:val="ru-RU"/>
        </w:rPr>
        <w:t>__</w:t>
      </w:r>
      <w:r w:rsidR="00DF6153">
        <w:rPr>
          <w:lang w:val="ru-RU"/>
        </w:rPr>
        <w:tab/>
        <w:t xml:space="preserve">_____________________      </w:t>
      </w:r>
      <w:r w:rsidRPr="007D76DE">
        <w:rPr>
          <w:lang w:val="ru-RU"/>
        </w:rPr>
        <w:t>__________________________</w:t>
      </w:r>
    </w:p>
    <w:p w:rsidR="00294CC9" w:rsidRPr="007D76DE" w:rsidRDefault="00294CC9" w:rsidP="00294CC9">
      <w:pPr>
        <w:rPr>
          <w:lang w:val="ru-RU"/>
        </w:rPr>
      </w:pPr>
      <w:r w:rsidRPr="007D76DE">
        <w:rPr>
          <w:lang w:val="ru-RU"/>
        </w:rPr>
        <w:t xml:space="preserve">    </w:t>
      </w:r>
      <w:r w:rsidR="002B6DA3">
        <w:rPr>
          <w:lang w:val="ru-RU"/>
        </w:rPr>
        <w:t xml:space="preserve">     </w:t>
      </w:r>
      <w:r w:rsidRPr="007D76DE">
        <w:rPr>
          <w:lang w:val="ru-RU"/>
        </w:rPr>
        <w:t>(Потпис)</w:t>
      </w:r>
      <w:r w:rsidRPr="007D76DE">
        <w:rPr>
          <w:lang w:val="ru-RU"/>
        </w:rPr>
        <w:tab/>
      </w:r>
      <w:r w:rsidRPr="007D76DE">
        <w:rPr>
          <w:lang w:val="ru-RU"/>
        </w:rPr>
        <w:tab/>
      </w:r>
      <w:r w:rsidRPr="007D76DE">
        <w:rPr>
          <w:lang w:val="ru-RU"/>
        </w:rPr>
        <w:tab/>
        <w:t xml:space="preserve">       </w:t>
      </w:r>
      <w:r w:rsidR="002B6DA3">
        <w:rPr>
          <w:lang w:val="ru-RU"/>
        </w:rPr>
        <w:t xml:space="preserve"> </w:t>
      </w:r>
      <w:r w:rsidRPr="007D76DE">
        <w:rPr>
          <w:lang w:val="ru-RU"/>
        </w:rPr>
        <w:t xml:space="preserve"> (Потпис</w:t>
      </w:r>
      <w:r w:rsidR="002B6DA3">
        <w:rPr>
          <w:lang w:val="ru-RU"/>
        </w:rPr>
        <w:t xml:space="preserve">)                         </w:t>
      </w:r>
      <w:r w:rsidRPr="007D76DE">
        <w:rPr>
          <w:lang w:val="ru-RU"/>
        </w:rPr>
        <w:t xml:space="preserve"> (Потпис и лиценцни печат)</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1)  у случају да се услуга односи на већи број МТ, уз Записник приложити посебну спецификацију по МТ</w:t>
      </w:r>
    </w:p>
    <w:p w:rsidR="00294CC9" w:rsidRPr="007D76DE" w:rsidRDefault="00294CC9" w:rsidP="00294CC9">
      <w:pPr>
        <w:rPr>
          <w:lang w:val="ru-RU"/>
        </w:rPr>
      </w:pPr>
      <w:r w:rsidRPr="007D76DE">
        <w:rPr>
          <w:lang w:val="ru-RU"/>
        </w:rPr>
        <w:t>2)   потписује и печатира Надзорни орган за услуге инвестиционих пројеката</w:t>
      </w:r>
    </w:p>
    <w:p w:rsidR="00294CC9" w:rsidRPr="007D76DE" w:rsidRDefault="00294CC9" w:rsidP="00294CC9">
      <w:pPr>
        <w:rPr>
          <w:lang w:val="ru-RU"/>
        </w:rPr>
      </w:pPr>
    </w:p>
    <w:p w:rsidR="00294CC9" w:rsidRPr="007D76DE" w:rsidRDefault="00294CC9" w:rsidP="00294CC9">
      <w:pPr>
        <w:rPr>
          <w:lang w:val="ru-RU"/>
        </w:rPr>
      </w:pPr>
      <w:r w:rsidRPr="007D76DE">
        <w:rPr>
          <w:lang w:val="ru-RU"/>
        </w:rPr>
        <w:t>Појашњења:</w:t>
      </w:r>
    </w:p>
    <w:p w:rsidR="00294CC9" w:rsidRPr="007D76DE" w:rsidRDefault="00294CC9" w:rsidP="00294CC9">
      <w:pPr>
        <w:rPr>
          <w:lang w:val="ru-RU"/>
        </w:rPr>
      </w:pPr>
      <w:r w:rsidRPr="007D76DE">
        <w:rPr>
          <w:lang w:val="ru-RU"/>
        </w:rPr>
        <w:t>1.</w:t>
      </w:r>
      <w:r w:rsidRPr="007D76DE">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294CC9" w:rsidRPr="007D76DE" w:rsidRDefault="00294CC9" w:rsidP="00294CC9">
      <w:pPr>
        <w:rPr>
          <w:lang w:val="ru-RU"/>
        </w:rPr>
      </w:pPr>
      <w:r w:rsidRPr="007D76DE">
        <w:rPr>
          <w:lang w:val="ru-RU"/>
        </w:rPr>
        <w:lastRenderedPageBreak/>
        <w:t>2.</w:t>
      </w:r>
      <w:r w:rsidRPr="007D76DE">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294CC9" w:rsidRPr="007D76DE" w:rsidRDefault="00294CC9" w:rsidP="00294CC9">
      <w:pPr>
        <w:rPr>
          <w:lang w:val="ru-RU"/>
        </w:rPr>
      </w:pPr>
      <w:r w:rsidRPr="007D76DE">
        <w:rPr>
          <w:lang w:val="ru-RU"/>
        </w:rPr>
        <w:t>3.</w:t>
      </w:r>
      <w:r w:rsidRPr="007D76DE">
        <w:rPr>
          <w:lang w:val="ru-RU"/>
        </w:rPr>
        <w:tab/>
        <w:t>Сви добављачи биће дужни да уз фактуру доставе и обострано потписани Записник.</w:t>
      </w:r>
    </w:p>
    <w:p w:rsidR="00294CC9" w:rsidRPr="007D76DE" w:rsidRDefault="00294CC9" w:rsidP="00294CC9">
      <w:pPr>
        <w:rPr>
          <w:lang w:val="ru-RU"/>
        </w:rPr>
      </w:pPr>
      <w:r w:rsidRPr="007D76DE">
        <w:rPr>
          <w:lang w:val="ru-RU"/>
        </w:rPr>
        <w:t>4.</w:t>
      </w:r>
      <w:r w:rsidRPr="007D76DE">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294CC9" w:rsidRPr="007D76DE" w:rsidRDefault="00294CC9" w:rsidP="00294CC9">
      <w:pPr>
        <w:rPr>
          <w:lang w:val="ru-RU"/>
        </w:rPr>
      </w:pPr>
    </w:p>
    <w:p w:rsidR="00294CC9" w:rsidRPr="007D76DE" w:rsidRDefault="00294CC9" w:rsidP="00294CC9">
      <w:pPr>
        <w:rPr>
          <w:lang w:val="ru-RU"/>
        </w:rPr>
      </w:pPr>
      <w:r w:rsidRPr="007D76DE">
        <w:rPr>
          <w:lang w:val="ru-RU"/>
        </w:rPr>
        <w:tab/>
      </w:r>
    </w:p>
    <w:p w:rsidR="00294CC9" w:rsidRPr="007D76DE" w:rsidRDefault="00294CC9" w:rsidP="00294CC9">
      <w:pPr>
        <w:rPr>
          <w:lang w:val="ru-RU"/>
        </w:rPr>
      </w:pPr>
    </w:p>
    <w:p w:rsidR="00294CC9" w:rsidRPr="007D76DE" w:rsidRDefault="00294CC9" w:rsidP="00294CC9">
      <w:pPr>
        <w:rPr>
          <w:lang w:val="ru-RU"/>
        </w:rPr>
      </w:pPr>
    </w:p>
    <w:p w:rsidR="00294CC9" w:rsidRPr="00FE00F1" w:rsidRDefault="00294CC9" w:rsidP="00294CC9">
      <w:pPr>
        <w:rPr>
          <w:b/>
          <w:lang w:val="ru-RU"/>
        </w:rPr>
      </w:pPr>
      <w:r w:rsidRPr="007D76DE">
        <w:rPr>
          <w:rFonts w:eastAsia="Arial Unicode MS"/>
          <w:lang w:val="ru-RU"/>
        </w:rPr>
        <w:br w:type="page"/>
      </w:r>
      <w:bookmarkStart w:id="259" w:name="_Toc442559948"/>
      <w:r w:rsidR="00447CAC">
        <w:rPr>
          <w:rFonts w:eastAsia="Arial Unicode MS"/>
          <w:b/>
          <w:lang w:val="ru-RU"/>
        </w:rPr>
        <w:lastRenderedPageBreak/>
        <w:t>8</w:t>
      </w:r>
      <w:r w:rsidRPr="00FE00F1">
        <w:rPr>
          <w:rFonts w:eastAsia="Arial Unicode MS"/>
          <w:b/>
          <w:lang w:val="ru-RU"/>
        </w:rPr>
        <w:t xml:space="preserve">. </w:t>
      </w:r>
      <w:r w:rsidRPr="00FE00F1">
        <w:rPr>
          <w:b/>
          <w:lang w:val="ru-RU"/>
        </w:rPr>
        <w:t>МОДЕЛ УГОВОРА</w:t>
      </w:r>
      <w:bookmarkEnd w:id="259"/>
    </w:p>
    <w:p w:rsidR="00294CC9" w:rsidRPr="007D76DE" w:rsidRDefault="00294CC9" w:rsidP="00294CC9">
      <w:pPr>
        <w:rPr>
          <w:lang w:val="ru-RU"/>
        </w:rPr>
      </w:pPr>
      <w:r w:rsidRPr="007D76DE">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294CC9" w:rsidRPr="007D76DE" w:rsidRDefault="00294CC9" w:rsidP="00294CC9">
      <w:pPr>
        <w:rPr>
          <w:lang w:val="ru-RU"/>
        </w:rPr>
      </w:pPr>
    </w:p>
    <w:p w:rsidR="00294CC9" w:rsidRPr="007D76DE" w:rsidRDefault="00294CC9" w:rsidP="00294CC9">
      <w:pPr>
        <w:rPr>
          <w:lang w:val="ru-RU"/>
        </w:rPr>
      </w:pPr>
      <w:r w:rsidRPr="007D76DE">
        <w:rPr>
          <w:lang w:val="ru-RU"/>
        </w:rPr>
        <w:t>Уговорне стране:</w:t>
      </w:r>
    </w:p>
    <w:p w:rsidR="00294CC9" w:rsidRPr="007D76DE" w:rsidRDefault="00294CC9" w:rsidP="00294CC9">
      <w:pPr>
        <w:rPr>
          <w:lang w:val="ru-RU"/>
        </w:rPr>
      </w:pPr>
    </w:p>
    <w:p w:rsidR="00294CC9" w:rsidRPr="00376F7B" w:rsidRDefault="00294CC9" w:rsidP="00294CC9">
      <w:pPr>
        <w:rPr>
          <w:b/>
          <w:lang w:val="ru-RU"/>
        </w:rPr>
      </w:pPr>
      <w:r w:rsidRPr="00376F7B">
        <w:rPr>
          <w:b/>
          <w:lang w:val="ru-RU"/>
        </w:rPr>
        <w:t xml:space="preserve">КОРИСНИК УСЛУГЕ: </w:t>
      </w:r>
    </w:p>
    <w:p w:rsidR="00294CC9" w:rsidRPr="007D76DE" w:rsidRDefault="00294CC9" w:rsidP="00294CC9">
      <w:pPr>
        <w:rPr>
          <w:lang w:val="ru-RU"/>
        </w:rPr>
      </w:pPr>
    </w:p>
    <w:p w:rsidR="00DC5CAD" w:rsidRPr="009B6D34" w:rsidRDefault="009B6D34" w:rsidP="00DC5CAD">
      <w:pPr>
        <w:rPr>
          <w:rFonts w:cs="Arial"/>
          <w:lang w:val="sr-Latn-RS"/>
        </w:rPr>
      </w:pPr>
      <w:r>
        <w:rPr>
          <w:rFonts w:cs="Arial"/>
          <w:lang w:val="sr-Cyrl-RS"/>
        </w:rPr>
        <w:t>ЈАВНО ПРЕДУЗЕЋЕ ЕЛЕКТРОПРИВРЕДА СРБИЈЕ БЕОГРАД</w:t>
      </w:r>
      <w:r w:rsidR="00DC5CAD" w:rsidRPr="001E1C3A">
        <w:rPr>
          <w:rFonts w:cs="Arial"/>
          <w:lang w:val="ru-RU"/>
        </w:rPr>
        <w:t xml:space="preserve"> из Београда, улица: </w:t>
      </w:r>
      <w:r w:rsidR="009A7929">
        <w:rPr>
          <w:rFonts w:cs="Arial"/>
          <w:lang w:val="sr-Cyrl-CS"/>
        </w:rPr>
        <w:t>Балканска</w:t>
      </w:r>
      <w:r w:rsidR="00DC5CAD" w:rsidRPr="001E1C3A">
        <w:rPr>
          <w:rFonts w:cs="Arial"/>
          <w:lang w:val="ru-RU"/>
        </w:rPr>
        <w:t xml:space="preserve"> бр. </w:t>
      </w:r>
      <w:r w:rsidR="009A7929">
        <w:rPr>
          <w:rFonts w:cs="Arial"/>
          <w:lang w:val="sr-Cyrl-CS"/>
        </w:rPr>
        <w:t>13</w:t>
      </w:r>
      <w:r w:rsidR="00DC5CAD" w:rsidRPr="001E1C3A">
        <w:rPr>
          <w:rFonts w:cs="Arial"/>
          <w:lang w:val="ru-RU"/>
        </w:rPr>
        <w:t>, матични број 20053658, ПИБ 103920327, текући рачун 160-</w:t>
      </w:r>
      <w:r w:rsidR="00DC5CAD" w:rsidRPr="007D76DE">
        <w:rPr>
          <w:rFonts w:cs="Arial"/>
          <w:lang w:val="ru-RU"/>
        </w:rPr>
        <w:t>8982</w:t>
      </w:r>
      <w:r w:rsidR="00DC5CAD" w:rsidRPr="001E1C3A">
        <w:rPr>
          <w:rFonts w:cs="Arial"/>
          <w:lang w:val="ru-RU"/>
        </w:rPr>
        <w:t>-</w:t>
      </w:r>
      <w:r w:rsidR="00DC5CAD" w:rsidRPr="007D76DE">
        <w:rPr>
          <w:rFonts w:cs="Arial"/>
          <w:lang w:val="ru-RU"/>
        </w:rPr>
        <w:t>96</w:t>
      </w:r>
      <w:r w:rsidR="00DC5CAD" w:rsidRPr="001E1C3A">
        <w:rPr>
          <w:rFonts w:cs="Arial"/>
          <w:lang w:val="ru-RU"/>
        </w:rPr>
        <w:t xml:space="preserve"> </w:t>
      </w:r>
      <w:r w:rsidR="00DC5CAD" w:rsidRPr="007D76DE">
        <w:rPr>
          <w:rFonts w:cs="Arial"/>
        </w:rPr>
        <w:t>Banka</w:t>
      </w:r>
      <w:r w:rsidR="00DC5CAD" w:rsidRPr="001E1C3A">
        <w:rPr>
          <w:rFonts w:cs="Arial"/>
          <w:lang w:val="ru-RU"/>
        </w:rPr>
        <w:t xml:space="preserve"> </w:t>
      </w:r>
      <w:r w:rsidR="00DC5CAD" w:rsidRPr="007D76DE">
        <w:rPr>
          <w:rFonts w:cs="Arial"/>
        </w:rPr>
        <w:t>Intes</w:t>
      </w:r>
      <w:r w:rsidR="00DC5CAD" w:rsidRPr="001E1C3A">
        <w:rPr>
          <w:rFonts w:cs="Arial"/>
          <w:lang w:val="ru-RU"/>
        </w:rPr>
        <w:t>а које заступа законски заступник Милорад Грчић,в.д. директор</w:t>
      </w:r>
      <w:r w:rsidR="004E4419">
        <w:rPr>
          <w:rFonts w:cs="Arial"/>
          <w:lang w:val="sr-Cyrl-CS"/>
        </w:rPr>
        <w:t>а</w:t>
      </w:r>
      <w:r w:rsidR="00DC5CAD" w:rsidRPr="007D76DE">
        <w:rPr>
          <w:rFonts w:cs="Arial"/>
          <w:lang w:val="sr-Cyrl-CS"/>
        </w:rPr>
        <w:t xml:space="preserve">, </w:t>
      </w:r>
      <w:r w:rsidR="00DC5CAD" w:rsidRPr="001E1C3A">
        <w:rPr>
          <w:rFonts w:cs="Arial"/>
          <w:lang w:val="ru-RU"/>
        </w:rPr>
        <w:t xml:space="preserve">а по Пуномоћју ЈП ЕПС број: </w:t>
      </w:r>
      <w:r w:rsidR="00DC5CAD" w:rsidRPr="007D76DE">
        <w:rPr>
          <w:rFonts w:cs="Arial"/>
          <w:lang w:val="ru-RU"/>
        </w:rPr>
        <w:t>12.01</w:t>
      </w:r>
      <w:r w:rsidR="00DC5CAD" w:rsidRPr="001E1C3A">
        <w:rPr>
          <w:rFonts w:cs="Arial"/>
          <w:lang w:val="ru-RU"/>
        </w:rPr>
        <w:t>-40958/</w:t>
      </w:r>
      <w:r w:rsidR="00DC5CAD" w:rsidRPr="007D76DE">
        <w:rPr>
          <w:rFonts w:cs="Arial"/>
          <w:lang w:val="ru-RU"/>
        </w:rPr>
        <w:t>8-1</w:t>
      </w:r>
      <w:r w:rsidR="00DC5CAD" w:rsidRPr="001E1C3A">
        <w:rPr>
          <w:rFonts w:cs="Arial"/>
          <w:lang w:val="ru-RU"/>
        </w:rPr>
        <w:t>6 од 02.06</w:t>
      </w:r>
      <w:r w:rsidR="00DC5CAD" w:rsidRPr="007D76DE">
        <w:rPr>
          <w:rFonts w:cs="Arial"/>
          <w:lang w:val="ru-RU"/>
        </w:rPr>
        <w:t>.201</w:t>
      </w:r>
      <w:r w:rsidR="00DC5CAD" w:rsidRPr="001E1C3A">
        <w:rPr>
          <w:rFonts w:cs="Arial"/>
          <w:lang w:val="ru-RU"/>
        </w:rPr>
        <w:t>6</w:t>
      </w:r>
      <w:r w:rsidR="00DC5CAD" w:rsidRPr="007D76DE">
        <w:rPr>
          <w:rFonts w:cs="Arial"/>
          <w:lang w:val="ru-RU"/>
        </w:rPr>
        <w:t xml:space="preserve">. </w:t>
      </w:r>
      <w:r w:rsidR="00DC5CAD" w:rsidRPr="001E1C3A">
        <w:rPr>
          <w:rFonts w:cs="Arial"/>
          <w:lang w:val="ru-RU"/>
        </w:rPr>
        <w:t xml:space="preserve">године, овај уговор, у име и за рачун ЈП ЕПС, закључује Милан Лаковић, Финансијски директор Огранка: </w:t>
      </w:r>
      <w:r w:rsidR="00DC5CAD" w:rsidRPr="007D76DE">
        <w:rPr>
          <w:rFonts w:cs="Arial"/>
        </w:rPr>
        <w:t>E</w:t>
      </w:r>
      <w:r w:rsidR="00DC5CAD" w:rsidRPr="001E1C3A">
        <w:rPr>
          <w:rFonts w:cs="Arial"/>
          <w:lang w:val="ru-RU"/>
        </w:rPr>
        <w:t>л</w:t>
      </w:r>
      <w:r w:rsidR="00DC5CAD" w:rsidRPr="007D76DE">
        <w:rPr>
          <w:rFonts w:cs="Arial"/>
        </w:rPr>
        <w:t>e</w:t>
      </w:r>
      <w:r w:rsidR="00DC5CAD" w:rsidRPr="001E1C3A">
        <w:rPr>
          <w:rFonts w:cs="Arial"/>
          <w:lang w:val="ru-RU"/>
        </w:rPr>
        <w:t>ктр</w:t>
      </w:r>
      <w:r w:rsidR="00DC5CAD" w:rsidRPr="007D76DE">
        <w:rPr>
          <w:rFonts w:cs="Arial"/>
        </w:rPr>
        <w:t>o</w:t>
      </w:r>
      <w:r w:rsidR="00DC5CAD" w:rsidRPr="001E1C3A">
        <w:rPr>
          <w:rFonts w:cs="Arial"/>
          <w:lang w:val="ru-RU"/>
        </w:rPr>
        <w:t>привр</w:t>
      </w:r>
      <w:r w:rsidR="00DC5CAD" w:rsidRPr="007D76DE">
        <w:rPr>
          <w:rFonts w:cs="Arial"/>
        </w:rPr>
        <w:t>e</w:t>
      </w:r>
      <w:r w:rsidR="00DC5CAD" w:rsidRPr="001E1C3A">
        <w:rPr>
          <w:rFonts w:cs="Arial"/>
          <w:lang w:val="ru-RU"/>
        </w:rPr>
        <w:t>д</w:t>
      </w:r>
      <w:r w:rsidR="00DC5CAD" w:rsidRPr="007D76DE">
        <w:rPr>
          <w:rFonts w:cs="Arial"/>
        </w:rPr>
        <w:t>a</w:t>
      </w:r>
      <w:r w:rsidR="00DC5CAD" w:rsidRPr="001E1C3A">
        <w:rPr>
          <w:rFonts w:cs="Arial"/>
          <w:lang w:val="ru-RU"/>
        </w:rPr>
        <w:t xml:space="preserve"> Срби</w:t>
      </w:r>
      <w:r w:rsidR="00DC5CAD" w:rsidRPr="007D76DE">
        <w:rPr>
          <w:rFonts w:cs="Arial"/>
        </w:rPr>
        <w:t>je</w:t>
      </w:r>
      <w:r w:rsidR="00DC5CAD" w:rsidRPr="001E1C3A">
        <w:rPr>
          <w:rFonts w:cs="Arial"/>
          <w:lang w:val="ru-RU"/>
        </w:rPr>
        <w:t xml:space="preserve"> ЈП Б</w:t>
      </w:r>
      <w:r w:rsidR="00DC5CAD" w:rsidRPr="007D76DE">
        <w:rPr>
          <w:rFonts w:cs="Arial"/>
        </w:rPr>
        <w:t>eo</w:t>
      </w:r>
      <w:r w:rsidR="00DC5CAD" w:rsidRPr="001E1C3A">
        <w:rPr>
          <w:rFonts w:cs="Arial"/>
          <w:lang w:val="ru-RU"/>
        </w:rPr>
        <w:t>гр</w:t>
      </w:r>
      <w:r w:rsidR="00DC5CAD" w:rsidRPr="007D76DE">
        <w:rPr>
          <w:rFonts w:cs="Arial"/>
        </w:rPr>
        <w:t>a</w:t>
      </w:r>
      <w:r w:rsidR="00DC5CAD" w:rsidRPr="001E1C3A">
        <w:rPr>
          <w:rFonts w:cs="Arial"/>
          <w:lang w:val="ru-RU"/>
        </w:rPr>
        <w:t>д - Огр</w:t>
      </w:r>
      <w:r w:rsidR="00DC5CAD" w:rsidRPr="007D76DE">
        <w:rPr>
          <w:rFonts w:cs="Arial"/>
        </w:rPr>
        <w:t>a</w:t>
      </w:r>
      <w:r w:rsidR="00DC5CAD" w:rsidRPr="001E1C3A">
        <w:rPr>
          <w:rFonts w:cs="Arial"/>
          <w:lang w:val="ru-RU"/>
        </w:rPr>
        <w:t>н</w:t>
      </w:r>
      <w:r w:rsidR="00DC5CAD" w:rsidRPr="007D76DE">
        <w:rPr>
          <w:rFonts w:cs="Arial"/>
        </w:rPr>
        <w:t>a</w:t>
      </w:r>
      <w:r w:rsidR="00DC5CAD" w:rsidRPr="001E1C3A">
        <w:rPr>
          <w:rFonts w:cs="Arial"/>
          <w:lang w:val="ru-RU"/>
        </w:rPr>
        <w:t>к ТЕ-КО</w:t>
      </w:r>
      <w:r w:rsidR="00DC5CAD" w:rsidRPr="007D76DE">
        <w:rPr>
          <w:rFonts w:cs="Arial"/>
        </w:rPr>
        <w:t> </w:t>
      </w:r>
      <w:r w:rsidR="00DC5CAD" w:rsidRPr="001E1C3A">
        <w:rPr>
          <w:rFonts w:cs="Arial"/>
          <w:lang w:val="ru-RU"/>
        </w:rPr>
        <w:t xml:space="preserve"> Костолац</w:t>
      </w:r>
      <w:r w:rsidR="00DC5CAD" w:rsidRPr="007D76DE">
        <w:rPr>
          <w:rFonts w:cs="Arial"/>
          <w:lang w:val="ru-RU"/>
        </w:rPr>
        <w:t xml:space="preserve">, улица: Николе Тесле бр.5-7, Костолац </w:t>
      </w:r>
      <w:r w:rsidR="00DC5CAD" w:rsidRPr="007D76DE">
        <w:rPr>
          <w:lang w:val="ru-RU"/>
        </w:rPr>
        <w:t xml:space="preserve"> (у даљем тексту: </w:t>
      </w:r>
      <w:r w:rsidR="004E4419">
        <w:rPr>
          <w:lang w:val="ru-RU"/>
        </w:rPr>
        <w:t>Корисника услуга</w:t>
      </w:r>
      <w:r w:rsidR="00DC5CAD" w:rsidRPr="007D76DE">
        <w:rPr>
          <w:lang w:val="ru-RU"/>
        </w:rPr>
        <w:t xml:space="preserve">)  </w:t>
      </w:r>
    </w:p>
    <w:p w:rsidR="00DC5CAD" w:rsidRPr="007D76DE" w:rsidRDefault="00DC5CAD" w:rsidP="00DC5CAD">
      <w:pPr>
        <w:rPr>
          <w:lang w:val="ru-RU"/>
        </w:rPr>
      </w:pPr>
      <w:r w:rsidRPr="007D76DE">
        <w:rPr>
          <w:lang w:val="ru-RU"/>
        </w:rPr>
        <w:t>и</w:t>
      </w:r>
    </w:p>
    <w:p w:rsidR="00DC5CAD" w:rsidRPr="001E1C3A" w:rsidRDefault="00DC5CAD" w:rsidP="00DC5CAD">
      <w:pPr>
        <w:spacing w:before="0"/>
        <w:rPr>
          <w:rFonts w:cs="Arial"/>
          <w:lang w:val="ru-RU"/>
        </w:rPr>
      </w:pPr>
    </w:p>
    <w:p w:rsidR="00294CC9" w:rsidRPr="00376F7B" w:rsidRDefault="00294CC9" w:rsidP="00294CC9">
      <w:pPr>
        <w:rPr>
          <w:b/>
          <w:lang w:val="ru-RU"/>
        </w:rPr>
      </w:pPr>
      <w:r w:rsidRPr="00376F7B">
        <w:rPr>
          <w:b/>
          <w:lang w:val="ru-RU"/>
        </w:rPr>
        <w:t xml:space="preserve">ПРУЖАЛАЦ УСЛУГЕ: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294CC9" w:rsidRPr="007D76DE" w:rsidRDefault="00294CC9" w:rsidP="00294CC9">
      <w:pPr>
        <w:rPr>
          <w:lang w:val="ru-RU"/>
        </w:rPr>
      </w:pPr>
      <w:r w:rsidRPr="007D76DE">
        <w:rPr>
          <w:lang w:val="ru-RU"/>
        </w:rPr>
        <w:tab/>
      </w:r>
    </w:p>
    <w:p w:rsidR="00294CC9" w:rsidRPr="007D76DE" w:rsidRDefault="00294CC9" w:rsidP="00294CC9">
      <w:pPr>
        <w:rPr>
          <w:lang w:val="ru-RU"/>
        </w:rPr>
      </w:pPr>
      <w:r w:rsidRPr="007D76DE">
        <w:rPr>
          <w:lang w:val="ru-RU"/>
        </w:rPr>
        <w:t>а)________________________________________из</w:t>
      </w:r>
      <w:r w:rsidRPr="007D76DE">
        <w:rPr>
          <w:lang w:val="ru-RU"/>
        </w:rPr>
        <w:tab/>
        <w:t>_____________, улица ___________________ бр. ___, ПИБ: _____________, матични број _____________, кога заступа __________________________, (члан групе понуђача или подизвођач)</w:t>
      </w:r>
    </w:p>
    <w:p w:rsidR="00294CC9" w:rsidRPr="007D76DE" w:rsidRDefault="00294CC9" w:rsidP="00294CC9">
      <w:pPr>
        <w:rPr>
          <w:lang w:val="ru-RU"/>
        </w:rPr>
      </w:pPr>
    </w:p>
    <w:p w:rsidR="00294CC9" w:rsidRPr="007D76DE" w:rsidRDefault="00294CC9" w:rsidP="00294CC9">
      <w:pPr>
        <w:rPr>
          <w:lang w:val="ru-RU"/>
        </w:rPr>
      </w:pPr>
      <w:r w:rsidRPr="007D76DE">
        <w:rPr>
          <w:lang w:val="ru-RU"/>
        </w:rPr>
        <w:t>б)_______________________________________из</w:t>
      </w:r>
      <w:r w:rsidRPr="007D76DE">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rsidR="00294CC9" w:rsidRPr="007D76DE" w:rsidRDefault="00294CC9" w:rsidP="00294CC9">
      <w:pPr>
        <w:rPr>
          <w:lang w:val="ru-RU"/>
        </w:rPr>
      </w:pPr>
    </w:p>
    <w:p w:rsidR="00294CC9" w:rsidRPr="007D76DE" w:rsidRDefault="00294CC9" w:rsidP="00294CC9">
      <w:pPr>
        <w:rPr>
          <w:lang w:val="ru-RU"/>
        </w:rPr>
      </w:pPr>
      <w:r w:rsidRPr="007D76DE">
        <w:rPr>
          <w:lang w:val="ru-RU"/>
        </w:rPr>
        <w:t>У случају да је поднета понуда заједничка понуда:</w:t>
      </w:r>
    </w:p>
    <w:p w:rsidR="00294CC9" w:rsidRPr="007D76DE" w:rsidRDefault="00294CC9" w:rsidP="00294CC9">
      <w:pPr>
        <w:rPr>
          <w:lang w:val="ru-RU"/>
        </w:rPr>
      </w:pPr>
      <w:r w:rsidRPr="007D76DE">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rsidR="00294CC9" w:rsidRPr="007D76DE" w:rsidRDefault="00294CC9" w:rsidP="00294CC9">
      <w:pPr>
        <w:rPr>
          <w:lang w:val="ru-RU"/>
        </w:rPr>
      </w:pPr>
      <w:r w:rsidRPr="007D76DE">
        <w:rPr>
          <w:lang w:val="ru-RU"/>
        </w:rPr>
        <w:t>Понуђачи из групе понуђача  одговарају неограничено солидарно према Кориснику услуге.</w:t>
      </w:r>
    </w:p>
    <w:p w:rsidR="00294CC9" w:rsidRPr="007D76DE" w:rsidRDefault="00294CC9" w:rsidP="00294CC9">
      <w:pPr>
        <w:rPr>
          <w:lang w:val="ru-RU"/>
        </w:rPr>
      </w:pPr>
      <w:r w:rsidRPr="007D76DE">
        <w:rPr>
          <w:lang w:val="ru-RU"/>
        </w:rPr>
        <w:t>Споразум о заједничком извршењу јавне набавке бр..... је саставни део овог уговора.</w:t>
      </w:r>
    </w:p>
    <w:p w:rsidR="00294CC9" w:rsidRDefault="00294CC9" w:rsidP="00294CC9">
      <w:pPr>
        <w:rPr>
          <w:lang w:val="ru-RU"/>
        </w:rPr>
      </w:pPr>
    </w:p>
    <w:p w:rsidR="00E402F3" w:rsidRPr="007D76DE" w:rsidRDefault="00E402F3" w:rsidP="00294CC9">
      <w:pPr>
        <w:rPr>
          <w:lang w:val="ru-RU"/>
        </w:rPr>
      </w:pPr>
    </w:p>
    <w:p w:rsidR="00294CC9" w:rsidRPr="007D76DE" w:rsidRDefault="00294CC9" w:rsidP="00294CC9">
      <w:pPr>
        <w:rPr>
          <w:lang w:val="ru-RU"/>
        </w:rPr>
      </w:pPr>
      <w:r w:rsidRPr="007D76DE">
        <w:rPr>
          <w:lang w:val="ru-RU"/>
        </w:rPr>
        <w:lastRenderedPageBreak/>
        <w:t>У случају да је поднета понуда са подизвођачем:</w:t>
      </w:r>
    </w:p>
    <w:p w:rsidR="00294CC9" w:rsidRPr="007D76DE" w:rsidRDefault="00294CC9" w:rsidP="00294CC9">
      <w:pPr>
        <w:rPr>
          <w:lang w:val="ru-RU"/>
        </w:rPr>
      </w:pPr>
      <w:r w:rsidRPr="007D76DE">
        <w:rPr>
          <w:lang w:val="ru-RU"/>
        </w:rPr>
        <w:t>Пружалац услуге је део набавке која је предмет овог уговора и то ...........................................................(навести део предмета набавке који ће извршити подизвођач)</w:t>
      </w:r>
    </w:p>
    <w:p w:rsidR="00294CC9" w:rsidRPr="007D76DE" w:rsidRDefault="00294CC9" w:rsidP="00294CC9">
      <w:pPr>
        <w:rPr>
          <w:lang w:val="ru-RU"/>
        </w:rPr>
      </w:pPr>
      <w:r w:rsidRPr="007D76DE">
        <w:rPr>
          <w:lang w:val="ru-RU"/>
        </w:rPr>
        <w:t>поверио подизвођачу  ...............................................(навести скраћено пословно име подизвођача)</w:t>
      </w:r>
    </w:p>
    <w:p w:rsidR="00294CC9" w:rsidRPr="007D76DE" w:rsidRDefault="00294CC9" w:rsidP="00294CC9">
      <w:pPr>
        <w:rPr>
          <w:lang w:val="ru-RU"/>
        </w:rPr>
      </w:pPr>
      <w:r w:rsidRPr="007D76DE">
        <w:rPr>
          <w:lang w:val="ru-RU"/>
        </w:rPr>
        <w:t xml:space="preserve"> а која чини ................% од укупне вредности набавке.</w:t>
      </w:r>
    </w:p>
    <w:p w:rsidR="00294CC9" w:rsidRPr="007D76DE" w:rsidRDefault="00294CC9" w:rsidP="00294CC9">
      <w:pPr>
        <w:rPr>
          <w:lang w:val="ru-RU"/>
        </w:rPr>
      </w:pPr>
      <w:r w:rsidRPr="007D76DE">
        <w:rPr>
          <w:lang w:val="ru-RU"/>
        </w:rPr>
        <w:t>Пружалац услуге одговара Кориснику за уредно извршење дела набавке који је поверио подизвођачу.</w:t>
      </w:r>
    </w:p>
    <w:p w:rsidR="00294CC9" w:rsidRPr="007D76DE" w:rsidRDefault="00294CC9" w:rsidP="00294CC9">
      <w:pPr>
        <w:rPr>
          <w:lang w:val="ru-RU"/>
        </w:rPr>
      </w:pPr>
    </w:p>
    <w:p w:rsidR="00294CC9" w:rsidRPr="007D76DE" w:rsidRDefault="00294CC9" w:rsidP="00294CC9">
      <w:pPr>
        <w:rPr>
          <w:lang w:val="ru-RU"/>
        </w:rPr>
      </w:pPr>
      <w:r w:rsidRPr="007D76DE">
        <w:rPr>
          <w:lang w:val="ru-RU"/>
        </w:rPr>
        <w:t>(у даљем тексту заједно: Уговорне стране)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закључиле су </w:t>
      </w:r>
    </w:p>
    <w:p w:rsidR="00294CC9" w:rsidRPr="007D76DE" w:rsidRDefault="00294CC9" w:rsidP="00294CC9">
      <w:pPr>
        <w:rPr>
          <w:lang w:val="ru-RU"/>
        </w:rPr>
      </w:pPr>
    </w:p>
    <w:p w:rsidR="00294CC9" w:rsidRPr="00AB751F" w:rsidRDefault="00294CC9" w:rsidP="004E4419">
      <w:pPr>
        <w:jc w:val="center"/>
        <w:rPr>
          <w:b/>
          <w:lang w:val="ru-RU"/>
        </w:rPr>
      </w:pPr>
      <w:r w:rsidRPr="00AB751F">
        <w:rPr>
          <w:b/>
          <w:lang w:val="ru-RU"/>
        </w:rPr>
        <w:t>УГОВОР О ПРУЖАЊУ УСЛУГЕ</w:t>
      </w:r>
    </w:p>
    <w:p w:rsidR="00294CC9" w:rsidRDefault="00DD038B" w:rsidP="004E4419">
      <w:pPr>
        <w:jc w:val="center"/>
        <w:rPr>
          <w:b/>
          <w:lang w:val="ru-RU"/>
        </w:rPr>
      </w:pPr>
      <w:r w:rsidRPr="00AB751F">
        <w:rPr>
          <w:b/>
          <w:lang w:val="ru-RU"/>
        </w:rPr>
        <w:t>ЈН/</w:t>
      </w:r>
      <w:r w:rsidR="004503C2">
        <w:rPr>
          <w:b/>
          <w:lang w:val="ru-RU"/>
        </w:rPr>
        <w:t>3100/0129/2019</w:t>
      </w:r>
    </w:p>
    <w:p w:rsidR="00EE5B70" w:rsidRDefault="00EE5B70" w:rsidP="004E4419">
      <w:pPr>
        <w:jc w:val="center"/>
        <w:rPr>
          <w:b/>
          <w:lang w:val="ru-RU"/>
        </w:rPr>
      </w:pPr>
      <w:r>
        <w:rPr>
          <w:b/>
          <w:lang w:val="ru-RU"/>
        </w:rPr>
        <w:t>ЈН 16/2019</w:t>
      </w:r>
    </w:p>
    <w:p w:rsidR="00EE5B70" w:rsidRPr="00AB751F" w:rsidRDefault="00EE5B70" w:rsidP="004E4419">
      <w:pPr>
        <w:jc w:val="center"/>
        <w:rPr>
          <w:b/>
          <w:lang w:val="ru-RU"/>
        </w:rPr>
      </w:pPr>
      <w:r>
        <w:rPr>
          <w:b/>
          <w:lang w:val="ru-RU"/>
        </w:rPr>
        <w:t>ЈАНА 3996/2019</w:t>
      </w:r>
    </w:p>
    <w:p w:rsidR="00294CC9" w:rsidRPr="00AB751F" w:rsidRDefault="00294CC9" w:rsidP="00294CC9">
      <w:pPr>
        <w:rPr>
          <w:b/>
          <w:lang w:val="ru-RU"/>
        </w:rPr>
      </w:pPr>
      <w:r w:rsidRPr="00AB751F">
        <w:rPr>
          <w:b/>
          <w:lang w:val="ru-RU"/>
        </w:rPr>
        <w:t>УВОДНЕ ОДРЕДБЕ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Имајући у виду:  </w:t>
      </w:r>
    </w:p>
    <w:p w:rsidR="00294CC9" w:rsidRPr="007D76DE" w:rsidRDefault="00294CC9" w:rsidP="00294CC9">
      <w:pPr>
        <w:rPr>
          <w:lang w:val="ru-RU"/>
        </w:rPr>
      </w:pPr>
      <w:r w:rsidRPr="007D76DE">
        <w:rPr>
          <w:lang w:val="ru-RU"/>
        </w:rPr>
        <w:t>•</w:t>
      </w:r>
      <w:r w:rsidRPr="007D76DE">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EE5B70">
        <w:rPr>
          <w:lang w:val="ru-RU"/>
        </w:rPr>
        <w:t>:</w:t>
      </w:r>
      <w:r w:rsidRPr="007D76DE">
        <w:rPr>
          <w:lang w:val="ru-RU"/>
        </w:rPr>
        <w:t xml:space="preserve"> </w:t>
      </w:r>
      <w:r w:rsidR="00210430">
        <w:rPr>
          <w:b/>
          <w:lang w:val="ru-RU"/>
        </w:rPr>
        <w:t>ОДРЖАВАЊЕ КАЛОРИМЕТАРА У ХПВ - У</w:t>
      </w:r>
      <w:r w:rsidRPr="007D76DE">
        <w:rPr>
          <w:lang w:val="ru-RU"/>
        </w:rPr>
        <w:t xml:space="preserve"> (у даљем тексту: Услуга), </w:t>
      </w:r>
      <w:r w:rsidR="00DC5CAD" w:rsidRPr="007D76DE">
        <w:rPr>
          <w:lang w:val="ru-RU"/>
        </w:rPr>
        <w:t xml:space="preserve">број јавне набавке: </w:t>
      </w:r>
      <w:r w:rsidR="00DD038B" w:rsidRPr="00E20F20">
        <w:rPr>
          <w:b/>
          <w:lang w:val="ru-RU"/>
        </w:rPr>
        <w:t>ЈН/</w:t>
      </w:r>
      <w:r w:rsidR="004503C2">
        <w:rPr>
          <w:b/>
          <w:lang w:val="ru-RU"/>
        </w:rPr>
        <w:t>3100/0129/2019</w:t>
      </w:r>
      <w:r w:rsidRPr="007D76DE">
        <w:rPr>
          <w:lang w:val="ru-RU"/>
        </w:rPr>
        <w:t>,</w:t>
      </w:r>
    </w:p>
    <w:p w:rsidR="00294CC9" w:rsidRPr="007D76DE" w:rsidRDefault="00294CC9" w:rsidP="00294CC9">
      <w:pPr>
        <w:rPr>
          <w:lang w:val="ru-RU"/>
        </w:rPr>
      </w:pPr>
      <w:r w:rsidRPr="007D76DE">
        <w:rPr>
          <w:lang w:val="ru-RU"/>
        </w:rPr>
        <w:t>•</w:t>
      </w:r>
      <w:r w:rsidRPr="007D76DE">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rsidR="00294CC9" w:rsidRPr="007D76DE" w:rsidRDefault="00294CC9" w:rsidP="00294CC9">
      <w:pPr>
        <w:rPr>
          <w:lang w:val="ru-RU"/>
        </w:rPr>
      </w:pPr>
      <w:r w:rsidRPr="007D76DE">
        <w:rPr>
          <w:lang w:val="ru-RU"/>
        </w:rPr>
        <w:t>•</w:t>
      </w:r>
      <w:r w:rsidRPr="007D76DE">
        <w:rPr>
          <w:lang w:val="ru-RU"/>
        </w:rPr>
        <w:tab/>
        <w:t xml:space="preserve">да Понуда Понуђача (у даљем тексту: Пружалац услуге) у отвореном </w:t>
      </w:r>
      <w:r w:rsidR="00DC5CAD" w:rsidRPr="007D76DE">
        <w:rPr>
          <w:lang w:val="ru-RU"/>
        </w:rPr>
        <w:t xml:space="preserve">поступку за ЈН број </w:t>
      </w:r>
      <w:r w:rsidR="00DD038B">
        <w:rPr>
          <w:lang w:val="ru-RU"/>
        </w:rPr>
        <w:t>ЈН/</w:t>
      </w:r>
      <w:r w:rsidR="004503C2">
        <w:rPr>
          <w:lang w:val="ru-RU"/>
        </w:rPr>
        <w:t>3100/0129/2019</w:t>
      </w:r>
      <w:r w:rsidRPr="007D76DE">
        <w:rPr>
          <w:lang w:val="ru-RU"/>
        </w:rPr>
        <w:t>, која је заведена код Корисника услуге под ЈП ЕПС  број</w:t>
      </w:r>
      <w:r w:rsidR="005C1726">
        <w:rPr>
          <w:lang w:val="ru-RU"/>
        </w:rPr>
        <w:t>ем ________________ од ________</w:t>
      </w:r>
      <w:r w:rsidR="005C1726">
        <w:rPr>
          <w:lang w:val="sr-Latn-RS"/>
        </w:rPr>
        <w:t>_______</w:t>
      </w:r>
      <w:r w:rsidRPr="007D76DE">
        <w:rPr>
          <w:lang w:val="ru-RU"/>
        </w:rPr>
        <w:t xml:space="preserve">. године у потпуности одговара захтеву Корисника услуге из позива за подношење понуда и Конкурсној документацији ; </w:t>
      </w:r>
    </w:p>
    <w:p w:rsidR="00294CC9" w:rsidRPr="007D76DE" w:rsidRDefault="00294CC9" w:rsidP="00294CC9">
      <w:pPr>
        <w:rPr>
          <w:lang w:val="ru-RU"/>
        </w:rPr>
      </w:pPr>
      <w:r w:rsidRPr="007D76DE">
        <w:rPr>
          <w:lang w:val="ru-RU"/>
        </w:rPr>
        <w:t>•</w:t>
      </w:r>
      <w:r w:rsidRPr="007D76DE">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7D76DE">
        <w:rPr>
          <w:lang w:val="ru-RU"/>
        </w:rPr>
        <w:t xml:space="preserve"> јавна набавка број </w:t>
      </w:r>
      <w:r w:rsidR="00DD038B" w:rsidRPr="005C1726">
        <w:rPr>
          <w:b/>
          <w:lang w:val="ru-RU"/>
        </w:rPr>
        <w:t>ЈН/</w:t>
      </w:r>
      <w:r w:rsidR="004503C2" w:rsidRPr="005C1726">
        <w:rPr>
          <w:b/>
          <w:lang w:val="ru-RU"/>
        </w:rPr>
        <w:t>3100/0129/2019</w:t>
      </w:r>
      <w:r w:rsidRPr="005C1726">
        <w:rPr>
          <w:b/>
          <w:lang w:val="ru-RU"/>
        </w:rPr>
        <w:t>.</w:t>
      </w:r>
    </w:p>
    <w:p w:rsidR="00294CC9" w:rsidRPr="007D76DE" w:rsidRDefault="00294CC9" w:rsidP="00294CC9">
      <w:pPr>
        <w:rPr>
          <w:lang w:val="ru-RU"/>
        </w:rPr>
      </w:pPr>
    </w:p>
    <w:p w:rsidR="00294CC9" w:rsidRPr="00AB751F" w:rsidRDefault="00DC5CAD" w:rsidP="00294CC9">
      <w:pPr>
        <w:rPr>
          <w:b/>
          <w:lang w:val="ru-RU"/>
        </w:rPr>
      </w:pPr>
      <w:r w:rsidRPr="00AB751F">
        <w:rPr>
          <w:b/>
          <w:lang w:val="ru-RU"/>
        </w:rPr>
        <w:t>ПРЕДМЕТ УГОВОРА</w:t>
      </w:r>
    </w:p>
    <w:p w:rsidR="00294CC9" w:rsidRPr="00AB751F" w:rsidRDefault="00294CC9" w:rsidP="00AB751F">
      <w:pPr>
        <w:jc w:val="center"/>
        <w:rPr>
          <w:b/>
          <w:lang w:val="ru-RU"/>
        </w:rPr>
      </w:pPr>
      <w:r w:rsidRPr="00AB751F">
        <w:rPr>
          <w:b/>
          <w:lang w:val="ru-RU"/>
        </w:rPr>
        <w:t>Члан 1.</w:t>
      </w:r>
    </w:p>
    <w:p w:rsidR="00294CC9" w:rsidRPr="007D76DE" w:rsidRDefault="00294CC9" w:rsidP="00294CC9">
      <w:pPr>
        <w:rPr>
          <w:lang w:val="ru-RU"/>
        </w:rPr>
      </w:pPr>
      <w:r w:rsidRPr="007D76DE">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210430">
        <w:rPr>
          <w:b/>
          <w:lang w:val="ru-RU"/>
        </w:rPr>
        <w:t>ОДРЖАВАЊЕ КАЛОРИМЕТАРА У ХПВ - У</w:t>
      </w:r>
      <w:r w:rsidRPr="007D76DE">
        <w:rPr>
          <w:lang w:val="ru-RU"/>
        </w:rPr>
        <w:t xml:space="preserve"> (у даљем тексту: Услуга) </w:t>
      </w:r>
      <w:r w:rsidR="004E4419" w:rsidRPr="004E4419">
        <w:rPr>
          <w:lang w:val="sr-Latn-RS"/>
        </w:rPr>
        <w:t>у свему према Понуди Пружаоца услуге, обрасцу Структуре цене</w:t>
      </w:r>
      <w:r w:rsidR="006271E4">
        <w:rPr>
          <w:lang w:val="sr-Cyrl-CS"/>
        </w:rPr>
        <w:t>,</w:t>
      </w:r>
      <w:r w:rsidR="004E4419" w:rsidRPr="004E4419">
        <w:rPr>
          <w:lang w:val="sr-Latn-RS"/>
        </w:rPr>
        <w:t>  Техничкој спецификацији конкурсне д</w:t>
      </w:r>
      <w:r w:rsidR="004E4419">
        <w:rPr>
          <w:lang w:val="sr-Latn-RS"/>
        </w:rPr>
        <w:t xml:space="preserve">окументације </w:t>
      </w:r>
      <w:r w:rsidR="006271E4">
        <w:rPr>
          <w:lang w:val="sr-Cyrl-CS"/>
        </w:rPr>
        <w:t xml:space="preserve">и </w:t>
      </w:r>
      <w:r w:rsidR="006271E4" w:rsidRPr="001A4C6C">
        <w:rPr>
          <w:rFonts w:cs="Arial"/>
          <w:noProof/>
          <w:lang w:val="sr-Cyrl-RS"/>
        </w:rPr>
        <w:lastRenderedPageBreak/>
        <w:t>Споразум</w:t>
      </w:r>
      <w:r w:rsidR="006271E4">
        <w:rPr>
          <w:rFonts w:cs="Arial"/>
          <w:noProof/>
          <w:lang w:val="sr-Cyrl-RS"/>
        </w:rPr>
        <w:t>у</w:t>
      </w:r>
      <w:r w:rsidR="006271E4" w:rsidRPr="001A4C6C">
        <w:rPr>
          <w:rFonts w:cs="Arial"/>
          <w:noProof/>
          <w:lang w:val="sr-Cyrl-RS"/>
        </w:rPr>
        <w:t xml:space="preserve"> о заједничком наступању</w:t>
      </w:r>
      <w:r w:rsidR="006271E4">
        <w:rPr>
          <w:lang w:val="sr-Latn-RS"/>
        </w:rPr>
        <w:t xml:space="preserve"> </w:t>
      </w:r>
      <w:r w:rsidR="004E4419">
        <w:rPr>
          <w:lang w:val="sr-Latn-RS"/>
        </w:rPr>
        <w:t xml:space="preserve">за јавну набавку </w:t>
      </w:r>
      <w:r w:rsidR="004E4419" w:rsidRPr="00E20F20">
        <w:rPr>
          <w:b/>
          <w:lang w:val="sr-Cyrl-CS"/>
        </w:rPr>
        <w:t xml:space="preserve">ЈН </w:t>
      </w:r>
      <w:r w:rsidR="004503C2">
        <w:rPr>
          <w:b/>
          <w:lang w:val="sr-Cyrl-CS"/>
        </w:rPr>
        <w:t>3100/0129/2019</w:t>
      </w:r>
      <w:r w:rsidR="004E4419">
        <w:rPr>
          <w:lang w:val="sr-Cyrl-CS"/>
        </w:rPr>
        <w:t xml:space="preserve"> </w:t>
      </w:r>
      <w:r w:rsidR="004E4419" w:rsidRPr="004E4419">
        <w:rPr>
          <w:lang w:val="sr-Latn-RS"/>
        </w:rPr>
        <w:t>који чине саставни део Уговора.</w:t>
      </w:r>
    </w:p>
    <w:p w:rsidR="009803B2" w:rsidRDefault="009803B2" w:rsidP="00294CC9">
      <w:pPr>
        <w:rPr>
          <w:b/>
          <w:lang w:val="ru-RU"/>
        </w:rPr>
      </w:pPr>
    </w:p>
    <w:p w:rsidR="00294CC9" w:rsidRPr="00AB751F" w:rsidRDefault="00294CC9" w:rsidP="00294CC9">
      <w:pPr>
        <w:rPr>
          <w:b/>
          <w:lang w:val="ru-RU"/>
        </w:rPr>
      </w:pPr>
      <w:r w:rsidRPr="00AB751F">
        <w:rPr>
          <w:b/>
          <w:lang w:val="ru-RU"/>
        </w:rPr>
        <w:t>ЦЕНА</w:t>
      </w:r>
    </w:p>
    <w:p w:rsidR="00294CC9" w:rsidRPr="00AB751F" w:rsidRDefault="00294CC9" w:rsidP="00AB751F">
      <w:pPr>
        <w:jc w:val="center"/>
        <w:rPr>
          <w:b/>
          <w:lang w:val="ru-RU"/>
        </w:rPr>
      </w:pPr>
      <w:r w:rsidRPr="00AB751F">
        <w:rPr>
          <w:b/>
          <w:lang w:val="ru-RU"/>
        </w:rPr>
        <w:t>Члан 2.</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 Цена Услуге из члана 1. овог Уговора износи __________________  </w:t>
      </w:r>
      <w:r w:rsidRPr="007D76DE">
        <w:t>RSD</w:t>
      </w:r>
      <w:r w:rsidRPr="007D76DE">
        <w:rPr>
          <w:lang w:val="ru-RU"/>
        </w:rPr>
        <w:t>, без пореза на додату вредност.</w:t>
      </w:r>
    </w:p>
    <w:p w:rsidR="00294CC9" w:rsidRPr="007D76DE" w:rsidRDefault="00294CC9" w:rsidP="00294CC9">
      <w:pPr>
        <w:rPr>
          <w:lang w:val="ru-RU"/>
        </w:rPr>
      </w:pPr>
    </w:p>
    <w:p w:rsidR="00294CC9" w:rsidRPr="007D76DE" w:rsidRDefault="00294CC9" w:rsidP="00294CC9">
      <w:pPr>
        <w:rPr>
          <w:lang w:val="ru-RU"/>
        </w:rPr>
      </w:pPr>
      <w:r w:rsidRPr="007D76DE">
        <w:rPr>
          <w:lang w:val="ru-RU"/>
        </w:rPr>
        <w:t>На  цену Услуге из става 1. овог члана обрачунава се припадајући порез на додату вредност у складу са прописима Републике Србије.</w:t>
      </w:r>
    </w:p>
    <w:p w:rsidR="00294CC9" w:rsidRPr="007D76DE" w:rsidRDefault="00294CC9" w:rsidP="00294CC9">
      <w:pPr>
        <w:rPr>
          <w:lang w:val="ru-RU"/>
        </w:rPr>
      </w:pPr>
      <w:r w:rsidRPr="007D76DE">
        <w:rPr>
          <w:lang w:val="ru-RU"/>
        </w:rPr>
        <w:t xml:space="preserve">У цену су урачунати сви трошкови везани за реализацију Услуге. </w:t>
      </w:r>
    </w:p>
    <w:p w:rsidR="005B1E23" w:rsidRPr="007D76DE" w:rsidRDefault="005B1E23" w:rsidP="005B1E23">
      <w:pPr>
        <w:pStyle w:val="KDParagraf"/>
        <w:spacing w:before="0"/>
        <w:rPr>
          <w:rFonts w:cs="Arial"/>
          <w:lang w:val="ru-RU"/>
        </w:rPr>
      </w:pPr>
      <w:r w:rsidRPr="007D76DE">
        <w:rPr>
          <w:rFonts w:cs="Arial"/>
          <w:lang w:val="ru-RU"/>
        </w:rPr>
        <w:t xml:space="preserve">Цена је фиксна односно не може се мењати за све време извршења Услуге. </w:t>
      </w:r>
    </w:p>
    <w:p w:rsidR="00294CC9" w:rsidRPr="007D76DE" w:rsidRDefault="00294CC9" w:rsidP="00294CC9">
      <w:pPr>
        <w:rPr>
          <w:lang w:val="ru-RU"/>
        </w:rPr>
      </w:pPr>
    </w:p>
    <w:p w:rsidR="00294CC9" w:rsidRDefault="00294CC9" w:rsidP="00294CC9">
      <w:pPr>
        <w:rPr>
          <w:b/>
          <w:lang w:val="ru-RU"/>
        </w:rPr>
      </w:pPr>
      <w:r w:rsidRPr="00AB751F">
        <w:rPr>
          <w:b/>
          <w:lang w:val="ru-RU"/>
        </w:rPr>
        <w:t>НАЧИН ПЛАЋАЊА</w:t>
      </w:r>
    </w:p>
    <w:p w:rsidR="00AB751F" w:rsidRDefault="00AB751F" w:rsidP="00AB751F">
      <w:pPr>
        <w:jc w:val="center"/>
        <w:rPr>
          <w:b/>
          <w:lang w:val="ru-RU"/>
        </w:rPr>
      </w:pPr>
      <w:r>
        <w:rPr>
          <w:b/>
          <w:lang w:val="ru-RU"/>
        </w:rPr>
        <w:t>Члан 3</w:t>
      </w:r>
      <w:r w:rsidRPr="00AB751F">
        <w:rPr>
          <w:b/>
          <w:lang w:val="ru-RU"/>
        </w:rPr>
        <w:t>.</w:t>
      </w:r>
    </w:p>
    <w:p w:rsidR="00250044" w:rsidRPr="007D76DE" w:rsidRDefault="00250044" w:rsidP="00250044">
      <w:pPr>
        <w:rPr>
          <w:lang w:val="ru-RU"/>
        </w:rPr>
      </w:pPr>
      <w:r w:rsidRPr="007D76DE">
        <w:rPr>
          <w:lang w:val="ru-RU"/>
        </w:rPr>
        <w:t>Корисник услуге се обавезује да Пружаоцу услуга плати извршену Услугу динарском дознаком , на следећи начин:</w:t>
      </w:r>
    </w:p>
    <w:p w:rsidR="005B1E23" w:rsidRPr="001E1C3A" w:rsidRDefault="005B1E23" w:rsidP="005B1E23">
      <w:pPr>
        <w:pStyle w:val="KDParagraf"/>
        <w:spacing w:before="0"/>
        <w:rPr>
          <w:rFonts w:eastAsia="Calibri" w:cs="Arial"/>
          <w:lang w:val="ru-RU"/>
        </w:rPr>
      </w:pPr>
      <w:r w:rsidRPr="007D76DE">
        <w:rPr>
          <w:rFonts w:eastAsia="Calibri" w:cs="Arial"/>
          <w:lang w:val="sr-Cyrl-CS"/>
        </w:rPr>
        <w:t xml:space="preserve">Плаћање се врши </w:t>
      </w:r>
      <w:r w:rsidR="005845BF">
        <w:rPr>
          <w:rFonts w:eastAsia="Calibri" w:cs="Arial"/>
          <w:lang w:val="ru-RU"/>
        </w:rPr>
        <w:t>сагласно степену реализације уговора</w:t>
      </w:r>
      <w:r w:rsidRPr="007D76DE">
        <w:rPr>
          <w:rFonts w:eastAsia="Calibri" w:cs="Arial"/>
          <w:lang w:val="ru-RU"/>
        </w:rPr>
        <w:t xml:space="preserve">, у року </w:t>
      </w:r>
      <w:r w:rsidRPr="001E1C3A">
        <w:rPr>
          <w:rFonts w:eastAsia="Calibri" w:cs="Arial"/>
          <w:lang w:val="ru-RU"/>
        </w:rPr>
        <w:t>до</w:t>
      </w:r>
      <w:r w:rsidRPr="007D76DE">
        <w:rPr>
          <w:rFonts w:eastAsia="Calibri" w:cs="Arial"/>
          <w:lang w:val="ru-RU"/>
        </w:rPr>
        <w:t xml:space="preserve"> 45 (словима: четрдесетпет) дана од дана пријема </w:t>
      </w:r>
      <w:r w:rsidRPr="007D76DE">
        <w:rPr>
          <w:rFonts w:eastAsia="Calibri" w:cs="Arial"/>
          <w:lang w:val="sr-Cyrl-CS"/>
        </w:rPr>
        <w:t xml:space="preserve">исправног </w:t>
      </w:r>
      <w:r w:rsidRPr="007D76DE">
        <w:rPr>
          <w:rFonts w:eastAsia="Calibri" w:cs="Arial"/>
          <w:lang w:val="ru-RU"/>
        </w:rPr>
        <w:t>рачуна, издатог на основу прихваћених и одобрених месечних Извештаја</w:t>
      </w:r>
      <w:r w:rsidRPr="001E1C3A">
        <w:rPr>
          <w:rFonts w:eastAsia="Calibri" w:cs="Arial"/>
          <w:lang w:val="ru-RU"/>
        </w:rPr>
        <w:t>.</w:t>
      </w:r>
    </w:p>
    <w:p w:rsidR="00250044" w:rsidRPr="007D76DE" w:rsidRDefault="00250044" w:rsidP="00250044">
      <w:pPr>
        <w:autoSpaceDE w:val="0"/>
        <w:autoSpaceDN w:val="0"/>
        <w:adjustRightInd w:val="0"/>
        <w:rPr>
          <w:rFonts w:cs="Arial"/>
          <w:noProof/>
          <w:lang w:val="sr-Cyrl-CS"/>
        </w:rPr>
      </w:pPr>
    </w:p>
    <w:p w:rsidR="00294CC9" w:rsidRPr="00AB751F" w:rsidRDefault="00294CC9" w:rsidP="00294CC9">
      <w:pPr>
        <w:rPr>
          <w:b/>
          <w:lang w:val="ru-RU"/>
        </w:rPr>
      </w:pPr>
      <w:r w:rsidRPr="00AB751F">
        <w:rPr>
          <w:b/>
          <w:lang w:val="ru-RU"/>
        </w:rPr>
        <w:t>ИЗВЕШТАЈИ И КОРЕСПОНДЕНЦИЈА</w:t>
      </w:r>
    </w:p>
    <w:p w:rsidR="00294CC9" w:rsidRPr="00AB751F" w:rsidRDefault="00DC5CAD" w:rsidP="00AB751F">
      <w:pPr>
        <w:jc w:val="center"/>
        <w:rPr>
          <w:b/>
          <w:lang w:val="ru-RU"/>
        </w:rPr>
      </w:pPr>
      <w:r w:rsidRPr="00AB751F">
        <w:rPr>
          <w:b/>
          <w:lang w:val="ru-RU"/>
        </w:rPr>
        <w:t>Члан 4.</w:t>
      </w:r>
    </w:p>
    <w:p w:rsidR="00294CC9" w:rsidRPr="007D76DE" w:rsidRDefault="00294CC9" w:rsidP="00294CC9">
      <w:pPr>
        <w:rPr>
          <w:lang w:val="ru-RU"/>
        </w:rPr>
      </w:pPr>
      <w:r w:rsidRPr="007D76DE">
        <w:rPr>
          <w:lang w:val="ru-RU"/>
        </w:rPr>
        <w:t>Пружалац услуге се обавезује да Кориснику услуге у току реализације овог Уговора, достави следеће:</w:t>
      </w:r>
    </w:p>
    <w:p w:rsidR="00294CC9" w:rsidRPr="007D76DE" w:rsidRDefault="00294CC9" w:rsidP="00294CC9">
      <w:pPr>
        <w:rPr>
          <w:lang w:val="ru-RU"/>
        </w:rPr>
      </w:pPr>
      <w:r w:rsidRPr="007D76DE">
        <w:rPr>
          <w:lang w:val="ru-RU"/>
        </w:rPr>
        <w:t>-</w:t>
      </w:r>
      <w:r w:rsidRPr="007D76DE">
        <w:rPr>
          <w:lang w:val="ru-RU"/>
        </w:rPr>
        <w:tab/>
        <w:t xml:space="preserve">извештај и рачун </w:t>
      </w:r>
    </w:p>
    <w:p w:rsidR="00294CC9" w:rsidRPr="007D76DE" w:rsidRDefault="00294CC9" w:rsidP="00294CC9">
      <w:pPr>
        <w:rPr>
          <w:lang w:val="ru-RU"/>
        </w:rPr>
      </w:pPr>
      <w:r w:rsidRPr="007D76DE">
        <w:rPr>
          <w:lang w:val="ru-RU"/>
        </w:rPr>
        <w:t>-</w:t>
      </w:r>
      <w:r w:rsidRPr="007D76DE">
        <w:rPr>
          <w:lang w:val="ru-RU"/>
        </w:rPr>
        <w:tab/>
        <w:t xml:space="preserve">коначни извештај и њему припадајући рачун </w:t>
      </w:r>
    </w:p>
    <w:p w:rsidR="00294CC9" w:rsidRPr="007D76DE" w:rsidRDefault="00294CC9" w:rsidP="00294CC9">
      <w:pPr>
        <w:rPr>
          <w:lang w:val="ru-RU"/>
        </w:rPr>
      </w:pPr>
    </w:p>
    <w:p w:rsidR="00294CC9" w:rsidRPr="007D76DE" w:rsidRDefault="005845BF" w:rsidP="00294CC9">
      <w:pPr>
        <w:rPr>
          <w:lang w:val="ru-RU"/>
        </w:rPr>
      </w:pPr>
      <w:r>
        <w:rPr>
          <w:lang w:val="ru-RU"/>
        </w:rPr>
        <w:t>И</w:t>
      </w:r>
      <w:r w:rsidR="00294CC9" w:rsidRPr="007D76DE">
        <w:rPr>
          <w:lang w:val="ru-RU"/>
        </w:rPr>
        <w:t xml:space="preserve">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5467DB">
        <w:rPr>
          <w:lang w:val="sr-Latn-CS"/>
        </w:rPr>
        <w:t>2</w:t>
      </w:r>
      <w:r w:rsidR="00294CC9" w:rsidRPr="007D76DE">
        <w:rPr>
          <w:lang w:val="ru-RU"/>
        </w:rPr>
        <w:t xml:space="preserve"> и </w:t>
      </w:r>
      <w:r w:rsidR="005467DB">
        <w:rPr>
          <w:lang w:val="sr-Latn-CS"/>
        </w:rPr>
        <w:t>3</w:t>
      </w:r>
      <w:r w:rsidR="00294CC9" w:rsidRPr="007D76DE">
        <w:rPr>
          <w:lang w:val="ru-RU"/>
        </w:rPr>
        <w:t xml:space="preserve"> уз овај Уговор.</w:t>
      </w:r>
    </w:p>
    <w:p w:rsidR="00294CC9" w:rsidRPr="007D76DE" w:rsidRDefault="00294CC9" w:rsidP="00294CC9">
      <w:pPr>
        <w:rPr>
          <w:lang w:val="ru-RU"/>
        </w:rPr>
      </w:pPr>
      <w:r w:rsidRPr="007D76DE">
        <w:rPr>
          <w:lang w:val="ru-RU"/>
        </w:rPr>
        <w:t>Пружалац услуге доставља Кориснику услуге потписан извештај у 3 (словима: три) примерка о реализованим услугама извршеним у претходном месецу.</w:t>
      </w:r>
    </w:p>
    <w:p w:rsidR="00294CC9" w:rsidRPr="007D76DE" w:rsidRDefault="00294CC9" w:rsidP="00294CC9">
      <w:pPr>
        <w:rPr>
          <w:lang w:val="ru-RU"/>
        </w:rPr>
      </w:pPr>
      <w:r w:rsidRPr="007D76DE">
        <w:rPr>
          <w:lang w:val="ru-RU"/>
        </w:rPr>
        <w:t xml:space="preserve">Корисник услуге има право да, након пријема извештаја, достави примедбе Пружаоцу услугуе у писаном облику или да достављени извештај прихвати и одобри у писаном облику. </w:t>
      </w:r>
    </w:p>
    <w:p w:rsidR="00294CC9" w:rsidRPr="007D76DE" w:rsidRDefault="00294CC9" w:rsidP="00294CC9">
      <w:pPr>
        <w:rPr>
          <w:lang w:val="ru-RU"/>
        </w:rPr>
      </w:pPr>
      <w:r w:rsidRPr="007D76DE">
        <w:rPr>
          <w:lang w:val="ru-RU"/>
        </w:rPr>
        <w:t xml:space="preserve">Пружалац услуге доставља Кориснику услуге рачун за део услуге који је реализовао по прихваћеном извештају </w:t>
      </w:r>
      <w:r w:rsidR="005845BF">
        <w:rPr>
          <w:lang w:val="ru-RU"/>
        </w:rPr>
        <w:t>.</w:t>
      </w:r>
    </w:p>
    <w:p w:rsidR="009803B2" w:rsidRPr="007D76DE" w:rsidRDefault="00294CC9" w:rsidP="00294CC9">
      <w:pPr>
        <w:rPr>
          <w:lang w:val="ru-RU"/>
        </w:rPr>
      </w:pPr>
      <w:r w:rsidRPr="007D76DE">
        <w:rPr>
          <w:lang w:val="ru-RU"/>
        </w:rPr>
        <w:t>Сви извештаји из овог члана морају бити прихваћени и одобрени од стране  овлашћених представника за праћење и реализацију Уго</w:t>
      </w:r>
      <w:r w:rsidR="00EE5B70">
        <w:rPr>
          <w:lang w:val="ru-RU"/>
        </w:rPr>
        <w:t>вора на страни Корисника услуге</w:t>
      </w:r>
    </w:p>
    <w:p w:rsidR="00294CC9" w:rsidRPr="00AB751F" w:rsidRDefault="00294CC9" w:rsidP="00AB751F">
      <w:pPr>
        <w:jc w:val="center"/>
        <w:rPr>
          <w:b/>
          <w:lang w:val="ru-RU"/>
        </w:rPr>
      </w:pPr>
      <w:r w:rsidRPr="00AB751F">
        <w:rPr>
          <w:b/>
          <w:lang w:val="ru-RU"/>
        </w:rPr>
        <w:lastRenderedPageBreak/>
        <w:t>Члан 5.</w:t>
      </w:r>
    </w:p>
    <w:p w:rsidR="00294CC9" w:rsidRPr="007D76DE" w:rsidRDefault="00294CC9" w:rsidP="00294CC9">
      <w:pPr>
        <w:rPr>
          <w:lang w:val="ru-RU"/>
        </w:rPr>
      </w:pPr>
    </w:p>
    <w:p w:rsidR="00294CC9" w:rsidRPr="007D76DE" w:rsidRDefault="00294CC9" w:rsidP="00294CC9">
      <w:pPr>
        <w:rPr>
          <w:lang w:val="ru-RU"/>
        </w:rPr>
      </w:pPr>
      <w:r w:rsidRPr="007D76DE">
        <w:rPr>
          <w:lang w:val="ru-RU"/>
        </w:rPr>
        <w:t>Након реализације Услуге  утврђене чланом 1. овог Уговора Пружалац услуге доставља Кориснику услуге Коначни извештај.</w:t>
      </w:r>
    </w:p>
    <w:p w:rsidR="00294CC9" w:rsidRPr="007D76DE" w:rsidRDefault="00294CC9" w:rsidP="00294CC9">
      <w:pPr>
        <w:rPr>
          <w:lang w:val="ru-RU"/>
        </w:rPr>
      </w:pPr>
      <w:r w:rsidRPr="007D76DE">
        <w:rPr>
          <w:lang w:val="ru-RU"/>
        </w:rPr>
        <w:t>Коначни извештај из става 1. овог члана обавезно садржи: преглед свих  извршених  активности на пружању Услуге, одобрених извршених уговорних активности и финални уговорни производ.</w:t>
      </w:r>
    </w:p>
    <w:p w:rsidR="00294CC9" w:rsidRPr="007D76DE" w:rsidRDefault="00294CC9" w:rsidP="00294CC9">
      <w:pPr>
        <w:rPr>
          <w:lang w:val="ru-RU"/>
        </w:rPr>
      </w:pPr>
      <w:r w:rsidRPr="007D76DE">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294CC9" w:rsidRPr="007D76DE" w:rsidRDefault="00294CC9" w:rsidP="00294CC9">
      <w:pPr>
        <w:rPr>
          <w:lang w:val="ru-RU"/>
        </w:rPr>
      </w:pPr>
      <w:r w:rsidRPr="007D76DE">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rsidR="00294CC9" w:rsidRPr="007D76DE" w:rsidRDefault="00294CC9" w:rsidP="00294CC9">
      <w:pPr>
        <w:rPr>
          <w:lang w:val="ru-RU"/>
        </w:rPr>
      </w:pPr>
      <w:r w:rsidRPr="007D76DE">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294CC9" w:rsidRPr="007D76DE" w:rsidRDefault="00294CC9" w:rsidP="00294CC9">
      <w:pPr>
        <w:rPr>
          <w:lang w:val="ru-RU"/>
        </w:rPr>
      </w:pPr>
      <w:r w:rsidRPr="007D76DE">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rsidR="00294CC9" w:rsidRPr="00AB751F" w:rsidRDefault="00294CC9" w:rsidP="00AB751F">
      <w:pPr>
        <w:jc w:val="center"/>
        <w:rPr>
          <w:b/>
          <w:lang w:val="ru-RU"/>
        </w:rPr>
      </w:pPr>
      <w:r w:rsidRPr="00AB751F">
        <w:rPr>
          <w:b/>
          <w:lang w:val="ru-RU"/>
        </w:rPr>
        <w:t>Члан 6.</w:t>
      </w:r>
    </w:p>
    <w:p w:rsidR="00294CC9" w:rsidRPr="007D76DE" w:rsidRDefault="00294CC9" w:rsidP="00294CC9">
      <w:pPr>
        <w:rPr>
          <w:lang w:val="ru-RU"/>
        </w:rPr>
      </w:pPr>
      <w:r w:rsidRPr="007D76DE">
        <w:rPr>
          <w:lang w:val="ru-RU"/>
        </w:rPr>
        <w:t>Адресе Уговорних страна за пријем писмена и поште, су следеће:</w:t>
      </w:r>
    </w:p>
    <w:p w:rsidR="00294CC9" w:rsidRPr="007D76DE" w:rsidRDefault="00294CC9" w:rsidP="00294CC9">
      <w:pPr>
        <w:rPr>
          <w:lang w:val="ru-RU"/>
        </w:rPr>
      </w:pPr>
    </w:p>
    <w:p w:rsidR="00294CC9" w:rsidRPr="007D76DE" w:rsidRDefault="00294CC9" w:rsidP="00294CC9">
      <w:pPr>
        <w:rPr>
          <w:lang w:val="ru-RU"/>
        </w:rPr>
      </w:pPr>
      <w:r w:rsidRPr="007D76DE">
        <w:rPr>
          <w:lang w:val="ru-RU"/>
        </w:rPr>
        <w:t>Корисник услуге:</w:t>
      </w:r>
      <w:r w:rsidRPr="007D76DE">
        <w:rPr>
          <w:lang w:val="ru-RU"/>
        </w:rPr>
        <w:tab/>
        <w:t>Јавно предузеће „Електропривреда Србије“ Београд – огранак ТЕ-КО Костолац, Улица Николе Тесле број 5-7, 12208 Костолац.</w:t>
      </w:r>
    </w:p>
    <w:p w:rsidR="00294CC9" w:rsidRPr="007D76DE" w:rsidRDefault="00294CC9" w:rsidP="00294CC9">
      <w:pPr>
        <w:rPr>
          <w:lang w:val="ru-RU"/>
        </w:rPr>
      </w:pPr>
      <w:r w:rsidRPr="007D76DE">
        <w:rPr>
          <w:lang w:val="ru-RU"/>
        </w:rPr>
        <w:t>Пружалац услуге:</w:t>
      </w:r>
      <w:r w:rsidRPr="007D76DE">
        <w:rPr>
          <w:lang w:val="ru-RU"/>
        </w:rPr>
        <w:tab/>
        <w:t>__________________________________________</w:t>
      </w:r>
    </w:p>
    <w:p w:rsidR="00294CC9" w:rsidRPr="007D76DE" w:rsidRDefault="00294CC9" w:rsidP="00294CC9">
      <w:pPr>
        <w:rPr>
          <w:lang w:val="ru-RU"/>
        </w:rPr>
      </w:pPr>
      <w:r w:rsidRPr="007D76DE">
        <w:rPr>
          <w:lang w:val="ru-RU"/>
        </w:rPr>
        <w:tab/>
      </w:r>
      <w:r w:rsidRPr="007D76DE">
        <w:rPr>
          <w:lang w:val="ru-RU"/>
        </w:rPr>
        <w:tab/>
      </w:r>
      <w:r w:rsidRPr="007D76DE">
        <w:rPr>
          <w:lang w:val="ru-RU"/>
        </w:rPr>
        <w:tab/>
      </w:r>
      <w:r w:rsidRPr="007D76DE">
        <w:rPr>
          <w:lang w:val="ru-RU"/>
        </w:rPr>
        <w:tab/>
        <w:t>__________________________________________</w:t>
      </w:r>
    </w:p>
    <w:p w:rsidR="00294CC9" w:rsidRPr="007D76DE" w:rsidRDefault="00294CC9" w:rsidP="00294CC9">
      <w:pPr>
        <w:rPr>
          <w:lang w:val="ru-RU"/>
        </w:rPr>
      </w:pPr>
      <w:r w:rsidRPr="007D76DE">
        <w:rPr>
          <w:lang w:val="ru-RU"/>
        </w:rPr>
        <w:tab/>
      </w:r>
      <w:r w:rsidRPr="007D76DE">
        <w:rPr>
          <w:lang w:val="ru-RU"/>
        </w:rPr>
        <w:tab/>
      </w:r>
      <w:r w:rsidRPr="007D76DE">
        <w:rPr>
          <w:lang w:val="ru-RU"/>
        </w:rPr>
        <w:tab/>
      </w:r>
      <w:r w:rsidRPr="007D76DE">
        <w:rPr>
          <w:lang w:val="ru-RU"/>
        </w:rPr>
        <w:tab/>
        <w:t>__________________________________________</w:t>
      </w:r>
    </w:p>
    <w:p w:rsidR="00294CC9" w:rsidRPr="007D76DE" w:rsidRDefault="00294CC9" w:rsidP="00294CC9">
      <w:pPr>
        <w:rPr>
          <w:lang w:val="ru-RU"/>
        </w:rPr>
      </w:pPr>
      <w:r w:rsidRPr="007D76DE">
        <w:rPr>
          <w:lang w:val="ru-RU"/>
        </w:rPr>
        <w:tab/>
      </w:r>
      <w:r w:rsidRPr="007D76DE">
        <w:rPr>
          <w:lang w:val="ru-RU"/>
        </w:rPr>
        <w:tab/>
      </w:r>
      <w:r w:rsidRPr="007D76DE">
        <w:rPr>
          <w:lang w:val="ru-RU"/>
        </w:rPr>
        <w:tab/>
      </w:r>
      <w:r w:rsidRPr="007D76DE">
        <w:rPr>
          <w:lang w:val="ru-RU"/>
        </w:rPr>
        <w:tab/>
        <w:t xml:space="preserve">__________________________________________  </w:t>
      </w:r>
    </w:p>
    <w:p w:rsidR="00294CC9" w:rsidRPr="007D76DE" w:rsidRDefault="00294CC9" w:rsidP="00294CC9">
      <w:pPr>
        <w:rPr>
          <w:lang w:val="ru-RU"/>
        </w:rPr>
      </w:pPr>
      <w:r w:rsidRPr="007D76DE">
        <w:rPr>
          <w:lang w:val="ru-RU"/>
        </w:rPr>
        <w:t xml:space="preserve">Подизвођач: </w:t>
      </w:r>
      <w:r w:rsidRPr="007D76DE">
        <w:rPr>
          <w:lang w:val="ru-RU"/>
        </w:rPr>
        <w:tab/>
      </w:r>
      <w:r w:rsidRPr="007D76DE">
        <w:rPr>
          <w:lang w:val="ru-RU"/>
        </w:rPr>
        <w:tab/>
        <w:t xml:space="preserve">_________________________________________ </w:t>
      </w:r>
    </w:p>
    <w:p w:rsidR="00294CC9" w:rsidRPr="00AB751F" w:rsidRDefault="00294CC9" w:rsidP="00294CC9">
      <w:pPr>
        <w:rPr>
          <w:b/>
          <w:lang w:val="ru-RU"/>
        </w:rPr>
      </w:pPr>
      <w:r w:rsidRPr="00AB751F">
        <w:rPr>
          <w:b/>
          <w:lang w:val="ru-RU"/>
        </w:rPr>
        <w:t xml:space="preserve">ОБАВЕЗЕ КОРИСНИКА УСЛУГЕ </w:t>
      </w:r>
    </w:p>
    <w:p w:rsidR="00294CC9" w:rsidRPr="00AB751F" w:rsidRDefault="00294CC9" w:rsidP="00AB751F">
      <w:pPr>
        <w:jc w:val="center"/>
        <w:rPr>
          <w:b/>
          <w:lang w:val="ru-RU"/>
        </w:rPr>
      </w:pPr>
      <w:r w:rsidRPr="00AB751F">
        <w:rPr>
          <w:b/>
          <w:lang w:val="ru-RU"/>
        </w:rPr>
        <w:t>Члан 7.</w:t>
      </w:r>
    </w:p>
    <w:p w:rsidR="00294CC9" w:rsidRPr="007D76DE" w:rsidRDefault="00294CC9" w:rsidP="00294CC9">
      <w:pPr>
        <w:rPr>
          <w:lang w:val="ru-RU"/>
        </w:rPr>
      </w:pPr>
      <w:r w:rsidRPr="007D76DE">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5467DB">
        <w:rPr>
          <w:lang w:val="sr-Latn-CS"/>
        </w:rPr>
        <w:t>2</w:t>
      </w:r>
      <w:r w:rsidRPr="007D76DE">
        <w:rPr>
          <w:lang w:val="ru-RU"/>
        </w:rPr>
        <w:t xml:space="preserve"> и </w:t>
      </w:r>
      <w:r w:rsidR="005467DB">
        <w:rPr>
          <w:lang w:val="sr-Latn-CS"/>
        </w:rPr>
        <w:t>3</w:t>
      </w:r>
      <w:r w:rsidRPr="007D76DE">
        <w:rPr>
          <w:lang w:val="ru-RU"/>
        </w:rPr>
        <w:t xml:space="preserve">   овог Уговора, на начин и у роковима утврђеним чланом 3. овог Уговора.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Све исплате по основу овог Уговора биће извршене на рачун Пружаоца услуге: </w:t>
      </w:r>
      <w:r w:rsidRPr="007D76DE">
        <w:rPr>
          <w:lang w:val="ru-RU"/>
        </w:rPr>
        <w:tab/>
      </w:r>
    </w:p>
    <w:p w:rsidR="00294CC9" w:rsidRPr="007D76DE" w:rsidRDefault="00294CC9" w:rsidP="00294CC9">
      <w:pPr>
        <w:rPr>
          <w:lang w:val="ru-RU"/>
        </w:rPr>
      </w:pPr>
      <w:r w:rsidRPr="007D76DE">
        <w:rPr>
          <w:lang w:val="ru-RU"/>
        </w:rPr>
        <w:t xml:space="preserve">бр рачуна: _____________________________ код банке:____________ </w:t>
      </w:r>
    </w:p>
    <w:p w:rsidR="009803B2" w:rsidRDefault="009803B2" w:rsidP="00AB751F">
      <w:pPr>
        <w:jc w:val="center"/>
        <w:rPr>
          <w:b/>
          <w:lang w:val="ru-RU"/>
        </w:rPr>
      </w:pPr>
    </w:p>
    <w:p w:rsidR="009803B2" w:rsidRDefault="009803B2" w:rsidP="00AB751F">
      <w:pPr>
        <w:jc w:val="center"/>
        <w:rPr>
          <w:b/>
          <w:lang w:val="ru-RU"/>
        </w:rPr>
      </w:pPr>
    </w:p>
    <w:p w:rsidR="009803B2" w:rsidRDefault="009803B2" w:rsidP="00AB751F">
      <w:pPr>
        <w:jc w:val="center"/>
        <w:rPr>
          <w:b/>
          <w:lang w:val="ru-RU"/>
        </w:rPr>
      </w:pPr>
    </w:p>
    <w:p w:rsidR="00294CC9" w:rsidRPr="00AB751F" w:rsidRDefault="00294CC9" w:rsidP="00AB751F">
      <w:pPr>
        <w:jc w:val="center"/>
        <w:rPr>
          <w:b/>
          <w:lang w:val="ru-RU"/>
        </w:rPr>
      </w:pPr>
      <w:r w:rsidRPr="00AB751F">
        <w:rPr>
          <w:b/>
          <w:lang w:val="ru-RU"/>
        </w:rPr>
        <w:lastRenderedPageBreak/>
        <w:t>Члан 8.</w:t>
      </w:r>
    </w:p>
    <w:p w:rsidR="00294CC9" w:rsidRPr="007D76DE" w:rsidRDefault="00294CC9" w:rsidP="00294CC9">
      <w:pPr>
        <w:rPr>
          <w:lang w:val="ru-RU"/>
        </w:rPr>
      </w:pPr>
      <w:r w:rsidRPr="007D76DE">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294CC9" w:rsidRPr="007D76DE" w:rsidRDefault="00294CC9" w:rsidP="00294CC9">
      <w:pPr>
        <w:rPr>
          <w:lang w:val="ru-RU"/>
        </w:rPr>
      </w:pPr>
      <w:r w:rsidRPr="007D76DE">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294CC9" w:rsidRPr="00AB751F" w:rsidRDefault="00294CC9" w:rsidP="00AB751F">
      <w:pPr>
        <w:jc w:val="center"/>
        <w:rPr>
          <w:b/>
          <w:lang w:val="ru-RU"/>
        </w:rPr>
      </w:pPr>
      <w:r w:rsidRPr="00AB751F">
        <w:rPr>
          <w:b/>
          <w:lang w:val="ru-RU"/>
        </w:rPr>
        <w:t>Члан 9.</w:t>
      </w:r>
    </w:p>
    <w:p w:rsidR="00294CC9" w:rsidRPr="007D76DE" w:rsidRDefault="00294CC9" w:rsidP="00294CC9">
      <w:pPr>
        <w:rPr>
          <w:lang w:val="ru-RU"/>
        </w:rPr>
      </w:pPr>
      <w:r w:rsidRPr="007D76DE">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294CC9" w:rsidRDefault="00294CC9" w:rsidP="00294CC9">
      <w:pPr>
        <w:rPr>
          <w:lang w:val="ru-RU"/>
        </w:rPr>
      </w:pPr>
    </w:p>
    <w:p w:rsidR="00294CC9" w:rsidRPr="00AB751F" w:rsidRDefault="00294CC9" w:rsidP="00294CC9">
      <w:pPr>
        <w:rPr>
          <w:b/>
          <w:lang w:val="ru-RU"/>
        </w:rPr>
      </w:pPr>
      <w:r w:rsidRPr="00AB751F">
        <w:rPr>
          <w:b/>
          <w:lang w:val="ru-RU"/>
        </w:rPr>
        <w:t>ОБАВЕЗЕ ПРУЖАОЦА УСЛУГЕ</w:t>
      </w:r>
    </w:p>
    <w:p w:rsidR="00294CC9" w:rsidRPr="00AB751F" w:rsidRDefault="00294CC9" w:rsidP="00AB751F">
      <w:pPr>
        <w:jc w:val="center"/>
        <w:rPr>
          <w:b/>
          <w:lang w:val="ru-RU"/>
        </w:rPr>
      </w:pPr>
      <w:r w:rsidRPr="00AB751F">
        <w:rPr>
          <w:b/>
          <w:lang w:val="ru-RU"/>
        </w:rPr>
        <w:t>Члан 10.</w:t>
      </w:r>
    </w:p>
    <w:p w:rsidR="00294CC9" w:rsidRPr="007D76DE" w:rsidRDefault="00294CC9" w:rsidP="00294CC9">
      <w:pPr>
        <w:rPr>
          <w:lang w:val="ru-RU"/>
        </w:rPr>
      </w:pPr>
      <w:r w:rsidRPr="007D76DE">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294CC9" w:rsidRPr="007D76DE" w:rsidRDefault="00294CC9" w:rsidP="00294CC9">
      <w:pPr>
        <w:rPr>
          <w:lang w:val="ru-RU"/>
        </w:rPr>
      </w:pPr>
      <w:r w:rsidRPr="007D76DE">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294CC9" w:rsidRPr="007D76DE" w:rsidRDefault="00294CC9" w:rsidP="00294CC9">
      <w:pPr>
        <w:rPr>
          <w:lang w:val="ru-RU"/>
        </w:rPr>
      </w:pPr>
      <w:r w:rsidRPr="007D76DE">
        <w:rPr>
          <w:lang w:val="ru-RU"/>
        </w:rPr>
        <w:t>Пружалац услуге је дужан да прибави потребне сагласности и потврде за ослобађање од плаћања такси и пореза за део услуга које су утврђене у Прилогу ___. овог Уговора, а у складу са прописима Републике Србије.</w:t>
      </w:r>
    </w:p>
    <w:p w:rsidR="00294CC9" w:rsidRPr="007D76DE" w:rsidRDefault="00294CC9" w:rsidP="00294CC9">
      <w:pPr>
        <w:rPr>
          <w:lang w:val="ru-RU"/>
        </w:rPr>
      </w:pPr>
      <w:r w:rsidRPr="007D76DE">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294CC9" w:rsidRPr="007D76DE" w:rsidRDefault="00294CC9" w:rsidP="00294CC9">
      <w:pPr>
        <w:rPr>
          <w:lang w:val="ru-RU"/>
        </w:rPr>
      </w:pPr>
      <w:r w:rsidRPr="007D76DE">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294CC9" w:rsidRPr="007D76DE" w:rsidRDefault="00294CC9" w:rsidP="00294CC9">
      <w:pPr>
        <w:rPr>
          <w:lang w:val="ru-RU"/>
        </w:rPr>
      </w:pPr>
      <w:r w:rsidRPr="007D76DE">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7D76DE">
        <w:t>a</w:t>
      </w:r>
      <w:r w:rsidRPr="007D76DE">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rsidR="00294CC9" w:rsidRPr="007D76DE" w:rsidRDefault="00294CC9" w:rsidP="00294CC9">
      <w:pPr>
        <w:rPr>
          <w:lang w:val="ru-RU"/>
        </w:rPr>
      </w:pPr>
    </w:p>
    <w:p w:rsidR="00294CC9" w:rsidRPr="00AB751F" w:rsidRDefault="00DC5CAD" w:rsidP="00AB751F">
      <w:pPr>
        <w:jc w:val="center"/>
        <w:rPr>
          <w:b/>
          <w:lang w:val="ru-RU"/>
        </w:rPr>
      </w:pPr>
      <w:r w:rsidRPr="00AB751F">
        <w:rPr>
          <w:b/>
          <w:lang w:val="ru-RU"/>
        </w:rPr>
        <w:t>Члан 11</w:t>
      </w:r>
      <w:r w:rsidR="00294CC9" w:rsidRPr="00AB751F">
        <w:rPr>
          <w:b/>
          <w:lang w:val="ru-RU"/>
        </w:rPr>
        <w:t>.</w:t>
      </w:r>
    </w:p>
    <w:p w:rsidR="00294CC9" w:rsidRPr="007D76DE" w:rsidRDefault="00294CC9" w:rsidP="00294CC9">
      <w:pPr>
        <w:rPr>
          <w:lang w:val="ru-RU"/>
        </w:rPr>
      </w:pPr>
      <w:r w:rsidRPr="007D76DE">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294CC9" w:rsidRPr="007D76DE" w:rsidRDefault="00294CC9" w:rsidP="00294CC9">
      <w:pPr>
        <w:rPr>
          <w:lang w:val="ru-RU"/>
        </w:rPr>
      </w:pPr>
      <w:r w:rsidRPr="007D76DE">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294CC9" w:rsidRPr="007D76DE" w:rsidRDefault="00294CC9" w:rsidP="00294CC9">
      <w:pPr>
        <w:rPr>
          <w:lang w:val="ru-RU"/>
        </w:rPr>
      </w:pPr>
    </w:p>
    <w:p w:rsidR="00294CC9" w:rsidRPr="00AB751F" w:rsidRDefault="00294CC9" w:rsidP="00294CC9">
      <w:pPr>
        <w:rPr>
          <w:b/>
          <w:lang w:val="ru-RU"/>
        </w:rPr>
      </w:pPr>
      <w:r w:rsidRPr="00AB751F">
        <w:rPr>
          <w:b/>
          <w:lang w:val="ru-RU"/>
        </w:rPr>
        <w:lastRenderedPageBreak/>
        <w:t>РОК  И ДИНАМ</w:t>
      </w:r>
      <w:r w:rsidR="009803B2">
        <w:rPr>
          <w:b/>
          <w:lang w:val="ru-RU"/>
        </w:rPr>
        <w:t>И</w:t>
      </w:r>
      <w:r w:rsidRPr="00AB751F">
        <w:rPr>
          <w:b/>
          <w:lang w:val="ru-RU"/>
        </w:rPr>
        <w:t>КА ПРУЖАЊА УСЛУГЕ</w:t>
      </w:r>
    </w:p>
    <w:p w:rsidR="00294CC9" w:rsidRDefault="00DC5CAD" w:rsidP="00AB751F">
      <w:pPr>
        <w:jc w:val="center"/>
        <w:rPr>
          <w:b/>
          <w:lang w:val="ru-RU"/>
        </w:rPr>
      </w:pPr>
      <w:r w:rsidRPr="00AB751F">
        <w:rPr>
          <w:b/>
          <w:lang w:val="ru-RU"/>
        </w:rPr>
        <w:t>Члан 12</w:t>
      </w:r>
      <w:r w:rsidR="00294CC9" w:rsidRPr="00AB751F">
        <w:rPr>
          <w:b/>
          <w:lang w:val="ru-RU"/>
        </w:rPr>
        <w:t>.</w:t>
      </w:r>
    </w:p>
    <w:p w:rsidR="00C34C23" w:rsidRDefault="00C34C23" w:rsidP="00C34C23">
      <w:pPr>
        <w:ind w:left="2" w:firstLine="1"/>
        <w:rPr>
          <w:rFonts w:cs="Arial"/>
          <w:lang w:val="sr-Cyrl-RS"/>
        </w:rPr>
      </w:pPr>
      <w:r w:rsidRPr="00E941EA">
        <w:rPr>
          <w:rFonts w:cs="Arial"/>
          <w:lang w:val="sr-Cyrl-RS"/>
        </w:rPr>
        <w:t>Рок извршења услуге је</w:t>
      </w:r>
      <w:r>
        <w:rPr>
          <w:rFonts w:cs="Arial"/>
          <w:lang w:val="sr-Cyrl-RS"/>
        </w:rPr>
        <w:t xml:space="preserve"> по позиву наручиоца у року</w:t>
      </w:r>
      <w:r w:rsidRPr="00E941EA">
        <w:rPr>
          <w:rFonts w:cs="Arial"/>
          <w:lang w:val="sr-Cyrl-RS"/>
        </w:rPr>
        <w:t xml:space="preserve"> до </w:t>
      </w:r>
      <w:r w:rsidR="00EE5B70">
        <w:rPr>
          <w:rFonts w:cs="Arial"/>
          <w:lang w:val="ru-RU"/>
        </w:rPr>
        <w:t>___</w:t>
      </w:r>
      <w:r w:rsidRPr="00E941EA">
        <w:rPr>
          <w:rFonts w:cs="Arial"/>
          <w:lang w:val="sr-Cyrl-RS"/>
        </w:rPr>
        <w:t xml:space="preserve"> дана од</w:t>
      </w:r>
      <w:r>
        <w:rPr>
          <w:rFonts w:cs="Arial"/>
          <w:lang w:val="sr-Cyrl-RS"/>
        </w:rPr>
        <w:t xml:space="preserve"> дана ступања уговора на снагу</w:t>
      </w:r>
    </w:p>
    <w:p w:rsidR="00540A5B" w:rsidRPr="009803B2" w:rsidRDefault="00540A5B" w:rsidP="00540A5B">
      <w:pPr>
        <w:pStyle w:val="Nabrajanje0"/>
        <w:ind w:left="0" w:firstLine="0"/>
        <w:jc w:val="both"/>
        <w:rPr>
          <w:rFonts w:cs="Arial"/>
          <w:noProof/>
          <w:sz w:val="22"/>
          <w:szCs w:val="22"/>
          <w:lang w:val="sr-Latn-CS"/>
        </w:rPr>
      </w:pPr>
    </w:p>
    <w:p w:rsidR="005467DB" w:rsidRPr="009803B2" w:rsidRDefault="005467DB" w:rsidP="00540A5B">
      <w:pPr>
        <w:pStyle w:val="Nabrajanje0"/>
        <w:ind w:left="0" w:firstLine="0"/>
        <w:jc w:val="both"/>
        <w:rPr>
          <w:rFonts w:cs="Arial"/>
          <w:noProof/>
          <w:sz w:val="22"/>
          <w:szCs w:val="22"/>
          <w:lang w:val="sr-Cyrl-CS"/>
        </w:rPr>
      </w:pPr>
      <w:r w:rsidRPr="009803B2">
        <w:rPr>
          <w:rFonts w:cs="Arial"/>
          <w:noProof/>
          <w:sz w:val="22"/>
          <w:szCs w:val="22"/>
          <w:lang w:val="sr-Cyrl-CS"/>
        </w:rPr>
        <w:t>Место извршења: ЈП ЕПС Беогр</w:t>
      </w:r>
      <w:r w:rsidR="009803B2">
        <w:rPr>
          <w:rFonts w:cs="Arial"/>
          <w:noProof/>
          <w:sz w:val="22"/>
          <w:szCs w:val="22"/>
          <w:lang w:val="sr-Cyrl-CS"/>
        </w:rPr>
        <w:t>ад -  огранак ТЕ – КО Костолац А</w:t>
      </w:r>
    </w:p>
    <w:p w:rsidR="00C34C23" w:rsidRDefault="00C34C23" w:rsidP="00C34C23">
      <w:pPr>
        <w:autoSpaceDE w:val="0"/>
        <w:autoSpaceDN w:val="0"/>
        <w:adjustRightInd w:val="0"/>
        <w:spacing w:after="200" w:line="276" w:lineRule="auto"/>
        <w:contextualSpacing/>
        <w:rPr>
          <w:rFonts w:cs="Arial"/>
          <w:noProof/>
          <w:lang w:val="sr-Cyrl-CS"/>
        </w:rPr>
      </w:pPr>
    </w:p>
    <w:p w:rsidR="00E20F20" w:rsidRPr="005C1726" w:rsidRDefault="00E20F20" w:rsidP="00C34C23">
      <w:pPr>
        <w:autoSpaceDE w:val="0"/>
        <w:autoSpaceDN w:val="0"/>
        <w:adjustRightInd w:val="0"/>
        <w:spacing w:after="200" w:line="276" w:lineRule="auto"/>
        <w:contextualSpacing/>
        <w:rPr>
          <w:rFonts w:eastAsia="Calibri" w:cs="Arial"/>
          <w:b/>
          <w:bCs/>
          <w:lang w:val="sr-Latn-RS"/>
        </w:rPr>
      </w:pPr>
      <w:r w:rsidRPr="00E20F20">
        <w:rPr>
          <w:rFonts w:eastAsia="Calibri" w:cs="Arial"/>
          <w:b/>
          <w:bCs/>
          <w:lang w:val="sr-Cyrl-RS"/>
        </w:rPr>
        <w:t>ГАРАНТНИ РОК</w:t>
      </w:r>
      <w:r>
        <w:rPr>
          <w:rFonts w:eastAsia="Calibri" w:cs="Arial"/>
          <w:b/>
          <w:bCs/>
          <w:lang w:val="sr-Cyrl-RS"/>
        </w:rPr>
        <w:t>:</w:t>
      </w:r>
      <w:r w:rsidR="00C34C23" w:rsidRPr="00C34C23">
        <w:rPr>
          <w:b/>
          <w:lang w:val="ru-RU"/>
        </w:rPr>
        <w:t xml:space="preserve"> </w:t>
      </w:r>
      <w:r w:rsidR="00C34C23">
        <w:rPr>
          <w:b/>
          <w:lang w:val="sr-Latn-RS"/>
        </w:rPr>
        <w:t xml:space="preserve">        </w:t>
      </w:r>
      <w:r w:rsidR="005C1726">
        <w:rPr>
          <w:b/>
          <w:lang w:val="sr-Latn-RS"/>
        </w:rPr>
        <w:t xml:space="preserve">                              </w:t>
      </w:r>
      <w:r w:rsidR="00C34C23" w:rsidRPr="00AB751F">
        <w:rPr>
          <w:b/>
          <w:lang w:val="ru-RU"/>
        </w:rPr>
        <w:t>Ч</w:t>
      </w:r>
      <w:r w:rsidR="00C34C23">
        <w:rPr>
          <w:b/>
          <w:lang w:val="ru-RU"/>
        </w:rPr>
        <w:t>лан 13</w:t>
      </w:r>
      <w:r w:rsidR="005C1726">
        <w:rPr>
          <w:b/>
          <w:lang w:val="sr-Latn-RS"/>
        </w:rPr>
        <w:t>.</w:t>
      </w:r>
    </w:p>
    <w:p w:rsidR="00EE5B70" w:rsidRDefault="00EE5B70" w:rsidP="00C34C23">
      <w:pPr>
        <w:rPr>
          <w:rFonts w:cs="Arial"/>
          <w:lang w:val="ru-RU" w:eastAsia="zh-CN"/>
        </w:rPr>
      </w:pPr>
    </w:p>
    <w:p w:rsidR="00EE5B70" w:rsidRDefault="00EE5B70" w:rsidP="00C34C23">
      <w:pPr>
        <w:rPr>
          <w:rFonts w:cs="Arial"/>
          <w:lang w:val="ru-RU"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w:t>
      </w:r>
      <w:r>
        <w:rPr>
          <w:rFonts w:cs="Arial"/>
          <w:lang w:val="ru-RU" w:eastAsia="zh-CN"/>
        </w:rPr>
        <w:t xml:space="preserve"> ___</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p>
    <w:p w:rsidR="00EE5B70" w:rsidRDefault="00EE5B70" w:rsidP="00C34C23">
      <w:pPr>
        <w:rPr>
          <w:rFonts w:cs="Arial"/>
          <w:lang w:val="ru-RU" w:eastAsia="zh-CN"/>
        </w:rPr>
      </w:pPr>
    </w:p>
    <w:p w:rsidR="00C34C23" w:rsidRDefault="00C34C23" w:rsidP="00C34C23">
      <w:pPr>
        <w:rPr>
          <w:b/>
          <w:lang w:val="ru-RU"/>
        </w:rPr>
      </w:pPr>
      <w:r w:rsidRPr="005E015C">
        <w:rPr>
          <w:b/>
          <w:lang w:val="ru-RU"/>
        </w:rPr>
        <w:t xml:space="preserve">СРЕДСТВА ФИНАНСИЈСКОГ ОБЕЗБЕЂЕЊА </w:t>
      </w:r>
    </w:p>
    <w:p w:rsidR="00EE5B70" w:rsidRPr="005E015C" w:rsidRDefault="00EE5B70" w:rsidP="00C34C23">
      <w:pPr>
        <w:rPr>
          <w:b/>
          <w:lang w:val="ru-RU"/>
        </w:rPr>
      </w:pPr>
    </w:p>
    <w:p w:rsidR="00C34C23" w:rsidRPr="005E015C" w:rsidRDefault="00C34C23" w:rsidP="00C34C23">
      <w:pPr>
        <w:jc w:val="center"/>
        <w:rPr>
          <w:b/>
          <w:lang w:val="ru-RU"/>
        </w:rPr>
      </w:pPr>
      <w:r w:rsidRPr="005E015C">
        <w:rPr>
          <w:b/>
          <w:lang w:val="ru-RU"/>
        </w:rPr>
        <w:t>Члан 14.</w:t>
      </w:r>
    </w:p>
    <w:p w:rsidR="00C34C23" w:rsidRPr="00E941EA" w:rsidRDefault="00C34C23" w:rsidP="00C34C23">
      <w:pPr>
        <w:spacing w:before="0"/>
        <w:rPr>
          <w:rFonts w:cs="Arial"/>
          <w:b/>
          <w:lang w:val="ru-RU"/>
        </w:rPr>
      </w:pPr>
      <w:r w:rsidRPr="00E941EA">
        <w:rPr>
          <w:rFonts w:cs="Arial"/>
          <w:b/>
          <w:lang w:val="ru-RU"/>
        </w:rPr>
        <w:t xml:space="preserve">Меница за добро извршење посла </w:t>
      </w:r>
    </w:p>
    <w:p w:rsidR="00C34C23" w:rsidRPr="00E941EA" w:rsidRDefault="00C34C23" w:rsidP="00C34C23">
      <w:pPr>
        <w:rPr>
          <w:rFonts w:cs="Arial"/>
          <w:lang w:val="ru-RU"/>
        </w:rPr>
      </w:pPr>
      <w:r w:rsidRPr="00E941EA">
        <w:rPr>
          <w:rFonts w:cs="Arial"/>
          <w:lang w:val="ru-RU"/>
        </w:rPr>
        <w:t xml:space="preserve">Пружаоц услуге је обавезан да </w:t>
      </w:r>
      <w:r w:rsidRPr="00E941EA">
        <w:rPr>
          <w:rFonts w:cs="Arial"/>
          <w:lang w:val="sr-Cyrl-CS"/>
        </w:rPr>
        <w:t xml:space="preserve">у </w:t>
      </w:r>
      <w:r>
        <w:rPr>
          <w:rFonts w:cs="Arial"/>
          <w:lang w:val="sr-Cyrl-CS"/>
        </w:rPr>
        <w:t xml:space="preserve">тренутку </w:t>
      </w:r>
      <w:r w:rsidRPr="00E941EA">
        <w:rPr>
          <w:rFonts w:cs="Arial"/>
          <w:lang w:val="sr-Cyrl-CS"/>
        </w:rPr>
        <w:t xml:space="preserve"> закључења Уговора </w:t>
      </w:r>
      <w:r w:rsidRPr="00E941EA">
        <w:rPr>
          <w:rFonts w:cs="Arial"/>
          <w:lang w:val="ru-RU"/>
        </w:rPr>
        <w:t xml:space="preserve">Кориснику услуге достави: </w:t>
      </w:r>
    </w:p>
    <w:p w:rsidR="00C34C23" w:rsidRPr="00E941EA" w:rsidRDefault="00C34C23" w:rsidP="00C34C23">
      <w:pPr>
        <w:pStyle w:val="ListParagraph"/>
        <w:numPr>
          <w:ilvl w:val="0"/>
          <w:numId w:val="31"/>
        </w:numPr>
        <w:spacing w:before="0"/>
        <w:rPr>
          <w:rFonts w:ascii="Arial" w:hAnsi="Arial" w:cs="Arial"/>
          <w:lang w:val="sr-Cyrl-RS"/>
        </w:rPr>
      </w:pPr>
      <w:r w:rsidRPr="00E941EA">
        <w:rPr>
          <w:rFonts w:ascii="Arial" w:hAnsi="Arial" w:cs="Arial"/>
          <w:lang w:val="sr-Cyrl-RS"/>
        </w:rPr>
        <w:t>Меницу која је:</w:t>
      </w:r>
    </w:p>
    <w:p w:rsidR="00C34C23" w:rsidRPr="00E941EA" w:rsidRDefault="00C34C23" w:rsidP="00C34C23">
      <w:pPr>
        <w:numPr>
          <w:ilvl w:val="0"/>
          <w:numId w:val="24"/>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34C23" w:rsidRPr="00E941EA" w:rsidRDefault="00C34C23" w:rsidP="00C34C23">
      <w:pPr>
        <w:numPr>
          <w:ilvl w:val="0"/>
          <w:numId w:val="24"/>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rsidR="00C34C23" w:rsidRPr="00116AA9" w:rsidRDefault="00C34C23" w:rsidP="00116AA9">
      <w:pPr>
        <w:rPr>
          <w:lang w:val="ru-RU"/>
        </w:rPr>
      </w:pPr>
      <w:r w:rsidRPr="00E941EA">
        <w:rPr>
          <w:rFonts w:cs="Arial"/>
          <w:lang w:val="sr-Cyrl-RS"/>
        </w:rPr>
        <w:t>Менично писмо – овлашћење којим пружаоц услуге овлашћује корисника услуге да може наплатити меницу  на износ од 10% од вредности</w:t>
      </w:r>
      <w:r>
        <w:rPr>
          <w:rFonts w:cs="Arial"/>
          <w:lang w:val="sr-Cyrl-RS"/>
        </w:rPr>
        <w:t xml:space="preserve"> уговора</w:t>
      </w:r>
      <w:r w:rsidRPr="00E941EA">
        <w:rPr>
          <w:rFonts w:cs="Arial"/>
          <w:lang w:val="sr-Cyrl-RS"/>
        </w:rPr>
        <w:t xml:space="preserve"> (без ПДВ) са роком важења 30 дана </w:t>
      </w:r>
      <w:r w:rsidR="00116AA9" w:rsidRPr="00F245A5">
        <w:rPr>
          <w:lang w:val="ru-RU"/>
        </w:rPr>
        <w:t xml:space="preserve">дана </w:t>
      </w:r>
      <w:r w:rsidR="00116AA9" w:rsidRPr="00116AA9">
        <w:rPr>
          <w:rFonts w:eastAsia="Calibri" w:cs="Arial"/>
          <w:lang w:val="ru-RU"/>
        </w:rPr>
        <w:t xml:space="preserve">дужим од </w:t>
      </w:r>
      <w:r w:rsidR="00116AA9" w:rsidRPr="00485884">
        <w:rPr>
          <w:rFonts w:eastAsia="TimesNewRomanPSMT" w:cs="Arial"/>
          <w:lang w:val="sr-Cyrl-CS"/>
        </w:rPr>
        <w:t xml:space="preserve"> уговореног рока завршетка посла</w:t>
      </w:r>
      <w:r w:rsidR="00116AA9" w:rsidRPr="00E95C89">
        <w:rPr>
          <w:rFonts w:eastAsia="TimesNewRomanPSMT" w:cs="Arial"/>
          <w:lang w:val="ru-RU"/>
        </w:rPr>
        <w:t>, с тим да евентуални продужетак рока завршетка посла има за последицу и продужење рока важења менице и меничног овлашћења</w:t>
      </w:r>
      <w:r w:rsidR="00116AA9" w:rsidRPr="00E941EA">
        <w:rPr>
          <w:rFonts w:cs="Arial"/>
          <w:lang w:val="sr-Cyrl-RS"/>
        </w:rPr>
        <w:t>, које мора бити издато на основу Закона о меници</w:t>
      </w:r>
    </w:p>
    <w:p w:rsidR="00C34C23" w:rsidRPr="00E941EA" w:rsidRDefault="00C34C23" w:rsidP="00C34C23">
      <w:pPr>
        <w:pStyle w:val="ListParagraph"/>
        <w:numPr>
          <w:ilvl w:val="0"/>
          <w:numId w:val="31"/>
        </w:numPr>
        <w:spacing w:before="0"/>
        <w:rPr>
          <w:rFonts w:ascii="Arial" w:hAnsi="Arial" w:cs="Arial"/>
          <w:lang w:val="sr-Cyrl-RS"/>
        </w:rPr>
      </w:pPr>
      <w:r w:rsidRPr="00E941EA">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34C23" w:rsidRPr="00E941EA" w:rsidRDefault="00C34C23" w:rsidP="00C34C23">
      <w:pPr>
        <w:pStyle w:val="ListParagraph"/>
        <w:numPr>
          <w:ilvl w:val="0"/>
          <w:numId w:val="31"/>
        </w:numPr>
        <w:spacing w:before="0"/>
        <w:rPr>
          <w:rFonts w:ascii="Arial" w:hAnsi="Arial" w:cs="Arial"/>
          <w:lang w:val="sr-Cyrl-RS"/>
        </w:rPr>
      </w:pPr>
      <w:r w:rsidRPr="00E941EA">
        <w:rPr>
          <w:rFonts w:ascii="Arial" w:hAnsi="Arial" w:cs="Arial"/>
          <w:lang w:val="sr-Cyrl-RS"/>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4C23" w:rsidRPr="00E941EA" w:rsidRDefault="00C34C23" w:rsidP="00C34C23">
      <w:pPr>
        <w:pStyle w:val="ListParagraph"/>
        <w:numPr>
          <w:ilvl w:val="0"/>
          <w:numId w:val="31"/>
        </w:numPr>
        <w:spacing w:before="0"/>
        <w:rPr>
          <w:rFonts w:ascii="Arial" w:hAnsi="Arial" w:cs="Arial"/>
          <w:lang w:val="sr-Cyrl-RS"/>
        </w:rPr>
      </w:pPr>
      <w:r w:rsidRPr="00E941EA">
        <w:rPr>
          <w:rFonts w:ascii="Arial" w:hAnsi="Arial" w:cs="Arial"/>
          <w:lang w:val="sr-Cyrl-RS"/>
        </w:rPr>
        <w:t>фотокопију ОП обрасца.</w:t>
      </w:r>
    </w:p>
    <w:p w:rsidR="00C34C23" w:rsidRPr="00E941EA" w:rsidRDefault="00C34C23" w:rsidP="00C34C23">
      <w:pPr>
        <w:pStyle w:val="ListParagraph"/>
        <w:numPr>
          <w:ilvl w:val="0"/>
          <w:numId w:val="31"/>
        </w:numPr>
        <w:spacing w:before="0"/>
        <w:rPr>
          <w:rFonts w:ascii="Arial" w:hAnsi="Arial" w:cs="Arial"/>
          <w:lang w:val="sr-Cyrl-RS"/>
        </w:rPr>
      </w:pPr>
      <w:r w:rsidRPr="00E941EA">
        <w:rPr>
          <w:rFonts w:ascii="Arial" w:hAnsi="Arial" w:cs="Arial"/>
          <w:lang w:val="sr-Cyrl-R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34C23" w:rsidRPr="00E941EA" w:rsidRDefault="00C34C23" w:rsidP="00C34C23">
      <w:pPr>
        <w:spacing w:before="0"/>
        <w:rPr>
          <w:rFonts w:cs="Arial"/>
          <w:lang w:val="ru-RU"/>
        </w:rPr>
      </w:pPr>
      <w:r w:rsidRPr="00E941EA">
        <w:rPr>
          <w:rFonts w:cs="Arial"/>
          <w:lang w:val="ru-RU"/>
        </w:rPr>
        <w:t xml:space="preserve">Меница може бити наплаћена у случају да Пружаоц услуге не буде извршавао своје уговорне обавезе у роковима и на начин предвиђен уговором. </w:t>
      </w:r>
    </w:p>
    <w:p w:rsidR="00C34C23" w:rsidRPr="00E941EA" w:rsidRDefault="00C34C23" w:rsidP="00C34C23">
      <w:pPr>
        <w:pStyle w:val="KDParagraf"/>
        <w:spacing w:before="0"/>
        <w:rPr>
          <w:rFonts w:eastAsia="TimesNewRomanPSMT" w:cs="Arial"/>
          <w:i/>
          <w:lang w:val="ru-RU"/>
        </w:rPr>
      </w:pPr>
    </w:p>
    <w:p w:rsidR="00C34C23" w:rsidRPr="00730DEE" w:rsidRDefault="00C34C23" w:rsidP="00C34C23">
      <w:pPr>
        <w:tabs>
          <w:tab w:val="left" w:pos="9090"/>
        </w:tabs>
        <w:jc w:val="center"/>
        <w:rPr>
          <w:rFonts w:cs="Arial"/>
          <w:b/>
          <w:lang w:val="ru-RU"/>
        </w:rPr>
      </w:pPr>
      <w:r w:rsidRPr="00730DEE">
        <w:rPr>
          <w:rFonts w:cs="Arial"/>
          <w:b/>
          <w:lang w:val="ru-RU"/>
        </w:rPr>
        <w:t>Члан 1</w:t>
      </w:r>
      <w:r w:rsidRPr="00E941EA">
        <w:rPr>
          <w:rFonts w:cs="Arial"/>
          <w:b/>
          <w:lang w:val="sr-Cyrl-RS"/>
        </w:rPr>
        <w:t>5</w:t>
      </w:r>
      <w:r w:rsidRPr="00730DEE">
        <w:rPr>
          <w:rFonts w:cs="Arial"/>
          <w:b/>
          <w:lang w:val="ru-RU"/>
        </w:rPr>
        <w:t>.</w:t>
      </w:r>
    </w:p>
    <w:p w:rsidR="00C34C23" w:rsidRPr="00730DEE" w:rsidRDefault="00C34C23" w:rsidP="00C34C23">
      <w:pPr>
        <w:pStyle w:val="KDParagraf"/>
        <w:spacing w:before="0"/>
        <w:rPr>
          <w:rFonts w:eastAsia="Calibri" w:cs="Arial"/>
          <w:lang w:val="ru-RU"/>
        </w:rPr>
      </w:pPr>
    </w:p>
    <w:p w:rsidR="00C34C23" w:rsidRPr="00E941EA" w:rsidRDefault="00C34C23" w:rsidP="00C34C23">
      <w:pPr>
        <w:pStyle w:val="KDParagraf"/>
        <w:spacing w:before="0"/>
        <w:rPr>
          <w:rFonts w:cs="Arial"/>
          <w:lang w:val="ru-RU"/>
        </w:rPr>
      </w:pPr>
      <w:r w:rsidRPr="00E941EA">
        <w:rPr>
          <w:rFonts w:cs="Arial"/>
          <w:lang w:val="ru-RU"/>
        </w:rPr>
        <w:t>Достављање средстава финансијског обезбеђења из члана</w:t>
      </w:r>
      <w:r w:rsidRPr="00E941EA">
        <w:rPr>
          <w:rFonts w:cs="Arial"/>
          <w:lang w:val="sr-Cyrl-RS"/>
        </w:rPr>
        <w:t xml:space="preserve"> 14.</w:t>
      </w:r>
      <w:r w:rsidRPr="00E941EA">
        <w:rPr>
          <w:rFonts w:cs="Arial"/>
          <w:lang w:val="ru-RU"/>
        </w:rPr>
        <w:t xml:space="preserve"> представља одложни услов, тако да правно дејство овог уговора не настаје док се одложни услов не испуни.</w:t>
      </w:r>
    </w:p>
    <w:p w:rsidR="00C34C23" w:rsidRPr="00E941EA" w:rsidRDefault="00C34C23" w:rsidP="00C34C23">
      <w:pPr>
        <w:pStyle w:val="KDParagraf"/>
        <w:spacing w:before="0"/>
        <w:rPr>
          <w:rFonts w:cs="Arial"/>
          <w:lang w:val="ru-RU"/>
        </w:rPr>
      </w:pPr>
      <w:r w:rsidRPr="00E941EA">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E941EA">
        <w:rPr>
          <w:rFonts w:cs="Arial"/>
          <w:lang w:val="sr-Cyrl-RS"/>
        </w:rPr>
        <w:t>, осим уколико у наведеном року у потпуности није испунио своју уговорну обавезу.</w:t>
      </w:r>
    </w:p>
    <w:p w:rsidR="00C34C23" w:rsidRPr="00E941EA" w:rsidRDefault="00C34C23" w:rsidP="00C34C23">
      <w:pPr>
        <w:pStyle w:val="KDParagraf"/>
        <w:spacing w:before="0"/>
        <w:rPr>
          <w:rFonts w:cs="Arial"/>
          <w:lang w:val="ru-RU"/>
        </w:rPr>
      </w:pPr>
    </w:p>
    <w:p w:rsidR="00C34C23" w:rsidRPr="00E941EA" w:rsidRDefault="00C34C23" w:rsidP="00C34C23">
      <w:pPr>
        <w:spacing w:before="0"/>
        <w:jc w:val="center"/>
        <w:rPr>
          <w:rFonts w:cs="Arial"/>
          <w:b/>
          <w:lang w:val="ru-RU"/>
        </w:rPr>
      </w:pPr>
      <w:r w:rsidRPr="00E941EA">
        <w:rPr>
          <w:rFonts w:cs="Arial"/>
          <w:b/>
          <w:lang w:val="ru-RU"/>
        </w:rPr>
        <w:t>Члан 1</w:t>
      </w:r>
      <w:r w:rsidRPr="00E941EA">
        <w:rPr>
          <w:rFonts w:cs="Arial"/>
          <w:b/>
          <w:lang w:val="sr-Cyrl-RS"/>
        </w:rPr>
        <w:t>6</w:t>
      </w:r>
      <w:r w:rsidRPr="00E941EA">
        <w:rPr>
          <w:rFonts w:cs="Arial"/>
          <w:b/>
          <w:lang w:val="ru-RU"/>
        </w:rPr>
        <w:t>.</w:t>
      </w:r>
    </w:p>
    <w:p w:rsidR="00C34C23" w:rsidRPr="00E941EA" w:rsidRDefault="00C34C23" w:rsidP="00C34C23">
      <w:pPr>
        <w:spacing w:before="0"/>
        <w:jc w:val="center"/>
        <w:rPr>
          <w:rFonts w:cs="Arial"/>
          <w:i/>
          <w:lang w:val="ru-RU"/>
        </w:rPr>
      </w:pPr>
    </w:p>
    <w:p w:rsidR="00C34C23" w:rsidRPr="00E941EA" w:rsidRDefault="00C34C23" w:rsidP="00C34C23">
      <w:pPr>
        <w:spacing w:before="0"/>
        <w:rPr>
          <w:rFonts w:cs="Arial"/>
          <w:lang w:val="ru-RU"/>
        </w:rPr>
      </w:pPr>
      <w:r w:rsidRPr="00E941EA">
        <w:rPr>
          <w:rFonts w:cs="Arial"/>
          <w:b/>
          <w:bCs/>
          <w:lang w:val="ru-RU"/>
        </w:rPr>
        <w:t xml:space="preserve">Средство финансијског обезбеђења </w:t>
      </w:r>
      <w:r w:rsidRPr="00E941EA">
        <w:rPr>
          <w:rFonts w:cs="Arial"/>
          <w:b/>
          <w:lang w:val="ru-RU"/>
        </w:rPr>
        <w:t>за отклањање недостатака у гарантном року</w:t>
      </w:r>
    </w:p>
    <w:p w:rsidR="00C34C23" w:rsidRPr="00E941EA" w:rsidRDefault="00C34C23" w:rsidP="00C34C23">
      <w:pPr>
        <w:pStyle w:val="KDParagraf"/>
        <w:spacing w:before="0"/>
        <w:rPr>
          <w:rFonts w:eastAsia="TimesNewRomanPSMT" w:cs="Arial"/>
          <w:i/>
          <w:iCs/>
          <w:lang w:val="ru-RU"/>
        </w:rPr>
      </w:pPr>
    </w:p>
    <w:p w:rsidR="00C34C23" w:rsidRPr="00E941EA" w:rsidRDefault="00C34C23" w:rsidP="00C34C23">
      <w:pPr>
        <w:pStyle w:val="KDParagraf"/>
        <w:rPr>
          <w:rFonts w:eastAsia="TimesNewRomanPSMT" w:cs="Arial"/>
          <w:b/>
          <w:bCs/>
          <w:iCs/>
          <w:lang w:val="ru-RU"/>
        </w:rPr>
      </w:pPr>
      <w:r w:rsidRPr="00E941EA">
        <w:rPr>
          <w:rFonts w:eastAsia="TimesNewRomanPSMT" w:cs="Arial"/>
          <w:b/>
          <w:bCs/>
          <w:iCs/>
          <w:lang w:val="ru-RU"/>
        </w:rPr>
        <w:t>Меница као гаранција за  отклањање недостатака у гарантном року</w:t>
      </w:r>
    </w:p>
    <w:p w:rsidR="00C34C23" w:rsidRPr="00E941EA" w:rsidRDefault="00C34C23" w:rsidP="00C34C23">
      <w:pPr>
        <w:pStyle w:val="KDParagraf"/>
        <w:spacing w:before="0"/>
        <w:rPr>
          <w:rFonts w:eastAsia="TimesNewRomanPSMT" w:cs="Arial"/>
          <w:iCs/>
          <w:lang w:val="ru-RU"/>
        </w:rPr>
      </w:pPr>
      <w:r w:rsidRPr="00E941EA">
        <w:rPr>
          <w:rFonts w:eastAsia="TimesNewRomanPSMT" w:cs="Arial"/>
          <w:iCs/>
          <w:lang w:val="ru-RU"/>
        </w:rPr>
        <w:t xml:space="preserve">Пружалац услуге је обавезан да Кориснику услуге </w:t>
      </w:r>
      <w:r w:rsidRPr="00E941EA">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E941EA">
        <w:rPr>
          <w:rFonts w:eastAsia="TimesNewRomanPSMT" w:cs="Arial"/>
          <w:iCs/>
          <w:lang w:val="ru-RU"/>
        </w:rPr>
        <w:t>достави:</w:t>
      </w:r>
    </w:p>
    <w:p w:rsidR="00C34C23" w:rsidRPr="00E941EA" w:rsidRDefault="00C34C23" w:rsidP="00C34C23">
      <w:pPr>
        <w:pStyle w:val="KDParagraf"/>
        <w:numPr>
          <w:ilvl w:val="0"/>
          <w:numId w:val="32"/>
        </w:numPr>
        <w:spacing w:before="0"/>
        <w:rPr>
          <w:rFonts w:eastAsia="TimesNewRomanPSMT" w:cs="Arial"/>
          <w:iCs/>
          <w:lang w:val="ru-RU"/>
        </w:rPr>
      </w:pPr>
      <w:r w:rsidRPr="00E941EA">
        <w:rPr>
          <w:rFonts w:eastAsia="TimesNewRomanPSMT" w:cs="Arial"/>
          <w:iCs/>
          <w:lang w:val="ru-RU"/>
        </w:rPr>
        <w:t xml:space="preserve">бланко сопствену меницу за </w:t>
      </w:r>
      <w:r w:rsidRPr="00E941EA">
        <w:rPr>
          <w:rFonts w:eastAsia="TimesNewRomanPSMT" w:cs="Arial"/>
          <w:iCs/>
          <w:lang w:val="sr-Cyrl-RS"/>
        </w:rPr>
        <w:t>отклањање недостатака у гарантном року</w:t>
      </w:r>
      <w:r w:rsidRPr="00E941EA">
        <w:rPr>
          <w:rFonts w:eastAsia="TimesNewRomanPSMT" w:cs="Arial"/>
          <w:iCs/>
          <w:lang w:val="ru-RU"/>
        </w:rPr>
        <w:t xml:space="preserve"> која је</w:t>
      </w:r>
      <w:r w:rsidRPr="00E941EA">
        <w:rPr>
          <w:rFonts w:eastAsia="TimesNewRomanPSMT" w:cs="Arial"/>
          <w:iCs/>
          <w:lang w:val="sr-Cyrl-RS"/>
        </w:rPr>
        <w:t>:</w:t>
      </w:r>
    </w:p>
    <w:p w:rsidR="00C34C23" w:rsidRPr="00E941EA" w:rsidRDefault="00C34C23" w:rsidP="00C34C23">
      <w:pPr>
        <w:numPr>
          <w:ilvl w:val="0"/>
          <w:numId w:val="24"/>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34C23" w:rsidRPr="00E941EA" w:rsidRDefault="00C34C23" w:rsidP="00C34C23">
      <w:pPr>
        <w:numPr>
          <w:ilvl w:val="0"/>
          <w:numId w:val="24"/>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rsidR="00C34C23" w:rsidRPr="00E941EA" w:rsidRDefault="00C34C23" w:rsidP="00C34C23">
      <w:pPr>
        <w:pStyle w:val="KDParagraf"/>
        <w:numPr>
          <w:ilvl w:val="0"/>
          <w:numId w:val="32"/>
        </w:numPr>
        <w:spacing w:before="0"/>
        <w:rPr>
          <w:rFonts w:eastAsia="TimesNewRomanPSMT" w:cs="Arial"/>
          <w:iCs/>
          <w:lang w:val="ru-RU"/>
        </w:rPr>
      </w:pPr>
      <w:r w:rsidRPr="00E941EA">
        <w:rPr>
          <w:rFonts w:eastAsia="TimesNewRomanPSMT" w:cs="Arial"/>
          <w:iCs/>
          <w:lang w:val="ru-RU"/>
        </w:rPr>
        <w:t xml:space="preserve">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w:t>
      </w:r>
      <w:r w:rsidRPr="00E941EA">
        <w:rPr>
          <w:rFonts w:eastAsia="TimesNewRomanPSMT" w:cs="Arial"/>
          <w:iCs/>
          <w:lang w:val="sr-Cyrl-RS"/>
        </w:rPr>
        <w:t>30</w:t>
      </w:r>
      <w:r w:rsidRPr="00E941EA">
        <w:rPr>
          <w:rFonts w:eastAsia="TimesNewRomanPSMT" w:cs="Arial"/>
          <w:iCs/>
          <w:lang w:val="ru-RU"/>
        </w:rPr>
        <w:t xml:space="preserve"> дана дужим од гарантног рока, с тим да евентуални продужетак </w:t>
      </w:r>
      <w:r>
        <w:rPr>
          <w:rFonts w:eastAsia="TimesNewRomanPSMT" w:cs="Arial"/>
          <w:iCs/>
          <w:lang w:val="ru-RU"/>
        </w:rPr>
        <w:t>гарантног рока</w:t>
      </w:r>
      <w:r w:rsidRPr="00E941EA">
        <w:rPr>
          <w:rFonts w:eastAsia="TimesNewRomanPSMT" w:cs="Arial"/>
          <w:iCs/>
          <w:lang w:val="ru-RU"/>
        </w:rPr>
        <w:t xml:space="preserve"> има за последицу и продужење рока важења менице и меничног овлашћења, </w:t>
      </w:r>
    </w:p>
    <w:p w:rsidR="00C34C23" w:rsidRPr="00E941EA" w:rsidRDefault="00C34C23" w:rsidP="00C34C23">
      <w:pPr>
        <w:pStyle w:val="KDParagraf"/>
        <w:numPr>
          <w:ilvl w:val="0"/>
          <w:numId w:val="32"/>
        </w:numPr>
        <w:spacing w:before="0"/>
        <w:rPr>
          <w:rFonts w:eastAsia="TimesNewRomanPSMT" w:cs="Arial"/>
          <w:iCs/>
          <w:lang w:val="ru-RU"/>
        </w:rPr>
      </w:pPr>
      <w:r w:rsidRPr="00E941EA">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34C23" w:rsidRPr="00E941EA" w:rsidRDefault="00C34C23" w:rsidP="00C34C23">
      <w:pPr>
        <w:pStyle w:val="KDParagraf"/>
        <w:numPr>
          <w:ilvl w:val="0"/>
          <w:numId w:val="32"/>
        </w:numPr>
        <w:spacing w:before="0"/>
        <w:rPr>
          <w:rFonts w:eastAsia="TimesNewRomanPSMT" w:cs="Arial"/>
          <w:iCs/>
          <w:lang w:val="ru-RU"/>
        </w:rPr>
      </w:pPr>
      <w:r w:rsidRPr="00E941EA">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4C23" w:rsidRPr="00E941EA" w:rsidRDefault="00C34C23" w:rsidP="00C34C23">
      <w:pPr>
        <w:pStyle w:val="KDParagraf"/>
        <w:numPr>
          <w:ilvl w:val="0"/>
          <w:numId w:val="32"/>
        </w:numPr>
        <w:spacing w:before="0"/>
        <w:rPr>
          <w:rFonts w:eastAsia="TimesNewRomanPSMT" w:cs="Arial"/>
          <w:iCs/>
        </w:rPr>
      </w:pPr>
      <w:r w:rsidRPr="00E941EA">
        <w:rPr>
          <w:rFonts w:eastAsia="TimesNewRomanPSMT" w:cs="Arial"/>
          <w:iCs/>
        </w:rPr>
        <w:t>фотокопију ОП обрасца.</w:t>
      </w:r>
    </w:p>
    <w:p w:rsidR="00C34C23" w:rsidRPr="00E941EA" w:rsidRDefault="00C34C23" w:rsidP="00C34C23">
      <w:pPr>
        <w:pStyle w:val="KDParagraf"/>
        <w:numPr>
          <w:ilvl w:val="0"/>
          <w:numId w:val="32"/>
        </w:numPr>
        <w:spacing w:before="0"/>
        <w:rPr>
          <w:rFonts w:eastAsia="TimesNewRomanPSMT" w:cs="Arial"/>
          <w:iCs/>
          <w:lang w:val="ru-RU"/>
        </w:rPr>
      </w:pPr>
      <w:r w:rsidRPr="00E941EA">
        <w:rPr>
          <w:rFonts w:eastAsia="TimesNewRomanPSMT" w:cs="Arial"/>
          <w:iCs/>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34C23" w:rsidRPr="00E941EA" w:rsidRDefault="00C34C23" w:rsidP="00C34C23">
      <w:pPr>
        <w:pStyle w:val="KDParagraf"/>
        <w:spacing w:before="0"/>
        <w:rPr>
          <w:rFonts w:eastAsia="TimesNewRomanPSMT" w:cs="Arial"/>
          <w:iCs/>
          <w:lang w:val="ru-RU"/>
        </w:rPr>
      </w:pPr>
      <w:r w:rsidRPr="00E941EA">
        <w:rPr>
          <w:rFonts w:eastAsia="TimesNewRomanPSMT" w:cs="Arial"/>
          <w:iCs/>
          <w:lang w:val="ru-RU"/>
        </w:rPr>
        <w:t xml:space="preserve">Меница може бити наплаћена у случају да </w:t>
      </w:r>
      <w:r w:rsidRPr="00E941EA">
        <w:rPr>
          <w:rFonts w:eastAsia="TimesNewRomanPSMT" w:cs="Arial"/>
          <w:iCs/>
          <w:lang w:val="sr-Cyrl-RS"/>
        </w:rPr>
        <w:t>Пружалац услуге не отклони недостатке у гарантном року</w:t>
      </w:r>
      <w:r w:rsidRPr="00E941EA">
        <w:rPr>
          <w:rFonts w:eastAsia="TimesNewRomanPSMT" w:cs="Arial"/>
          <w:iCs/>
          <w:lang w:val="ru-RU"/>
        </w:rPr>
        <w:t xml:space="preserve">. </w:t>
      </w:r>
    </w:p>
    <w:p w:rsidR="00C34C23" w:rsidRPr="00E941EA" w:rsidRDefault="00C34C23" w:rsidP="00C34C23">
      <w:pPr>
        <w:rPr>
          <w:lang w:val="ru-RU"/>
        </w:rPr>
      </w:pPr>
      <w:r w:rsidRPr="00E941EA">
        <w:rPr>
          <w:rFonts w:eastAsia="TimesNewRomanPSMT" w:cs="Arial"/>
          <w:iCs/>
          <w:lang w:val="sr-Cyrl-RS"/>
        </w:rPr>
        <w:t xml:space="preserve">Уколико се средство финансијског обезбеђења не достави у уговореном року, </w:t>
      </w:r>
      <w:r w:rsidRPr="00E941EA">
        <w:rPr>
          <w:rFonts w:eastAsia="TimesNewRomanPSMT" w:cs="Arial"/>
          <w:iCs/>
          <w:lang w:val="ru-RU"/>
        </w:rPr>
        <w:t>Корисник услуге</w:t>
      </w:r>
      <w:r w:rsidRPr="00E941EA">
        <w:rPr>
          <w:rFonts w:eastAsia="TimesNewRomanPSMT" w:cs="Arial"/>
          <w:iCs/>
          <w:lang w:val="sr-Cyrl-RS"/>
        </w:rPr>
        <w:t xml:space="preserve"> има право  да наплати средство финанасијског обезбеђења за добро извршење посла</w:t>
      </w:r>
    </w:p>
    <w:p w:rsidR="00C34C23" w:rsidRDefault="00C34C23" w:rsidP="00C34C23">
      <w:pPr>
        <w:pStyle w:val="KDParagraf"/>
        <w:spacing w:before="0"/>
        <w:rPr>
          <w:rFonts w:cs="Arial"/>
          <w:lang w:val="ru-RU" w:eastAsia="zh-CN"/>
        </w:rPr>
      </w:pPr>
    </w:p>
    <w:p w:rsidR="00C34C23" w:rsidRDefault="00C34C23" w:rsidP="00C34C23">
      <w:pPr>
        <w:pStyle w:val="KDParagraf"/>
        <w:spacing w:before="0"/>
        <w:rPr>
          <w:rFonts w:cs="Arial"/>
          <w:lang w:val="ru-RU" w:eastAsia="zh-CN"/>
        </w:rPr>
      </w:pPr>
    </w:p>
    <w:p w:rsidR="00294CC9" w:rsidRPr="00AB751F" w:rsidRDefault="00C34C23" w:rsidP="00C34C23">
      <w:pPr>
        <w:pStyle w:val="KDParagraf"/>
        <w:spacing w:before="0"/>
        <w:rPr>
          <w:b/>
          <w:lang w:val="ru-RU"/>
        </w:rPr>
      </w:pPr>
      <w:r w:rsidRPr="00AB751F">
        <w:rPr>
          <w:b/>
          <w:lang w:val="ru-RU"/>
        </w:rPr>
        <w:t xml:space="preserve"> </w:t>
      </w:r>
      <w:r w:rsidR="00294CC9" w:rsidRPr="00AB751F">
        <w:rPr>
          <w:b/>
          <w:lang w:val="ru-RU"/>
        </w:rPr>
        <w:t>ИЗВРШИОЦИ</w:t>
      </w:r>
      <w:r w:rsidR="00294CC9" w:rsidRPr="00AB751F">
        <w:rPr>
          <w:b/>
          <w:lang w:val="ru-RU"/>
        </w:rPr>
        <w:tab/>
      </w:r>
    </w:p>
    <w:p w:rsidR="00294CC9" w:rsidRPr="00AB751F" w:rsidRDefault="00DC5CAD" w:rsidP="00AB751F">
      <w:pPr>
        <w:jc w:val="center"/>
        <w:rPr>
          <w:b/>
          <w:lang w:val="ru-RU"/>
        </w:rPr>
      </w:pPr>
      <w:r w:rsidRPr="00AB751F">
        <w:rPr>
          <w:b/>
          <w:lang w:val="ru-RU"/>
        </w:rPr>
        <w:t xml:space="preserve">Члан </w:t>
      </w:r>
      <w:r w:rsidR="00C34C23">
        <w:rPr>
          <w:b/>
          <w:lang w:val="ru-RU"/>
        </w:rPr>
        <w:t>17</w:t>
      </w:r>
      <w:r w:rsidR="00294CC9" w:rsidRPr="00AB751F">
        <w:rPr>
          <w:b/>
          <w:lang w:val="ru-RU"/>
        </w:rPr>
        <w:t>.</w:t>
      </w:r>
    </w:p>
    <w:p w:rsidR="00294CC9" w:rsidRPr="007D76DE" w:rsidRDefault="00294CC9" w:rsidP="00294CC9">
      <w:pPr>
        <w:rPr>
          <w:lang w:val="ru-RU"/>
        </w:rPr>
      </w:pPr>
      <w:r w:rsidRPr="007D76DE">
        <w:rPr>
          <w:lang w:val="ru-RU"/>
        </w:rPr>
        <w:t>Извршиоци су ангажована лица од стране Пружаоца услуге.</w:t>
      </w:r>
    </w:p>
    <w:p w:rsidR="00294CC9" w:rsidRPr="007D76DE" w:rsidRDefault="00294CC9" w:rsidP="00294CC9">
      <w:pPr>
        <w:rPr>
          <w:lang w:val="ru-RU"/>
        </w:rPr>
      </w:pPr>
      <w:r w:rsidRPr="007D76DE">
        <w:rPr>
          <w:lang w:val="ru-RU"/>
        </w:rPr>
        <w:t>Пружалац услуге доставља Кориснику услуге:</w:t>
      </w:r>
    </w:p>
    <w:p w:rsidR="00294CC9" w:rsidRPr="007D76DE" w:rsidRDefault="00294CC9" w:rsidP="00294CC9">
      <w:pPr>
        <w:rPr>
          <w:lang w:val="ru-RU"/>
        </w:rPr>
      </w:pPr>
    </w:p>
    <w:p w:rsidR="00294CC9" w:rsidRPr="007D76DE" w:rsidRDefault="00294CC9" w:rsidP="00294CC9">
      <w:pPr>
        <w:rPr>
          <w:lang w:val="ru-RU"/>
        </w:rPr>
      </w:pPr>
      <w:r w:rsidRPr="007D76DE">
        <w:rPr>
          <w:lang w:val="ru-RU"/>
        </w:rPr>
        <w:t>-</w:t>
      </w:r>
      <w:r w:rsidRPr="007D76DE">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rsidR="00294CC9" w:rsidRPr="007D76DE" w:rsidRDefault="00294CC9" w:rsidP="00294CC9">
      <w:pPr>
        <w:rPr>
          <w:lang w:val="ru-RU"/>
        </w:rPr>
      </w:pPr>
      <w:r w:rsidRPr="007D76DE">
        <w:rPr>
          <w:lang w:val="ru-RU"/>
        </w:rPr>
        <w:t>-</w:t>
      </w:r>
      <w:r w:rsidRPr="007D76DE">
        <w:rPr>
          <w:lang w:val="ru-RU"/>
        </w:rPr>
        <w:tab/>
        <w:t xml:space="preserve">Резервни списак извршилаца са наведеним квалификацијама резервних извршилаца </w:t>
      </w:r>
    </w:p>
    <w:p w:rsidR="00294CC9" w:rsidRPr="007D76DE" w:rsidRDefault="00294CC9" w:rsidP="00294CC9">
      <w:pPr>
        <w:rPr>
          <w:lang w:val="ru-RU"/>
        </w:rPr>
      </w:pPr>
      <w:r w:rsidRPr="007D76DE">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5873EB" w:rsidRPr="007D76DE" w:rsidRDefault="00294CC9" w:rsidP="00294CC9">
      <w:pPr>
        <w:rPr>
          <w:lang w:val="ru-RU"/>
        </w:rPr>
      </w:pPr>
      <w:r w:rsidRPr="007D76DE">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294CC9" w:rsidRPr="00AB751F" w:rsidRDefault="00A056D2" w:rsidP="00AB751F">
      <w:pPr>
        <w:jc w:val="center"/>
        <w:rPr>
          <w:b/>
          <w:lang w:val="ru-RU"/>
        </w:rPr>
      </w:pPr>
      <w:r w:rsidRPr="00AB751F">
        <w:rPr>
          <w:b/>
          <w:lang w:val="ru-RU"/>
        </w:rPr>
        <w:t xml:space="preserve">Члан </w:t>
      </w:r>
      <w:r w:rsidR="00C34C23">
        <w:rPr>
          <w:b/>
          <w:lang w:val="ru-RU"/>
        </w:rPr>
        <w:t>18</w:t>
      </w:r>
      <w:r w:rsidR="00AB751F">
        <w:rPr>
          <w:b/>
          <w:lang w:val="ru-RU"/>
        </w:rPr>
        <w:t>.</w:t>
      </w:r>
    </w:p>
    <w:p w:rsidR="00294CC9" w:rsidRPr="007D76DE" w:rsidRDefault="00294CC9" w:rsidP="00294CC9">
      <w:pPr>
        <w:rPr>
          <w:lang w:val="ru-RU"/>
        </w:rPr>
      </w:pPr>
      <w:r w:rsidRPr="007D76DE">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294CC9" w:rsidRPr="007D76DE" w:rsidRDefault="00294CC9" w:rsidP="00294CC9">
      <w:pPr>
        <w:rPr>
          <w:lang w:val="ru-RU"/>
        </w:rPr>
      </w:pPr>
      <w:r w:rsidRPr="007D76DE">
        <w:rPr>
          <w:lang w:val="ru-RU"/>
        </w:rPr>
        <w:t>Пружалац услуге је дужан да поседује полису осигурања од одговорности из делатности з</w:t>
      </w:r>
      <w:r w:rsidR="0053396B">
        <w:rPr>
          <w:lang w:val="ru-RU"/>
        </w:rPr>
        <w:t>а штете причињене трећим лицима</w:t>
      </w:r>
      <w:r w:rsidRPr="007D76DE">
        <w:rPr>
          <w:lang w:val="ru-RU"/>
        </w:rPr>
        <w:t xml:space="preserve">. </w:t>
      </w:r>
    </w:p>
    <w:p w:rsidR="00ED1888" w:rsidRDefault="00294CC9" w:rsidP="00294CC9">
      <w:pPr>
        <w:rPr>
          <w:lang w:val="ru-RU"/>
        </w:rPr>
      </w:pPr>
      <w:r w:rsidRPr="007D76DE">
        <w:rPr>
          <w:lang w:val="ru-RU"/>
        </w:rPr>
        <w:t>Осигурања из става 1. овог члана, трајаће до завршетка пружања и/или извршења Услуга које су предмет овог Уговора.</w:t>
      </w:r>
    </w:p>
    <w:p w:rsidR="00265A59" w:rsidRDefault="00265A59" w:rsidP="00294CC9">
      <w:pPr>
        <w:rPr>
          <w:lang w:val="ru-RU"/>
        </w:rPr>
      </w:pPr>
    </w:p>
    <w:p w:rsidR="00294CC9" w:rsidRDefault="00294CC9" w:rsidP="00294CC9">
      <w:pPr>
        <w:rPr>
          <w:b/>
          <w:lang w:val="ru-RU"/>
        </w:rPr>
      </w:pPr>
      <w:r w:rsidRPr="00AB751F">
        <w:rPr>
          <w:b/>
          <w:lang w:val="ru-RU"/>
        </w:rPr>
        <w:t xml:space="preserve">ЗАКЉУЧИВАЊЕ И СТУПАЊЕ НА СНАГУ </w:t>
      </w:r>
    </w:p>
    <w:p w:rsidR="00AB751F" w:rsidRPr="00AB751F" w:rsidRDefault="00AB751F" w:rsidP="00294CC9">
      <w:pPr>
        <w:rPr>
          <w:b/>
          <w:lang w:val="ru-RU"/>
        </w:rPr>
      </w:pPr>
    </w:p>
    <w:p w:rsidR="00294CC9" w:rsidRPr="00AB751F" w:rsidRDefault="00A056D2" w:rsidP="00AB751F">
      <w:pPr>
        <w:jc w:val="center"/>
        <w:rPr>
          <w:b/>
          <w:lang w:val="sr-Cyrl-CS"/>
        </w:rPr>
      </w:pPr>
      <w:r w:rsidRPr="00AB751F">
        <w:rPr>
          <w:b/>
          <w:lang w:val="ru-RU"/>
        </w:rPr>
        <w:t xml:space="preserve">Члан </w:t>
      </w:r>
      <w:r w:rsidR="00C34C23">
        <w:rPr>
          <w:b/>
          <w:lang w:val="ru-RU"/>
        </w:rPr>
        <w:t>19</w:t>
      </w:r>
      <w:r w:rsidR="00B9555A" w:rsidRPr="001E1C3A">
        <w:rPr>
          <w:b/>
          <w:lang w:val="ru-RU"/>
        </w:rPr>
        <w:t>.</w:t>
      </w:r>
    </w:p>
    <w:p w:rsidR="007A4D07" w:rsidRDefault="00294CC9" w:rsidP="00294CC9">
      <w:pPr>
        <w:rPr>
          <w:lang w:val="ru-RU"/>
        </w:rPr>
      </w:pPr>
      <w:r w:rsidRPr="007D76DE">
        <w:rPr>
          <w:lang w:val="ru-RU"/>
        </w:rPr>
        <w:t xml:space="preserve">Овај Уговор сматра се закљученим </w:t>
      </w:r>
      <w:r w:rsidR="00A8258E">
        <w:rPr>
          <w:lang w:val="ru-RU"/>
        </w:rPr>
        <w:t>ступа</w:t>
      </w:r>
      <w:r w:rsidR="00A4383E">
        <w:rPr>
          <w:lang w:val="sr-Latn-CS"/>
        </w:rPr>
        <w:t>,</w:t>
      </w:r>
      <w:r w:rsidR="00A8258E">
        <w:rPr>
          <w:lang w:val="ru-RU"/>
        </w:rPr>
        <w:t xml:space="preserve"> на снагу </w:t>
      </w:r>
      <w:r w:rsidRPr="007D76DE">
        <w:rPr>
          <w:lang w:val="ru-RU"/>
        </w:rPr>
        <w:t>када га потпишу</w:t>
      </w:r>
      <w:r w:rsidR="009803B2">
        <w:rPr>
          <w:lang w:val="ru-RU"/>
        </w:rPr>
        <w:t xml:space="preserve"> законски заступници/</w:t>
      </w:r>
      <w:r w:rsidRPr="007D76DE">
        <w:rPr>
          <w:lang w:val="ru-RU"/>
        </w:rPr>
        <w:t xml:space="preserve"> овлашћени представници Уговорних страна.</w:t>
      </w:r>
    </w:p>
    <w:p w:rsidR="009803B2" w:rsidRDefault="009803B2" w:rsidP="00294CC9">
      <w:pPr>
        <w:rPr>
          <w:lang w:val="ru-RU"/>
        </w:rPr>
      </w:pPr>
    </w:p>
    <w:p w:rsidR="00EE5B70" w:rsidRDefault="00EE5B70" w:rsidP="00AB751F">
      <w:pPr>
        <w:jc w:val="center"/>
        <w:rPr>
          <w:b/>
          <w:lang w:val="ru-RU"/>
        </w:rPr>
      </w:pPr>
    </w:p>
    <w:p w:rsidR="00EE5B70" w:rsidRDefault="00EE5B70" w:rsidP="00AB751F">
      <w:pPr>
        <w:jc w:val="center"/>
        <w:rPr>
          <w:b/>
          <w:lang w:val="ru-RU"/>
        </w:rPr>
      </w:pPr>
    </w:p>
    <w:p w:rsidR="00EE5B70" w:rsidRDefault="00EE5B70" w:rsidP="00AB751F">
      <w:pPr>
        <w:jc w:val="center"/>
        <w:rPr>
          <w:b/>
          <w:lang w:val="ru-RU"/>
        </w:rPr>
      </w:pPr>
    </w:p>
    <w:p w:rsidR="00AB751F" w:rsidRPr="00AB751F" w:rsidRDefault="00A056D2" w:rsidP="00AB751F">
      <w:pPr>
        <w:jc w:val="center"/>
        <w:rPr>
          <w:b/>
          <w:lang w:val="ru-RU"/>
        </w:rPr>
      </w:pPr>
      <w:r w:rsidRPr="00AB751F">
        <w:rPr>
          <w:b/>
          <w:lang w:val="ru-RU"/>
        </w:rPr>
        <w:t xml:space="preserve">Члан </w:t>
      </w:r>
      <w:r w:rsidR="00C34C23">
        <w:rPr>
          <w:b/>
          <w:lang w:val="ru-RU"/>
        </w:rPr>
        <w:t>20</w:t>
      </w:r>
      <w:r w:rsidR="00294CC9" w:rsidRPr="00AB751F">
        <w:rPr>
          <w:b/>
          <w:lang w:val="ru-RU"/>
        </w:rPr>
        <w:t>.</w:t>
      </w:r>
    </w:p>
    <w:p w:rsidR="00294CC9" w:rsidRPr="007D76DE" w:rsidRDefault="00294CC9" w:rsidP="00294CC9">
      <w:pPr>
        <w:rPr>
          <w:lang w:val="ru-RU"/>
        </w:rPr>
      </w:pPr>
      <w:r w:rsidRPr="007D76DE">
        <w:rPr>
          <w:lang w:val="ru-RU"/>
        </w:rPr>
        <w:t xml:space="preserve">Овај Уговор се закључује за период од </w:t>
      </w:r>
      <w:r w:rsidR="005C1726">
        <w:rPr>
          <w:lang w:val="sr-Latn-RS"/>
        </w:rPr>
        <w:t>15</w:t>
      </w:r>
      <w:r w:rsidR="00250044" w:rsidRPr="001E1C3A">
        <w:rPr>
          <w:lang w:val="ru-RU"/>
        </w:rPr>
        <w:t xml:space="preserve"> месеци</w:t>
      </w:r>
      <w:r w:rsidRPr="007D76DE">
        <w:rPr>
          <w:lang w:val="ru-RU"/>
        </w:rPr>
        <w:t xml:space="preserve"> (</w:t>
      </w:r>
      <w:r w:rsidR="005C1726">
        <w:rPr>
          <w:lang w:val="sr-Cyrl-RS"/>
        </w:rPr>
        <w:t>петнаест</w:t>
      </w:r>
      <w:r w:rsidRPr="007D76DE">
        <w:rPr>
          <w:lang w:val="ru-RU"/>
        </w:rPr>
        <w:t xml:space="preserve">), односно до обостраног испуњења уговорених обавеза и/или до исцрпљења уговореног </w:t>
      </w:r>
      <w:r w:rsidR="00DC5CAD" w:rsidRPr="007D76DE">
        <w:rPr>
          <w:lang w:val="ru-RU"/>
        </w:rPr>
        <w:t>износа из члана 2. овог Уговора.</w:t>
      </w:r>
    </w:p>
    <w:p w:rsidR="00294CC9" w:rsidRPr="007D76DE" w:rsidRDefault="00294CC9" w:rsidP="00294CC9">
      <w:pPr>
        <w:rPr>
          <w:lang w:val="ru-RU"/>
        </w:rPr>
      </w:pPr>
    </w:p>
    <w:p w:rsidR="00DF6153" w:rsidRDefault="00294CC9" w:rsidP="00294CC9">
      <w:pPr>
        <w:rPr>
          <w:lang w:val="ru-RU"/>
        </w:rPr>
      </w:pPr>
      <w:r w:rsidRPr="007D76DE">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965900" w:rsidRDefault="00965900" w:rsidP="00294CC9">
      <w:pPr>
        <w:rPr>
          <w:lang w:val="ru-RU"/>
        </w:rPr>
      </w:pPr>
    </w:p>
    <w:p w:rsidR="00965900" w:rsidRPr="00AB751F" w:rsidRDefault="007A4D07" w:rsidP="00965900">
      <w:pPr>
        <w:jc w:val="center"/>
        <w:rPr>
          <w:b/>
          <w:lang w:val="ru-RU"/>
        </w:rPr>
      </w:pPr>
      <w:r w:rsidRPr="00AB751F">
        <w:rPr>
          <w:b/>
          <w:lang w:val="ru-RU"/>
        </w:rPr>
        <w:t>Члан</w:t>
      </w:r>
      <w:r w:rsidR="00B9555A" w:rsidRPr="001E1C3A">
        <w:rPr>
          <w:b/>
          <w:lang w:val="ru-RU"/>
        </w:rPr>
        <w:t xml:space="preserve"> </w:t>
      </w:r>
      <w:r w:rsidR="00C34C23">
        <w:rPr>
          <w:b/>
          <w:lang w:val="sr-Cyrl-CS"/>
        </w:rPr>
        <w:t>21</w:t>
      </w:r>
      <w:r w:rsidR="00294CC9" w:rsidRPr="00AB751F">
        <w:rPr>
          <w:b/>
          <w:lang w:val="ru-RU"/>
        </w:rPr>
        <w:t>.</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Овај Уговор и његови Прилози  </w:t>
      </w:r>
      <w:r w:rsidR="00803D3D" w:rsidRPr="007D76DE">
        <w:rPr>
          <w:lang w:val="ru-RU"/>
        </w:rPr>
        <w:t xml:space="preserve">од 1 до </w:t>
      </w:r>
      <w:r w:rsidR="00C34C23">
        <w:rPr>
          <w:lang w:val="ru-RU"/>
        </w:rPr>
        <w:t>6</w:t>
      </w:r>
      <w:r w:rsidRPr="007D76DE">
        <w:rPr>
          <w:lang w:val="ru-RU"/>
        </w:rPr>
        <w:t xml:space="preserve"> из </w:t>
      </w:r>
      <w:r w:rsidR="00803D3D" w:rsidRPr="007D76DE">
        <w:rPr>
          <w:lang w:val="ru-RU"/>
        </w:rPr>
        <w:t>члана 3</w:t>
      </w:r>
      <w:r w:rsidR="00C34C23">
        <w:rPr>
          <w:lang w:val="ru-RU"/>
        </w:rPr>
        <w:t>3</w:t>
      </w:r>
      <w:r w:rsidRPr="007D76DE">
        <w:rPr>
          <w:lang w:val="ru-RU"/>
        </w:rPr>
        <w:t xml:space="preserve">. овог Уговора, сачињени су на српском језику. </w:t>
      </w:r>
    </w:p>
    <w:p w:rsidR="00294CC9" w:rsidRPr="007D76DE" w:rsidRDefault="00294CC9" w:rsidP="00294CC9">
      <w:pPr>
        <w:rPr>
          <w:lang w:val="ru-RU"/>
        </w:rPr>
      </w:pPr>
      <w:r w:rsidRPr="007D76DE">
        <w:rPr>
          <w:lang w:val="ru-RU"/>
        </w:rPr>
        <w:t>На овај Уговор примењују се закони Републике Србије.</w:t>
      </w:r>
    </w:p>
    <w:p w:rsidR="00294CC9" w:rsidRPr="007D76DE" w:rsidRDefault="00294CC9" w:rsidP="00294CC9">
      <w:pPr>
        <w:rPr>
          <w:lang w:val="ru-RU"/>
        </w:rPr>
      </w:pPr>
      <w:r w:rsidRPr="007D76DE">
        <w:rPr>
          <w:lang w:val="ru-RU"/>
        </w:rPr>
        <w:t xml:space="preserve">У случају спора меродавно право је право Републике Србије, а поступак се води на српском језику. </w:t>
      </w:r>
    </w:p>
    <w:p w:rsidR="00294CC9" w:rsidRPr="007D76DE" w:rsidRDefault="00294CC9" w:rsidP="00294CC9">
      <w:pPr>
        <w:rPr>
          <w:lang w:val="ru-RU"/>
        </w:rPr>
      </w:pPr>
    </w:p>
    <w:p w:rsidR="00294CC9" w:rsidRPr="00AB751F" w:rsidRDefault="00294CC9" w:rsidP="00294CC9">
      <w:pPr>
        <w:rPr>
          <w:b/>
          <w:lang w:val="ru-RU"/>
        </w:rPr>
      </w:pPr>
      <w:r w:rsidRPr="00AB751F">
        <w:rPr>
          <w:b/>
          <w:lang w:val="ru-RU"/>
        </w:rPr>
        <w:t>ОВЛАШЋЕНИ ПРЕДСТАВНИЦИ ЗА ПРАЋЕЊЕ УГОВОРА</w:t>
      </w:r>
    </w:p>
    <w:p w:rsidR="00294CC9" w:rsidRPr="00AB751F" w:rsidRDefault="007A4D07" w:rsidP="00AB751F">
      <w:pPr>
        <w:jc w:val="center"/>
        <w:rPr>
          <w:b/>
          <w:lang w:val="ru-RU"/>
        </w:rPr>
      </w:pPr>
      <w:r w:rsidRPr="00AB751F">
        <w:rPr>
          <w:b/>
          <w:lang w:val="ru-RU"/>
        </w:rPr>
        <w:t>Чл</w:t>
      </w:r>
      <w:r w:rsidR="00A056D2" w:rsidRPr="00AB751F">
        <w:rPr>
          <w:b/>
          <w:lang w:val="ru-RU"/>
        </w:rPr>
        <w:t xml:space="preserve">ан </w:t>
      </w:r>
      <w:r w:rsidR="00C34C23">
        <w:rPr>
          <w:b/>
          <w:lang w:val="sr-Cyrl-CS"/>
        </w:rPr>
        <w:t>22</w:t>
      </w:r>
      <w:r w:rsidR="00294CC9" w:rsidRPr="00AB751F">
        <w:rPr>
          <w:b/>
          <w:lang w:val="ru-RU"/>
        </w:rPr>
        <w:t>.</w:t>
      </w:r>
    </w:p>
    <w:p w:rsidR="00294CC9" w:rsidRPr="007D76DE" w:rsidRDefault="00294CC9" w:rsidP="00294CC9">
      <w:pPr>
        <w:rPr>
          <w:lang w:val="ru-RU"/>
        </w:rPr>
      </w:pPr>
      <w:r w:rsidRPr="007D76DE">
        <w:rPr>
          <w:lang w:val="ru-RU"/>
        </w:rPr>
        <w:t xml:space="preserve">Овлашћени представници за праћење реализације Услуге из члана 1. овог Уговора су: </w:t>
      </w:r>
    </w:p>
    <w:p w:rsidR="00294CC9" w:rsidRPr="007D76DE" w:rsidRDefault="00294CC9" w:rsidP="00294CC9">
      <w:pPr>
        <w:rPr>
          <w:lang w:val="ru-RU"/>
        </w:rPr>
      </w:pPr>
    </w:p>
    <w:p w:rsidR="00294CC9" w:rsidRPr="007D76DE" w:rsidRDefault="00294CC9" w:rsidP="00294CC9">
      <w:pPr>
        <w:rPr>
          <w:lang w:val="ru-RU"/>
        </w:rPr>
      </w:pPr>
      <w:r w:rsidRPr="007D76DE">
        <w:rPr>
          <w:lang w:val="ru-RU"/>
        </w:rPr>
        <w:tab/>
        <w:t xml:space="preserve">- за Корисника услуге: </w:t>
      </w:r>
      <w:r w:rsidRPr="007D76DE">
        <w:rPr>
          <w:lang w:val="ru-RU"/>
        </w:rPr>
        <w:tab/>
        <w:t>________________________________</w:t>
      </w:r>
    </w:p>
    <w:p w:rsidR="00294CC9" w:rsidRPr="007D76DE" w:rsidRDefault="00294CC9" w:rsidP="00294CC9">
      <w:pPr>
        <w:rPr>
          <w:lang w:val="ru-RU"/>
        </w:rPr>
      </w:pPr>
      <w:r w:rsidRPr="007D76DE">
        <w:rPr>
          <w:lang w:val="ru-RU"/>
        </w:rPr>
        <w:tab/>
        <w:t xml:space="preserve">- за Пружаоца услуге: </w:t>
      </w:r>
      <w:r w:rsidRPr="007D76DE">
        <w:rPr>
          <w:lang w:val="ru-RU"/>
        </w:rPr>
        <w:tab/>
        <w:t>________________________________</w:t>
      </w:r>
    </w:p>
    <w:p w:rsidR="00294CC9" w:rsidRPr="007D76DE" w:rsidRDefault="00294CC9" w:rsidP="00294CC9">
      <w:pPr>
        <w:rPr>
          <w:lang w:val="ru-RU"/>
        </w:rPr>
      </w:pPr>
    </w:p>
    <w:p w:rsidR="00294CC9" w:rsidRPr="007D76DE" w:rsidRDefault="00294CC9" w:rsidP="00294CC9">
      <w:pPr>
        <w:rPr>
          <w:lang w:val="ru-RU"/>
        </w:rPr>
      </w:pPr>
      <w:r w:rsidRPr="007D76DE">
        <w:rPr>
          <w:lang w:val="ru-RU"/>
        </w:rPr>
        <w:t>Овлашћења и дужности овлашћених представника  за праћење реализације овог Уговора су да:</w:t>
      </w:r>
    </w:p>
    <w:p w:rsidR="00294CC9" w:rsidRPr="007D76DE" w:rsidRDefault="00294CC9" w:rsidP="00294CC9">
      <w:pPr>
        <w:rPr>
          <w:lang w:val="ru-RU"/>
        </w:rPr>
      </w:pPr>
      <w:r w:rsidRPr="007D76DE">
        <w:rPr>
          <w:lang w:val="ru-RU"/>
        </w:rPr>
        <w:t>-</w:t>
      </w:r>
      <w:r w:rsidRPr="007D76DE">
        <w:rPr>
          <w:lang w:val="ru-RU"/>
        </w:rPr>
        <w:tab/>
        <w:t>примају месечне извештаје и изјашњавају се поводом истих ( сагласност односно примедбе на извештај );</w:t>
      </w:r>
    </w:p>
    <w:p w:rsidR="00294CC9" w:rsidRPr="007D76DE" w:rsidRDefault="00294CC9" w:rsidP="00294CC9">
      <w:pPr>
        <w:rPr>
          <w:lang w:val="ru-RU"/>
        </w:rPr>
      </w:pPr>
      <w:r w:rsidRPr="007D76DE">
        <w:rPr>
          <w:lang w:val="ru-RU"/>
        </w:rPr>
        <w:t>-</w:t>
      </w:r>
      <w:r w:rsidRPr="007D76DE">
        <w:rPr>
          <w:lang w:val="ru-RU"/>
        </w:rPr>
        <w:tab/>
        <w:t xml:space="preserve">исти доставе другој Уговорној страни и да прате поступање по примедбама; </w:t>
      </w:r>
    </w:p>
    <w:p w:rsidR="00294CC9" w:rsidRPr="007D76DE" w:rsidRDefault="00294CC9" w:rsidP="00294CC9">
      <w:pPr>
        <w:rPr>
          <w:lang w:val="ru-RU"/>
        </w:rPr>
      </w:pPr>
      <w:r w:rsidRPr="007D76DE">
        <w:rPr>
          <w:lang w:val="ru-RU"/>
        </w:rPr>
        <w:t>-           Да сачине, потпишу и верификују Записник о квалитативном пријему услуга (без примедби);</w:t>
      </w:r>
    </w:p>
    <w:p w:rsidR="00294CC9" w:rsidRPr="007D76DE" w:rsidRDefault="00294CC9" w:rsidP="00294CC9">
      <w:pPr>
        <w:rPr>
          <w:lang w:val="ru-RU"/>
        </w:rPr>
      </w:pPr>
      <w:r w:rsidRPr="007D76DE">
        <w:rPr>
          <w:lang w:val="ru-RU"/>
        </w:rPr>
        <w:t>-</w:t>
      </w:r>
      <w:r w:rsidRPr="007D76DE">
        <w:rPr>
          <w:lang w:val="ru-RU"/>
        </w:rPr>
        <w:tab/>
        <w:t>благовремено приме Коначан извештај  о извршеној услузи и изјасне се поводом истог у писменој форми;</w:t>
      </w:r>
    </w:p>
    <w:p w:rsidR="00294CC9" w:rsidRPr="007D76DE" w:rsidRDefault="00294CC9" w:rsidP="00294CC9">
      <w:pPr>
        <w:rPr>
          <w:lang w:val="ru-RU"/>
        </w:rPr>
      </w:pPr>
      <w:r w:rsidRPr="007D76DE">
        <w:rPr>
          <w:lang w:val="ru-RU"/>
        </w:rPr>
        <w:t>-</w:t>
      </w:r>
      <w:r w:rsidRPr="007D76DE">
        <w:rPr>
          <w:lang w:val="ru-RU"/>
        </w:rPr>
        <w:tab/>
        <w:t>извршавају и друге дужности везане за реализацију предмета овог Уговора, по потреби.</w:t>
      </w:r>
    </w:p>
    <w:p w:rsidR="009803B2" w:rsidRPr="007D76DE" w:rsidRDefault="009803B2" w:rsidP="00294CC9">
      <w:pPr>
        <w:rPr>
          <w:lang w:val="ru-RU"/>
        </w:rPr>
      </w:pPr>
    </w:p>
    <w:p w:rsidR="00EE5B70" w:rsidRDefault="00EE5B70" w:rsidP="00AB751F">
      <w:pPr>
        <w:jc w:val="left"/>
        <w:rPr>
          <w:b/>
          <w:lang w:val="ru-RU"/>
        </w:rPr>
      </w:pPr>
    </w:p>
    <w:p w:rsidR="00EE5B70" w:rsidRDefault="00EE5B70" w:rsidP="00AB751F">
      <w:pPr>
        <w:jc w:val="left"/>
        <w:rPr>
          <w:b/>
          <w:lang w:val="ru-RU"/>
        </w:rPr>
      </w:pPr>
    </w:p>
    <w:p w:rsidR="00EE5B70" w:rsidRDefault="00EE5B70" w:rsidP="00AB751F">
      <w:pPr>
        <w:jc w:val="left"/>
        <w:rPr>
          <w:b/>
          <w:lang w:val="ru-RU"/>
        </w:rPr>
      </w:pPr>
    </w:p>
    <w:p w:rsidR="00EE5B70" w:rsidRDefault="00EE5B70" w:rsidP="00AB751F">
      <w:pPr>
        <w:jc w:val="left"/>
        <w:rPr>
          <w:b/>
          <w:lang w:val="ru-RU"/>
        </w:rPr>
      </w:pPr>
    </w:p>
    <w:p w:rsidR="00294CC9" w:rsidRDefault="00294CC9" w:rsidP="00AB751F">
      <w:pPr>
        <w:jc w:val="left"/>
        <w:rPr>
          <w:b/>
          <w:lang w:val="ru-RU"/>
        </w:rPr>
      </w:pPr>
      <w:r w:rsidRPr="00AB751F">
        <w:rPr>
          <w:b/>
          <w:lang w:val="ru-RU"/>
        </w:rPr>
        <w:lastRenderedPageBreak/>
        <w:t>КВАЛИТАТИВНИ И КВАНТИТАТИВНИ ПРИЈЕМ</w:t>
      </w:r>
    </w:p>
    <w:p w:rsidR="00AB751F" w:rsidRPr="00AB751F" w:rsidRDefault="00AB751F" w:rsidP="00AB751F">
      <w:pPr>
        <w:jc w:val="left"/>
        <w:rPr>
          <w:b/>
          <w:lang w:val="ru-RU"/>
        </w:rPr>
      </w:pPr>
    </w:p>
    <w:p w:rsidR="00294CC9" w:rsidRPr="00AB751F" w:rsidRDefault="00A056D2" w:rsidP="00AB751F">
      <w:pPr>
        <w:jc w:val="center"/>
        <w:rPr>
          <w:b/>
          <w:lang w:val="sr-Cyrl-CS"/>
        </w:rPr>
      </w:pPr>
      <w:r w:rsidRPr="00AB751F">
        <w:rPr>
          <w:b/>
          <w:lang w:val="ru-RU"/>
        </w:rPr>
        <w:t xml:space="preserve">Члан </w:t>
      </w:r>
      <w:r w:rsidR="00C34C23">
        <w:rPr>
          <w:b/>
          <w:lang w:val="ru-RU"/>
        </w:rPr>
        <w:t>23</w:t>
      </w:r>
      <w:r w:rsidR="00B9555A" w:rsidRPr="001E1C3A">
        <w:rPr>
          <w:b/>
          <w:lang w:val="ru-RU"/>
        </w:rPr>
        <w:t>.</w:t>
      </w:r>
    </w:p>
    <w:p w:rsidR="00294CC9" w:rsidRPr="007D76DE" w:rsidRDefault="00294CC9" w:rsidP="00294CC9">
      <w:pPr>
        <w:rPr>
          <w:lang w:val="ru-RU"/>
        </w:rPr>
      </w:pPr>
      <w:r w:rsidRPr="007D76DE">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rsidR="00294CC9" w:rsidRPr="007D76DE" w:rsidRDefault="00294CC9" w:rsidP="00294CC9">
      <w:pPr>
        <w:rPr>
          <w:lang w:val="ru-RU"/>
        </w:rPr>
      </w:pPr>
      <w:r w:rsidRPr="007D76DE">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rsidR="00294CC9" w:rsidRPr="007D76DE" w:rsidRDefault="00294CC9" w:rsidP="00294CC9">
      <w:pPr>
        <w:rPr>
          <w:lang w:val="ru-RU"/>
        </w:rPr>
      </w:pPr>
      <w:r w:rsidRPr="007D76DE">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7302F9" w:rsidRPr="007D76DE" w:rsidRDefault="007302F9" w:rsidP="00294CC9">
      <w:pPr>
        <w:rPr>
          <w:lang w:val="ru-RU"/>
        </w:rPr>
      </w:pPr>
    </w:p>
    <w:p w:rsidR="00294CC9" w:rsidRPr="00AB751F" w:rsidRDefault="00294CC9" w:rsidP="00294CC9">
      <w:pPr>
        <w:rPr>
          <w:b/>
          <w:lang w:val="ru-RU"/>
        </w:rPr>
      </w:pPr>
      <w:r w:rsidRPr="00AB751F">
        <w:rPr>
          <w:b/>
          <w:lang w:val="ru-RU"/>
        </w:rPr>
        <w:t>ВИША СИЛА</w:t>
      </w:r>
    </w:p>
    <w:p w:rsidR="00294CC9" w:rsidRPr="00AB751F" w:rsidRDefault="001B07DC" w:rsidP="00AB751F">
      <w:pPr>
        <w:jc w:val="center"/>
        <w:rPr>
          <w:b/>
          <w:lang w:val="ru-RU"/>
        </w:rPr>
      </w:pPr>
      <w:r w:rsidRPr="00AB751F">
        <w:rPr>
          <w:b/>
          <w:lang w:val="ru-RU"/>
        </w:rPr>
        <w:t xml:space="preserve">Члан </w:t>
      </w:r>
      <w:r w:rsidR="00C34C23">
        <w:rPr>
          <w:b/>
          <w:lang w:val="ru-RU"/>
        </w:rPr>
        <w:t>24</w:t>
      </w:r>
      <w:r w:rsidR="00294CC9" w:rsidRPr="00AB751F">
        <w:rPr>
          <w:b/>
          <w:lang w:val="ru-RU"/>
        </w:rPr>
        <w:t>.</w:t>
      </w:r>
    </w:p>
    <w:p w:rsidR="00294CC9" w:rsidRPr="007D76DE" w:rsidRDefault="00294CC9" w:rsidP="00294CC9">
      <w:pPr>
        <w:rPr>
          <w:lang w:val="ru-RU"/>
        </w:rPr>
      </w:pPr>
      <w:r w:rsidRPr="007D76DE">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294CC9" w:rsidRPr="007D76DE" w:rsidRDefault="00294CC9" w:rsidP="00294CC9">
      <w:pPr>
        <w:rPr>
          <w:lang w:val="ru-RU"/>
        </w:rPr>
      </w:pPr>
      <w:r w:rsidRPr="007D76DE">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294CC9" w:rsidRPr="007D76DE" w:rsidRDefault="00294CC9" w:rsidP="00294CC9">
      <w:pPr>
        <w:rPr>
          <w:lang w:val="ru-RU"/>
        </w:rPr>
      </w:pPr>
      <w:r w:rsidRPr="007D76DE">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294CC9" w:rsidRPr="007D76DE" w:rsidRDefault="00294CC9" w:rsidP="00294CC9">
      <w:pPr>
        <w:rPr>
          <w:lang w:val="ru-RU"/>
        </w:rPr>
      </w:pPr>
      <w:r w:rsidRPr="007D76DE">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9555A" w:rsidRPr="00AB751F" w:rsidRDefault="00B9555A" w:rsidP="00AB751F">
      <w:pPr>
        <w:jc w:val="left"/>
        <w:rPr>
          <w:b/>
          <w:lang w:val="ru-RU"/>
        </w:rPr>
      </w:pPr>
    </w:p>
    <w:p w:rsidR="00294CC9" w:rsidRPr="00AB751F" w:rsidRDefault="00294CC9" w:rsidP="00AB751F">
      <w:pPr>
        <w:jc w:val="left"/>
        <w:rPr>
          <w:b/>
          <w:lang w:val="ru-RU"/>
        </w:rPr>
      </w:pPr>
      <w:r w:rsidRPr="00AB751F">
        <w:rPr>
          <w:b/>
          <w:lang w:val="ru-RU"/>
        </w:rPr>
        <w:t>НАКНАДА ШТЕТЕ</w:t>
      </w:r>
    </w:p>
    <w:p w:rsidR="00294CC9" w:rsidRPr="009803B2" w:rsidRDefault="001B07DC" w:rsidP="009803B2">
      <w:pPr>
        <w:jc w:val="center"/>
        <w:rPr>
          <w:b/>
          <w:lang w:val="ru-RU"/>
        </w:rPr>
      </w:pPr>
      <w:r w:rsidRPr="00AB751F">
        <w:rPr>
          <w:b/>
          <w:lang w:val="ru-RU"/>
        </w:rPr>
        <w:t xml:space="preserve">Члан </w:t>
      </w:r>
      <w:r w:rsidR="00C34C23">
        <w:rPr>
          <w:b/>
          <w:lang w:val="ru-RU"/>
        </w:rPr>
        <w:t>25</w:t>
      </w:r>
      <w:r w:rsidR="00AB751F">
        <w:rPr>
          <w:b/>
          <w:lang w:val="ru-RU"/>
        </w:rPr>
        <w:t>.</w:t>
      </w:r>
    </w:p>
    <w:p w:rsidR="00294CC9" w:rsidRPr="007D76DE" w:rsidRDefault="00294CC9" w:rsidP="00294CC9">
      <w:pPr>
        <w:rPr>
          <w:lang w:val="ru-RU"/>
        </w:rPr>
      </w:pPr>
      <w:r w:rsidRPr="007D76DE">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294CC9" w:rsidRPr="007D76DE" w:rsidRDefault="00294CC9" w:rsidP="00294CC9">
      <w:pPr>
        <w:rPr>
          <w:lang w:val="ru-RU"/>
        </w:rPr>
      </w:pPr>
      <w:r w:rsidRPr="007D76DE">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294CC9" w:rsidRPr="007D76DE" w:rsidRDefault="00294CC9" w:rsidP="00294CC9">
      <w:pPr>
        <w:rPr>
          <w:lang w:val="ru-RU"/>
        </w:rPr>
      </w:pPr>
      <w:r w:rsidRPr="007D76DE">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w:t>
      </w:r>
      <w:r w:rsidRPr="007D76DE">
        <w:rPr>
          <w:lang w:val="ru-RU"/>
        </w:rPr>
        <w:lastRenderedPageBreak/>
        <w:t xml:space="preserve">у питању груба непажња или поступање изван професионалних стандарда за ову врсту услуга на страни Пружаоца услуге. </w:t>
      </w:r>
    </w:p>
    <w:p w:rsidR="00294CC9" w:rsidRPr="007D76DE" w:rsidRDefault="00294CC9" w:rsidP="00294CC9">
      <w:pPr>
        <w:rPr>
          <w:lang w:val="ru-RU"/>
        </w:rPr>
      </w:pPr>
      <w:r w:rsidRPr="007D76DE">
        <w:rPr>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5B70" w:rsidRDefault="00EE5B70" w:rsidP="00AB751F">
      <w:pPr>
        <w:jc w:val="left"/>
        <w:rPr>
          <w:b/>
          <w:lang w:val="ru-RU"/>
        </w:rPr>
      </w:pPr>
    </w:p>
    <w:p w:rsidR="00294CC9" w:rsidRPr="00AB751F" w:rsidRDefault="00294CC9" w:rsidP="00AB751F">
      <w:pPr>
        <w:jc w:val="left"/>
        <w:rPr>
          <w:b/>
          <w:lang w:val="ru-RU"/>
        </w:rPr>
      </w:pPr>
      <w:r w:rsidRPr="00AB751F">
        <w:rPr>
          <w:b/>
          <w:lang w:val="ru-RU"/>
        </w:rPr>
        <w:t>УГОВОРНА КАЗНА</w:t>
      </w:r>
    </w:p>
    <w:p w:rsidR="00294CC9" w:rsidRPr="009803B2" w:rsidRDefault="001B07DC" w:rsidP="009803B2">
      <w:pPr>
        <w:jc w:val="center"/>
        <w:rPr>
          <w:b/>
          <w:lang w:val="ru-RU"/>
        </w:rPr>
      </w:pPr>
      <w:r w:rsidRPr="00AB751F">
        <w:rPr>
          <w:b/>
          <w:lang w:val="ru-RU"/>
        </w:rPr>
        <w:t xml:space="preserve">Члан </w:t>
      </w:r>
      <w:r w:rsidR="00AB751F">
        <w:rPr>
          <w:b/>
          <w:lang w:val="ru-RU"/>
        </w:rPr>
        <w:t>2</w:t>
      </w:r>
      <w:r w:rsidR="00C34C23">
        <w:rPr>
          <w:b/>
          <w:lang w:val="sr-Latn-RS"/>
        </w:rPr>
        <w:t>6</w:t>
      </w:r>
      <w:r w:rsidR="00294CC9" w:rsidRPr="00AB751F">
        <w:rPr>
          <w:b/>
          <w:lang w:val="ru-RU"/>
        </w:rPr>
        <w:t>.</w:t>
      </w:r>
    </w:p>
    <w:p w:rsidR="00294CC9" w:rsidRPr="007D76DE" w:rsidRDefault="00294CC9" w:rsidP="00294CC9">
      <w:pPr>
        <w:rPr>
          <w:lang w:val="ru-RU"/>
        </w:rPr>
      </w:pPr>
      <w:r w:rsidRPr="007D76DE">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294CC9" w:rsidRPr="007D76DE" w:rsidRDefault="00294CC9" w:rsidP="00294CC9">
      <w:pPr>
        <w:rPr>
          <w:lang w:val="ru-RU"/>
        </w:rPr>
      </w:pPr>
      <w:r w:rsidRPr="007D76DE">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5873EB" w:rsidRDefault="00294CC9" w:rsidP="00294CC9">
      <w:pPr>
        <w:rPr>
          <w:lang w:val="ru-RU"/>
        </w:rPr>
      </w:pPr>
      <w:r w:rsidRPr="007D76DE">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294CC9" w:rsidRPr="00AB751F" w:rsidRDefault="00294CC9" w:rsidP="00294CC9">
      <w:pPr>
        <w:rPr>
          <w:b/>
          <w:lang w:val="ru-RU"/>
        </w:rPr>
      </w:pPr>
      <w:r w:rsidRPr="00AB751F">
        <w:rPr>
          <w:b/>
          <w:lang w:val="ru-RU"/>
        </w:rPr>
        <w:t>РАСКИД УГОВОРА</w:t>
      </w:r>
    </w:p>
    <w:p w:rsidR="00294CC9" w:rsidRPr="00AB751F" w:rsidRDefault="001B07DC" w:rsidP="00AB751F">
      <w:pPr>
        <w:jc w:val="center"/>
        <w:rPr>
          <w:b/>
          <w:lang w:val="ru-RU"/>
        </w:rPr>
      </w:pPr>
      <w:r w:rsidRPr="00AB751F">
        <w:rPr>
          <w:b/>
          <w:lang w:val="ru-RU"/>
        </w:rPr>
        <w:t xml:space="preserve">Члан </w:t>
      </w:r>
      <w:r w:rsidR="00C34C23">
        <w:rPr>
          <w:b/>
          <w:lang w:val="ru-RU"/>
        </w:rPr>
        <w:t>27</w:t>
      </w:r>
      <w:r w:rsidR="00294CC9" w:rsidRPr="00AB751F">
        <w:rPr>
          <w:b/>
          <w:lang w:val="ru-RU"/>
        </w:rPr>
        <w:t>.</w:t>
      </w:r>
    </w:p>
    <w:p w:rsidR="00294CC9" w:rsidRPr="007D76DE" w:rsidRDefault="00294CC9" w:rsidP="00294CC9">
      <w:pPr>
        <w:rPr>
          <w:lang w:val="ru-RU"/>
        </w:rPr>
      </w:pPr>
      <w:r w:rsidRPr="007D76DE">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294CC9" w:rsidRPr="007D76DE" w:rsidRDefault="00294CC9" w:rsidP="00294CC9">
      <w:pPr>
        <w:rPr>
          <w:lang w:val="ru-RU"/>
        </w:rPr>
      </w:pPr>
      <w:r w:rsidRPr="007D76DE">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94CC9" w:rsidRPr="007D76DE" w:rsidRDefault="00294CC9" w:rsidP="00294CC9">
      <w:pPr>
        <w:rPr>
          <w:lang w:val="ru-RU"/>
        </w:rPr>
      </w:pPr>
    </w:p>
    <w:p w:rsidR="00294CC9" w:rsidRPr="007D76DE" w:rsidRDefault="00294CC9" w:rsidP="00294CC9">
      <w:pPr>
        <w:rPr>
          <w:lang w:val="ru-RU"/>
        </w:rPr>
      </w:pPr>
      <w:r w:rsidRPr="007D76DE">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B04A8" w:rsidRDefault="000B04A8" w:rsidP="00294CC9">
      <w:pPr>
        <w:rPr>
          <w:lang w:val="ru-RU"/>
        </w:rPr>
      </w:pPr>
    </w:p>
    <w:p w:rsidR="00294CC9" w:rsidRPr="00AB751F" w:rsidRDefault="00294CC9" w:rsidP="00294CC9">
      <w:pPr>
        <w:rPr>
          <w:b/>
          <w:lang w:val="ru-RU"/>
        </w:rPr>
      </w:pPr>
      <w:r w:rsidRPr="00AB751F">
        <w:rPr>
          <w:b/>
          <w:lang w:val="ru-RU"/>
        </w:rPr>
        <w:t>ЗАВРШНЕ ОДРЕДБЕ</w:t>
      </w:r>
    </w:p>
    <w:p w:rsidR="00294CC9" w:rsidRPr="00AB751F" w:rsidRDefault="00593B3F" w:rsidP="00AB751F">
      <w:pPr>
        <w:jc w:val="center"/>
        <w:rPr>
          <w:b/>
          <w:lang w:val="ru-RU"/>
        </w:rPr>
      </w:pPr>
      <w:r w:rsidRPr="00AB751F">
        <w:rPr>
          <w:b/>
          <w:lang w:val="ru-RU"/>
        </w:rPr>
        <w:t xml:space="preserve">Члан </w:t>
      </w:r>
      <w:r w:rsidR="00C34C23">
        <w:rPr>
          <w:b/>
          <w:lang w:val="ru-RU"/>
        </w:rPr>
        <w:t>28</w:t>
      </w:r>
      <w:r w:rsidR="00294CC9" w:rsidRPr="00AB751F">
        <w:rPr>
          <w:b/>
          <w:lang w:val="ru-RU"/>
        </w:rPr>
        <w:t>.</w:t>
      </w:r>
    </w:p>
    <w:p w:rsidR="00151D4C" w:rsidRDefault="00294CC9" w:rsidP="00294CC9">
      <w:pPr>
        <w:rPr>
          <w:lang w:val="ru-RU"/>
        </w:rPr>
      </w:pPr>
      <w:r w:rsidRPr="007D76DE">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294CC9" w:rsidRPr="00AB751F" w:rsidRDefault="001B07DC" w:rsidP="00AB751F">
      <w:pPr>
        <w:jc w:val="center"/>
        <w:rPr>
          <w:b/>
          <w:lang w:val="ru-RU"/>
        </w:rPr>
      </w:pPr>
      <w:r w:rsidRPr="00AB751F">
        <w:rPr>
          <w:b/>
          <w:lang w:val="ru-RU"/>
        </w:rPr>
        <w:t xml:space="preserve">Члан </w:t>
      </w:r>
      <w:r w:rsidR="00C34C23">
        <w:rPr>
          <w:b/>
          <w:lang w:val="ru-RU"/>
        </w:rPr>
        <w:t>29</w:t>
      </w:r>
      <w:r w:rsidR="00294CC9" w:rsidRPr="00AB751F">
        <w:rPr>
          <w:b/>
          <w:lang w:val="ru-RU"/>
        </w:rPr>
        <w:t>.</w:t>
      </w:r>
    </w:p>
    <w:p w:rsidR="00294CC9" w:rsidRPr="007D76DE" w:rsidRDefault="00294CC9" w:rsidP="00294CC9">
      <w:pPr>
        <w:rPr>
          <w:lang w:val="ru-RU"/>
        </w:rPr>
      </w:pPr>
      <w:r w:rsidRPr="007D76DE">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B04A8" w:rsidRDefault="000B04A8" w:rsidP="00AB751F">
      <w:pPr>
        <w:jc w:val="center"/>
        <w:rPr>
          <w:b/>
          <w:lang w:val="ru-RU"/>
        </w:rPr>
      </w:pPr>
    </w:p>
    <w:p w:rsidR="00294CC9" w:rsidRPr="001E1C3A" w:rsidRDefault="001B07DC" w:rsidP="00AB751F">
      <w:pPr>
        <w:jc w:val="center"/>
        <w:rPr>
          <w:b/>
          <w:lang w:val="ru-RU"/>
        </w:rPr>
      </w:pPr>
      <w:r w:rsidRPr="00AB751F">
        <w:rPr>
          <w:b/>
          <w:lang w:val="ru-RU"/>
        </w:rPr>
        <w:t xml:space="preserve">Члан </w:t>
      </w:r>
      <w:r w:rsidR="00C34C23">
        <w:rPr>
          <w:b/>
          <w:lang w:val="ru-RU"/>
        </w:rPr>
        <w:t>30</w:t>
      </w:r>
      <w:r w:rsidR="00AB751F">
        <w:rPr>
          <w:b/>
          <w:lang w:val="ru-RU"/>
        </w:rPr>
        <w:t>.</w:t>
      </w:r>
    </w:p>
    <w:p w:rsidR="001A51BD" w:rsidRPr="000B04A8" w:rsidRDefault="00294CC9" w:rsidP="000B04A8">
      <w:pPr>
        <w:rPr>
          <w:lang w:val="ru-RU"/>
        </w:rPr>
      </w:pPr>
      <w:r w:rsidRPr="007D76DE">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294CC9" w:rsidRPr="00AB751F" w:rsidRDefault="001B07DC" w:rsidP="00AB751F">
      <w:pPr>
        <w:jc w:val="center"/>
        <w:rPr>
          <w:b/>
          <w:lang w:val="sr-Cyrl-CS"/>
        </w:rPr>
      </w:pPr>
      <w:r w:rsidRPr="00AB751F">
        <w:rPr>
          <w:b/>
          <w:lang w:val="ru-RU"/>
        </w:rPr>
        <w:t xml:space="preserve">Члан </w:t>
      </w:r>
      <w:r w:rsidR="00C34C23">
        <w:rPr>
          <w:b/>
          <w:lang w:val="sr-Cyrl-CS"/>
        </w:rPr>
        <w:t>31</w:t>
      </w:r>
      <w:r w:rsidR="00AB751F">
        <w:rPr>
          <w:b/>
          <w:lang w:val="sr-Cyrl-CS"/>
        </w:rPr>
        <w:t>.</w:t>
      </w:r>
    </w:p>
    <w:p w:rsidR="00DF6153" w:rsidRPr="000B04A8" w:rsidRDefault="00294CC9" w:rsidP="00294CC9">
      <w:pPr>
        <w:rPr>
          <w:lang w:val="ru-RU"/>
        </w:rPr>
      </w:pPr>
      <w:r w:rsidRPr="007D76DE">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5C1726">
        <w:rPr>
          <w:lang w:val="ru-RU"/>
        </w:rPr>
        <w:t>но надлежног суда у Пожарев</w:t>
      </w:r>
      <w:r w:rsidR="00803D3D" w:rsidRPr="007D76DE">
        <w:rPr>
          <w:lang w:val="ru-RU"/>
        </w:rPr>
        <w:t>цу.</w:t>
      </w:r>
    </w:p>
    <w:p w:rsidR="00294CC9" w:rsidRPr="00AB751F" w:rsidRDefault="001B07DC" w:rsidP="00AB751F">
      <w:pPr>
        <w:jc w:val="center"/>
        <w:rPr>
          <w:b/>
          <w:lang w:val="ru-RU"/>
        </w:rPr>
      </w:pPr>
      <w:r w:rsidRPr="00AB751F">
        <w:rPr>
          <w:b/>
          <w:lang w:val="ru-RU"/>
        </w:rPr>
        <w:t xml:space="preserve">Члан </w:t>
      </w:r>
      <w:r w:rsidR="00C34C23">
        <w:rPr>
          <w:b/>
          <w:lang w:val="sr-Cyrl-CS"/>
        </w:rPr>
        <w:t>32</w:t>
      </w:r>
      <w:r w:rsidR="00294CC9" w:rsidRPr="00AB751F">
        <w:rPr>
          <w:b/>
          <w:lang w:val="ru-RU"/>
        </w:rPr>
        <w:t>.</w:t>
      </w:r>
    </w:p>
    <w:p w:rsidR="005873EB" w:rsidRDefault="00294CC9" w:rsidP="00294CC9">
      <w:pPr>
        <w:rPr>
          <w:lang w:val="ru-RU"/>
        </w:rPr>
      </w:pPr>
      <w:r w:rsidRPr="007D76DE">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94CC9" w:rsidRPr="00AB751F" w:rsidRDefault="001B07DC" w:rsidP="00AB751F">
      <w:pPr>
        <w:jc w:val="center"/>
        <w:rPr>
          <w:b/>
          <w:lang w:val="ru-RU"/>
        </w:rPr>
      </w:pPr>
      <w:r w:rsidRPr="00AB751F">
        <w:rPr>
          <w:b/>
          <w:lang w:val="ru-RU"/>
        </w:rPr>
        <w:t xml:space="preserve">Члан </w:t>
      </w:r>
      <w:r w:rsidR="00C34C23">
        <w:rPr>
          <w:b/>
          <w:lang w:val="sr-Latn-RS"/>
        </w:rPr>
        <w:t>33</w:t>
      </w:r>
      <w:r w:rsidR="00294CC9" w:rsidRPr="00AB751F">
        <w:rPr>
          <w:b/>
          <w:lang w:val="ru-RU"/>
        </w:rPr>
        <w:t>.</w:t>
      </w:r>
    </w:p>
    <w:p w:rsidR="00294CC9" w:rsidRPr="007D76DE" w:rsidRDefault="00803D3D" w:rsidP="00540A5B">
      <w:pPr>
        <w:spacing w:line="276" w:lineRule="auto"/>
        <w:rPr>
          <w:lang w:val="ru-RU"/>
        </w:rPr>
      </w:pPr>
      <w:r w:rsidRPr="007D76DE">
        <w:rPr>
          <w:lang w:val="ru-RU"/>
        </w:rPr>
        <w:t>Саставни део овог Уговора чине:</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Прилог 1: Понуда</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Прилог 2: Образац структуре цене</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 xml:space="preserve">Прилог 3: Техничка спецификација </w:t>
      </w:r>
    </w:p>
    <w:p w:rsidR="00540A5B" w:rsidRDefault="00540A5B" w:rsidP="00540A5B">
      <w:pPr>
        <w:tabs>
          <w:tab w:val="left" w:pos="9090"/>
        </w:tabs>
        <w:spacing w:before="0" w:line="276" w:lineRule="auto"/>
        <w:rPr>
          <w:rFonts w:cs="Arial"/>
          <w:noProof/>
          <w:lang w:val="sr-Cyrl-RS"/>
        </w:rPr>
      </w:pPr>
      <w:r w:rsidRPr="00C06496">
        <w:rPr>
          <w:rFonts w:cs="Arial"/>
          <w:noProof/>
          <w:lang w:val="sr-Cyrl-RS"/>
        </w:rPr>
        <w:t xml:space="preserve">Прилог 4:  </w:t>
      </w:r>
      <w:r w:rsidRPr="001A4C6C">
        <w:rPr>
          <w:rFonts w:cs="Arial"/>
          <w:noProof/>
          <w:lang w:val="sr-Cyrl-RS"/>
        </w:rPr>
        <w:t>Споразум о заједничком наступању</w:t>
      </w:r>
    </w:p>
    <w:p w:rsidR="00A8258E" w:rsidRDefault="00A8258E" w:rsidP="00A8258E">
      <w:pPr>
        <w:pStyle w:val="KDParagraf"/>
        <w:spacing w:before="0"/>
        <w:rPr>
          <w:rFonts w:cs="Arial"/>
          <w:lang w:val="ru-RU"/>
        </w:rPr>
      </w:pPr>
      <w:r>
        <w:rPr>
          <w:rFonts w:cs="Arial"/>
          <w:noProof/>
          <w:lang w:val="sr-Cyrl-RS"/>
        </w:rPr>
        <w:t xml:space="preserve">Прилог 5: </w:t>
      </w:r>
      <w:r w:rsidRPr="007D76DE">
        <w:rPr>
          <w:rFonts w:cs="Arial"/>
          <w:lang w:val="ru-RU"/>
        </w:rPr>
        <w:t>Прилог о безбедности и здрављу на раду</w:t>
      </w:r>
    </w:p>
    <w:p w:rsidR="00C34C23" w:rsidRPr="00C34C23" w:rsidRDefault="00C34C23" w:rsidP="00A8258E">
      <w:pPr>
        <w:pStyle w:val="KDParagraf"/>
        <w:spacing w:before="0"/>
        <w:rPr>
          <w:rFonts w:cs="Arial"/>
          <w:lang w:val="sr-Cyrl-RS"/>
        </w:rPr>
      </w:pPr>
      <w:r>
        <w:rPr>
          <w:rFonts w:cs="Arial"/>
          <w:lang w:val="sr-Cyrl-RS"/>
        </w:rPr>
        <w:t>Прилог 6: Средство финансијског обезбеђења</w:t>
      </w:r>
    </w:p>
    <w:p w:rsidR="00A8258E" w:rsidRPr="00C06496" w:rsidRDefault="00A8258E" w:rsidP="00540A5B">
      <w:pPr>
        <w:tabs>
          <w:tab w:val="left" w:pos="9090"/>
        </w:tabs>
        <w:spacing w:before="0" w:line="276" w:lineRule="auto"/>
        <w:rPr>
          <w:rFonts w:cs="Arial"/>
          <w:noProof/>
          <w:lang w:val="sr-Cyrl-RS"/>
        </w:rPr>
      </w:pPr>
    </w:p>
    <w:p w:rsidR="00294CC9" w:rsidRPr="000F317E" w:rsidRDefault="00803D3D" w:rsidP="000F317E">
      <w:pPr>
        <w:jc w:val="center"/>
        <w:rPr>
          <w:b/>
          <w:lang w:val="ru-RU"/>
        </w:rPr>
      </w:pPr>
      <w:r w:rsidRPr="000F317E">
        <w:rPr>
          <w:b/>
          <w:lang w:val="ru-RU"/>
        </w:rPr>
        <w:t>Чл</w:t>
      </w:r>
      <w:r w:rsidR="001B07DC" w:rsidRPr="000F317E">
        <w:rPr>
          <w:b/>
          <w:lang w:val="ru-RU"/>
        </w:rPr>
        <w:t xml:space="preserve">ан </w:t>
      </w:r>
      <w:r w:rsidR="00C34C23">
        <w:rPr>
          <w:b/>
          <w:lang w:val="ru-RU"/>
        </w:rPr>
        <w:t>34</w:t>
      </w:r>
      <w:r w:rsidR="00294CC9" w:rsidRPr="000F317E">
        <w:rPr>
          <w:b/>
          <w:lang w:val="ru-RU"/>
        </w:rPr>
        <w:t>.</w:t>
      </w:r>
    </w:p>
    <w:p w:rsidR="00854890" w:rsidRDefault="00854890" w:rsidP="00294CC9">
      <w:pPr>
        <w:rPr>
          <w:rFonts w:cs="Arial"/>
          <w:noProof/>
          <w:lang w:val="sr-Cyrl-RS"/>
        </w:rPr>
      </w:pPr>
      <w:r w:rsidRPr="00AB001A">
        <w:rPr>
          <w:rFonts w:cs="Arial"/>
          <w:noProof/>
          <w:lang w:val="sr-Cyrl-RS"/>
        </w:rPr>
        <w:t xml:space="preserve">Уговор је сачињен у 6 (шест) истоветних примерка, од којих 2 (два) примерка за </w:t>
      </w:r>
      <w:r w:rsidR="000F317E">
        <w:rPr>
          <w:rFonts w:cs="Arial"/>
          <w:noProof/>
          <w:lang w:val="sr-Cyrl-RS"/>
        </w:rPr>
        <w:t>Пружаоца услуга а четири (4) за Корисника услуга</w:t>
      </w:r>
      <w:r>
        <w:rPr>
          <w:rFonts w:cs="Arial"/>
          <w:noProof/>
          <w:lang w:val="sr-Cyrl-RS"/>
        </w:rPr>
        <w:t>.</w:t>
      </w:r>
    </w:p>
    <w:p w:rsidR="00294CC9" w:rsidRPr="001E1C3A" w:rsidRDefault="00803D3D" w:rsidP="00294CC9">
      <w:pPr>
        <w:rPr>
          <w:rFonts w:cs="Arial"/>
          <w:b/>
          <w:lang w:val="ru-RU"/>
        </w:rPr>
      </w:pPr>
      <w:r w:rsidRPr="007D76DE">
        <w:rPr>
          <w:lang w:val="ru-RU"/>
        </w:rPr>
        <w:t xml:space="preserve">      </w:t>
      </w:r>
    </w:p>
    <w:tbl>
      <w:tblPr>
        <w:tblW w:w="9320" w:type="dxa"/>
        <w:tblInd w:w="-108" w:type="dxa"/>
        <w:tblCellMar>
          <w:left w:w="0" w:type="dxa"/>
          <w:right w:w="0" w:type="dxa"/>
        </w:tblCellMar>
        <w:tblLook w:val="04A0" w:firstRow="1" w:lastRow="0" w:firstColumn="1" w:lastColumn="0" w:noHBand="0" w:noVBand="1"/>
      </w:tblPr>
      <w:tblGrid>
        <w:gridCol w:w="3741"/>
        <w:gridCol w:w="2719"/>
        <w:gridCol w:w="2860"/>
      </w:tblGrid>
      <w:tr w:rsidR="005F2987" w:rsidRPr="007D76DE" w:rsidTr="000F317E">
        <w:trPr>
          <w:trHeight w:val="458"/>
        </w:trPr>
        <w:tc>
          <w:tcPr>
            <w:tcW w:w="3741" w:type="dxa"/>
          </w:tcPr>
          <w:p w:rsidR="005F2987" w:rsidRPr="007D76DE" w:rsidRDefault="005F2987" w:rsidP="005F2987">
            <w:pPr>
              <w:jc w:val="center"/>
              <w:rPr>
                <w:rFonts w:cs="Arial"/>
                <w:b/>
                <w:bCs/>
                <w:smallCaps/>
              </w:rPr>
            </w:pPr>
            <w:r w:rsidRPr="007D76DE">
              <w:rPr>
                <w:rFonts w:cs="Arial"/>
                <w:b/>
                <w:bCs/>
              </w:rPr>
              <w:t>НАРУЧИЛАЦ</w:t>
            </w: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b/>
                <w:bCs/>
              </w:rPr>
              <w:t xml:space="preserve">ПРУЖАЛАЦ УСЛУГЕ  </w:t>
            </w:r>
          </w:p>
        </w:tc>
      </w:tr>
      <w:tr w:rsidR="005F2987" w:rsidRPr="007D76DE" w:rsidTr="000F317E">
        <w:trPr>
          <w:trHeight w:val="938"/>
        </w:trPr>
        <w:tc>
          <w:tcPr>
            <w:tcW w:w="3741" w:type="dxa"/>
          </w:tcPr>
          <w:p w:rsidR="005F2987" w:rsidRPr="000B04A8" w:rsidRDefault="00E959A8" w:rsidP="005F2987">
            <w:pPr>
              <w:jc w:val="center"/>
              <w:rPr>
                <w:rFonts w:cs="Arial"/>
                <w:b/>
                <w:bCs/>
                <w:lang w:val="sr-Cyrl-CS"/>
              </w:rPr>
            </w:pPr>
            <w:r>
              <w:rPr>
                <w:rFonts w:cs="Arial"/>
                <w:b/>
                <w:bCs/>
                <w:lang w:val="sr-Cyrl-CS"/>
              </w:rPr>
              <w:t>ЈАВНО ПРЕДУЗЕЋЕ ЕЛЕК</w:t>
            </w:r>
            <w:r w:rsidR="000B04A8">
              <w:rPr>
                <w:rFonts w:cs="Arial"/>
                <w:b/>
                <w:bCs/>
                <w:lang w:val="sr-Cyrl-CS"/>
              </w:rPr>
              <w:t>ТРОПРИВРЕДА СРБИЈЕ</w:t>
            </w:r>
          </w:p>
          <w:p w:rsidR="005F2987" w:rsidRPr="007D76DE" w:rsidRDefault="005F2987" w:rsidP="005F2987">
            <w:pPr>
              <w:jc w:val="center"/>
              <w:rPr>
                <w:rFonts w:cs="Arial"/>
                <w:b/>
                <w:bCs/>
              </w:rPr>
            </w:pP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b/>
                <w:bCs/>
              </w:rPr>
              <w:t>Назив</w:t>
            </w:r>
          </w:p>
        </w:tc>
      </w:tr>
      <w:tr w:rsidR="005F2987" w:rsidRPr="007D76DE" w:rsidTr="000F317E">
        <w:trPr>
          <w:trHeight w:val="458"/>
        </w:trPr>
        <w:tc>
          <w:tcPr>
            <w:tcW w:w="3741" w:type="dxa"/>
          </w:tcPr>
          <w:p w:rsidR="005F2987" w:rsidRPr="007D76DE" w:rsidRDefault="005F2987" w:rsidP="005F2987">
            <w:pPr>
              <w:jc w:val="center"/>
              <w:rPr>
                <w:rFonts w:cs="Arial"/>
                <w:b/>
                <w:bCs/>
                <w:smallCaps/>
              </w:rPr>
            </w:pPr>
            <w:r w:rsidRPr="007D76DE">
              <w:rPr>
                <w:rFonts w:cs="Arial"/>
                <w:b/>
                <w:bCs/>
              </w:rPr>
              <w:t>____________________</w:t>
            </w:r>
          </w:p>
        </w:tc>
        <w:tc>
          <w:tcPr>
            <w:tcW w:w="2719" w:type="dxa"/>
            <w:tcMar>
              <w:top w:w="0" w:type="dxa"/>
              <w:left w:w="108" w:type="dxa"/>
              <w:bottom w:w="0" w:type="dxa"/>
              <w:right w:w="108" w:type="dxa"/>
            </w:tcMar>
            <w:hideMark/>
          </w:tcPr>
          <w:p w:rsidR="005F2987" w:rsidRPr="007D76DE" w:rsidRDefault="005F2987" w:rsidP="005F2987">
            <w:pPr>
              <w:rPr>
                <w:rFonts w:cs="Arial"/>
                <w:smallCaps/>
              </w:rPr>
            </w:pPr>
            <w:r w:rsidRPr="007D76DE">
              <w:rPr>
                <w:rFonts w:cs="Arial"/>
              </w:rPr>
              <w:t>М.П.                   М.П.</w:t>
            </w:r>
          </w:p>
        </w:tc>
        <w:tc>
          <w:tcPr>
            <w:tcW w:w="2860" w:type="dxa"/>
          </w:tcPr>
          <w:p w:rsidR="005F2987" w:rsidRPr="007D76DE" w:rsidRDefault="005F2987" w:rsidP="005F2987">
            <w:pPr>
              <w:jc w:val="center"/>
              <w:rPr>
                <w:rFonts w:cs="Arial"/>
                <w:b/>
                <w:bCs/>
                <w:smallCaps/>
              </w:rPr>
            </w:pPr>
            <w:r w:rsidRPr="007D76DE">
              <w:rPr>
                <w:rFonts w:cs="Arial"/>
                <w:b/>
                <w:bCs/>
              </w:rPr>
              <w:t>____________________</w:t>
            </w:r>
          </w:p>
        </w:tc>
      </w:tr>
      <w:tr w:rsidR="005F2987" w:rsidRPr="007D76DE" w:rsidTr="000F317E">
        <w:trPr>
          <w:trHeight w:val="458"/>
        </w:trPr>
        <w:tc>
          <w:tcPr>
            <w:tcW w:w="3741" w:type="dxa"/>
          </w:tcPr>
          <w:p w:rsidR="005F2987" w:rsidRPr="007D76DE" w:rsidRDefault="000B04A8" w:rsidP="005F2987">
            <w:pPr>
              <w:ind w:left="-108" w:right="-393"/>
              <w:rPr>
                <w:rFonts w:cs="Arial"/>
                <w:b/>
                <w:bCs/>
                <w:smallCaps/>
              </w:rPr>
            </w:pPr>
            <w:r>
              <w:rPr>
                <w:rFonts w:cs="Arial"/>
                <w:lang w:val="sr-Cyrl-CS"/>
              </w:rPr>
              <w:t xml:space="preserve">               </w:t>
            </w:r>
            <w:r w:rsidR="005F2987" w:rsidRPr="007D76DE">
              <w:rPr>
                <w:rFonts w:cs="Arial"/>
              </w:rPr>
              <w:t xml:space="preserve"> Милан Лаковић</w:t>
            </w: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rPr>
              <w:t>име и презиме</w:t>
            </w:r>
          </w:p>
        </w:tc>
      </w:tr>
      <w:tr w:rsidR="005F2987" w:rsidRPr="00440599" w:rsidTr="000F317E">
        <w:trPr>
          <w:trHeight w:val="796"/>
        </w:trPr>
        <w:tc>
          <w:tcPr>
            <w:tcW w:w="3741" w:type="dxa"/>
          </w:tcPr>
          <w:p w:rsidR="005F2987" w:rsidRPr="001E1C3A" w:rsidRDefault="005F2987" w:rsidP="005F2987">
            <w:pPr>
              <w:jc w:val="center"/>
              <w:rPr>
                <w:rFonts w:cs="Arial"/>
                <w:lang w:val="ru-RU"/>
              </w:rPr>
            </w:pPr>
            <w:r w:rsidRPr="001E1C3A">
              <w:rPr>
                <w:rFonts w:cs="Arial"/>
                <w:lang w:val="ru-RU"/>
              </w:rPr>
              <w:t xml:space="preserve">Финансијски директор </w:t>
            </w:r>
          </w:p>
          <w:p w:rsidR="005F2987" w:rsidRPr="001E1C3A" w:rsidRDefault="005F2987" w:rsidP="005F2987">
            <w:pPr>
              <w:rPr>
                <w:rFonts w:cs="Arial"/>
                <w:lang w:val="ru-RU"/>
              </w:rPr>
            </w:pPr>
            <w:r w:rsidRPr="007D76DE">
              <w:rPr>
                <w:rFonts w:cs="Arial"/>
              </w:rPr>
              <w:t>            </w:t>
            </w:r>
            <w:r w:rsidRPr="001E1C3A">
              <w:rPr>
                <w:rFonts w:cs="Arial"/>
                <w:lang w:val="ru-RU"/>
              </w:rPr>
              <w:t xml:space="preserve"> ТЕ-КО</w:t>
            </w:r>
            <w:r w:rsidRPr="007D76DE">
              <w:rPr>
                <w:rFonts w:cs="Arial"/>
              </w:rPr>
              <w:t> </w:t>
            </w:r>
            <w:r w:rsidRPr="001E1C3A">
              <w:rPr>
                <w:rFonts w:cs="Arial"/>
                <w:lang w:val="ru-RU"/>
              </w:rPr>
              <w:t xml:space="preserve"> Костолац </w:t>
            </w:r>
          </w:p>
        </w:tc>
        <w:tc>
          <w:tcPr>
            <w:tcW w:w="2719" w:type="dxa"/>
            <w:tcMar>
              <w:top w:w="0" w:type="dxa"/>
              <w:left w:w="108" w:type="dxa"/>
              <w:bottom w:w="0" w:type="dxa"/>
              <w:right w:w="108" w:type="dxa"/>
            </w:tcMar>
          </w:tcPr>
          <w:p w:rsidR="005F2987" w:rsidRPr="001E1C3A" w:rsidRDefault="005F2987" w:rsidP="005F2987">
            <w:pPr>
              <w:jc w:val="center"/>
              <w:rPr>
                <w:rFonts w:cs="Arial"/>
                <w:b/>
                <w:bCs/>
                <w:smallCaps/>
                <w:lang w:val="ru-RU"/>
              </w:rPr>
            </w:pPr>
          </w:p>
        </w:tc>
        <w:tc>
          <w:tcPr>
            <w:tcW w:w="2860" w:type="dxa"/>
          </w:tcPr>
          <w:p w:rsidR="005F2987" w:rsidRPr="007D76DE" w:rsidRDefault="005F2987" w:rsidP="005F2987">
            <w:pPr>
              <w:jc w:val="center"/>
              <w:rPr>
                <w:rFonts w:cs="Arial"/>
                <w:b/>
                <w:bCs/>
                <w:smallCaps/>
              </w:rPr>
            </w:pPr>
            <w:r w:rsidRPr="007D76DE">
              <w:rPr>
                <w:rFonts w:cs="Arial"/>
              </w:rPr>
              <w:t>Директор</w:t>
            </w:r>
          </w:p>
        </w:tc>
      </w:tr>
    </w:tbl>
    <w:p w:rsidR="00803D3D" w:rsidRDefault="00803D3D"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0B04A8" w:rsidRDefault="000B04A8" w:rsidP="00803D3D">
      <w:pPr>
        <w:pStyle w:val="KDParagraf"/>
        <w:spacing w:before="0"/>
        <w:rPr>
          <w:rFonts w:cs="Arial"/>
          <w:lang w:val="ru-RU"/>
        </w:rPr>
      </w:pPr>
    </w:p>
    <w:p w:rsidR="00C34C23" w:rsidRDefault="00C34C23" w:rsidP="00803D3D">
      <w:pPr>
        <w:pStyle w:val="KDParagraf"/>
        <w:spacing w:before="0"/>
        <w:rPr>
          <w:rFonts w:cs="Arial"/>
          <w:lang w:val="ru-RU"/>
        </w:rPr>
      </w:pPr>
    </w:p>
    <w:p w:rsidR="00EE5B70" w:rsidRPr="00C47D19" w:rsidRDefault="00EE5B70" w:rsidP="00EE5B70">
      <w:pPr>
        <w:pStyle w:val="KDParagraf"/>
        <w:spacing w:before="0"/>
        <w:rPr>
          <w:rFonts w:cs="Arial"/>
          <w:b/>
          <w:lang w:val="ru-RU"/>
        </w:rPr>
      </w:pPr>
      <w:r w:rsidRPr="00C47D19">
        <w:rPr>
          <w:rFonts w:cs="Arial"/>
          <w:b/>
          <w:lang w:val="ru-RU"/>
        </w:rPr>
        <w:lastRenderedPageBreak/>
        <w:t>Прилог о безбедности и здрављу на раду</w:t>
      </w:r>
    </w:p>
    <w:p w:rsidR="00EE5B70" w:rsidRPr="00C47D19" w:rsidRDefault="00EE5B70" w:rsidP="00EE5B70">
      <w:pPr>
        <w:pStyle w:val="KDParagraf"/>
        <w:spacing w:before="0"/>
        <w:rPr>
          <w:rFonts w:cs="Arial"/>
          <w:lang w:val="ru-RU"/>
        </w:rPr>
      </w:pPr>
    </w:p>
    <w:p w:rsidR="00EE5B70" w:rsidRPr="00C47D19" w:rsidRDefault="00EE5B70" w:rsidP="00EE5B70">
      <w:pPr>
        <w:pStyle w:val="KDParagraf"/>
        <w:spacing w:before="0"/>
        <w:rPr>
          <w:rFonts w:cs="Arial"/>
          <w:lang w:val="ru-RU"/>
        </w:rPr>
      </w:pPr>
      <w:r w:rsidRPr="00C47D19">
        <w:rPr>
          <w:rFonts w:cs="Arial"/>
          <w:lang w:val="ru-RU"/>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EE5B70" w:rsidRPr="00C47D19" w:rsidRDefault="00EE5B70" w:rsidP="00EE5B70">
      <w:pPr>
        <w:pStyle w:val="KDParagraf"/>
        <w:spacing w:before="0"/>
        <w:rPr>
          <w:rFonts w:cs="Arial"/>
          <w:lang w:val="ru-RU"/>
        </w:rPr>
      </w:pPr>
    </w:p>
    <w:p w:rsidR="00EE5B70" w:rsidRPr="00C47D19" w:rsidRDefault="00EE5B70" w:rsidP="00EE5B70">
      <w:pPr>
        <w:pStyle w:val="KDParagraf"/>
        <w:spacing w:before="0"/>
        <w:rPr>
          <w:rFonts w:cs="Arial"/>
          <w:lang w:val="ru-RU"/>
        </w:rPr>
      </w:pPr>
      <w:r w:rsidRPr="00C47D19">
        <w:rPr>
          <w:rFonts w:cs="Arial"/>
          <w:lang w:val="ru-RU"/>
        </w:rPr>
        <w:t>Корисник услуге посебно истиче и указује:</w:t>
      </w:r>
    </w:p>
    <w:p w:rsidR="00EE5B70" w:rsidRPr="00C47D19" w:rsidRDefault="00EE5B70" w:rsidP="00EE5B70">
      <w:pPr>
        <w:pStyle w:val="KDParagraf"/>
        <w:spacing w:before="0"/>
        <w:rPr>
          <w:rFonts w:cs="Arial"/>
          <w:lang w:val="ru-RU"/>
        </w:rPr>
      </w:pPr>
    </w:p>
    <w:p w:rsidR="00EE5B70" w:rsidRPr="00C47D19" w:rsidRDefault="00EE5B70" w:rsidP="00EE5B70">
      <w:pPr>
        <w:pStyle w:val="KDParagraf"/>
        <w:spacing w:before="0"/>
        <w:rPr>
          <w:rFonts w:cs="Arial"/>
          <w:lang w:val="ru-RU"/>
        </w:rPr>
      </w:pPr>
      <w:r w:rsidRPr="00C47D19">
        <w:rPr>
          <w:rFonts w:cs="Arial"/>
          <w:lang w:val="ru-RU"/>
        </w:rPr>
        <w:t>1.</w:t>
      </w:r>
      <w:r w:rsidRPr="00C47D19">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rsidR="00EE5B70" w:rsidRPr="00C47D19" w:rsidRDefault="00EE5B70" w:rsidP="00EE5B70">
      <w:pPr>
        <w:pStyle w:val="KDParagraf"/>
        <w:spacing w:before="0"/>
        <w:rPr>
          <w:rFonts w:cs="Arial"/>
          <w:lang w:val="ru-RU"/>
        </w:rPr>
      </w:pPr>
    </w:p>
    <w:p w:rsidR="00EE5B70" w:rsidRPr="00C47D19" w:rsidRDefault="00EE5B70" w:rsidP="00EE5B70">
      <w:pPr>
        <w:pStyle w:val="KDParagraf"/>
        <w:spacing w:before="0"/>
        <w:rPr>
          <w:rFonts w:cs="Arial"/>
          <w:lang w:val="ru-RU"/>
        </w:rPr>
      </w:pPr>
      <w:r w:rsidRPr="00C47D19">
        <w:rPr>
          <w:rFonts w:cs="Arial"/>
          <w:lang w:val="ru-RU"/>
        </w:rPr>
        <w:t>2.</w:t>
      </w:r>
      <w:r w:rsidRPr="00C47D19">
        <w:rPr>
          <w:rFonts w:cs="Arial"/>
          <w:lang w:val="ru-RU"/>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EE5B70" w:rsidRPr="00C47D19" w:rsidRDefault="00EE5B70" w:rsidP="00EE5B70">
      <w:pPr>
        <w:pStyle w:val="KDParagraf"/>
        <w:spacing w:before="0"/>
        <w:rPr>
          <w:rFonts w:cs="Arial"/>
          <w:lang w:val="ru-RU"/>
        </w:rPr>
      </w:pPr>
    </w:p>
    <w:p w:rsidR="00EE5B70" w:rsidRPr="00C47D19" w:rsidRDefault="00EE5B70" w:rsidP="00EE5B70">
      <w:pPr>
        <w:pStyle w:val="KDParagraf"/>
        <w:spacing w:before="0"/>
        <w:rPr>
          <w:rFonts w:cs="Arial"/>
          <w:lang w:val="ru-RU"/>
        </w:rPr>
      </w:pPr>
      <w:r w:rsidRPr="00C47D19">
        <w:rPr>
          <w:rFonts w:cs="Arial"/>
          <w:lang w:val="ru-RU"/>
        </w:rPr>
        <w:t>3.</w:t>
      </w:r>
      <w:r w:rsidRPr="00C47D19">
        <w:rPr>
          <w:rFonts w:cs="Arial"/>
          <w:lang w:val="ru-RU"/>
        </w:rPr>
        <w:tab/>
        <w:t>Да Пружалац услуге прихвата захтеве Корисника услуге из тачке 2. овог става.</w:t>
      </w:r>
    </w:p>
    <w:p w:rsidR="00EE5B70" w:rsidRPr="00C47D19" w:rsidRDefault="00EE5B70" w:rsidP="00EE5B70">
      <w:pPr>
        <w:pStyle w:val="KDParagraf"/>
        <w:spacing w:before="0"/>
        <w:rPr>
          <w:rFonts w:cs="Arial"/>
          <w:lang w:val="ru-RU"/>
        </w:rPr>
      </w:pPr>
    </w:p>
    <w:p w:rsidR="00EE5B70" w:rsidRPr="00C47D19" w:rsidRDefault="00EE5B70" w:rsidP="00EE5B70">
      <w:pPr>
        <w:pStyle w:val="KDParagraf"/>
        <w:spacing w:before="0"/>
        <w:rPr>
          <w:rFonts w:cs="Arial"/>
          <w:lang w:val="ru-RU"/>
        </w:rPr>
      </w:pPr>
      <w:r w:rsidRPr="00C47D19">
        <w:rPr>
          <w:rFonts w:cs="Arial"/>
          <w:lang w:val="ru-RU"/>
        </w:rPr>
        <w:t>Предмет</w:t>
      </w:r>
    </w:p>
    <w:p w:rsidR="00EE5B70" w:rsidRPr="00C47D19" w:rsidRDefault="00EE5B70" w:rsidP="00EE5B70">
      <w:pPr>
        <w:pStyle w:val="KDParagraf"/>
        <w:spacing w:before="0"/>
        <w:jc w:val="center"/>
        <w:rPr>
          <w:rFonts w:cs="Arial"/>
          <w:lang w:val="ru-RU"/>
        </w:rPr>
      </w:pPr>
      <w:r w:rsidRPr="00C47D19">
        <w:rPr>
          <w:rFonts w:cs="Arial"/>
          <w:lang w:val="ru-RU"/>
        </w:rPr>
        <w:t>Тачка 1.</w:t>
      </w:r>
    </w:p>
    <w:p w:rsidR="00EE5B70" w:rsidRPr="00C47D19" w:rsidRDefault="00EE5B70" w:rsidP="00EE5B70">
      <w:pPr>
        <w:pStyle w:val="KDParagraf"/>
        <w:spacing w:before="0"/>
        <w:rPr>
          <w:rFonts w:cs="Arial"/>
          <w:lang w:val="ru-RU"/>
        </w:rPr>
      </w:pPr>
      <w:r w:rsidRPr="00C47D19">
        <w:rPr>
          <w:rFonts w:cs="Arial"/>
          <w:lang w:val="ru-RU"/>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rsidR="00EE5B70" w:rsidRPr="00C47D19" w:rsidRDefault="00EE5B70" w:rsidP="00EE5B70">
      <w:pPr>
        <w:pStyle w:val="KDParagraf"/>
        <w:spacing w:before="0"/>
        <w:rPr>
          <w:rFonts w:cs="Arial"/>
          <w:lang w:val="ru-RU"/>
        </w:rPr>
      </w:pPr>
    </w:p>
    <w:p w:rsidR="00EE5B70" w:rsidRPr="00C47D19" w:rsidRDefault="00EE5B70" w:rsidP="00EE5B70">
      <w:pPr>
        <w:pStyle w:val="KDParagraf"/>
        <w:spacing w:before="0"/>
        <w:jc w:val="center"/>
        <w:rPr>
          <w:rFonts w:cs="Arial"/>
          <w:lang w:val="ru-RU"/>
        </w:rPr>
      </w:pPr>
      <w:r w:rsidRPr="00C47D19">
        <w:rPr>
          <w:rFonts w:cs="Arial"/>
          <w:lang w:val="ru-RU"/>
        </w:rPr>
        <w:t>Тачка 2.</w:t>
      </w:r>
    </w:p>
    <w:p w:rsidR="00EE5B70" w:rsidRPr="00C47D19" w:rsidRDefault="00EE5B70" w:rsidP="00EE5B70">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у току припрема за пружање услуга које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 </w:t>
      </w:r>
    </w:p>
    <w:p w:rsidR="00EE5B70" w:rsidRPr="00C47D19" w:rsidRDefault="00EE5B70" w:rsidP="00EE5B70">
      <w:pPr>
        <w:pStyle w:val="KDParagraf"/>
        <w:spacing w:before="0"/>
        <w:rPr>
          <w:rFonts w:cs="Arial"/>
          <w:lang w:val="ru-RU"/>
        </w:rPr>
      </w:pPr>
    </w:p>
    <w:p w:rsidR="00EE5B70" w:rsidRPr="00C47D19" w:rsidRDefault="00EE5B70" w:rsidP="00EE5B70">
      <w:pPr>
        <w:pStyle w:val="KDParagraf"/>
        <w:spacing w:before="0"/>
        <w:jc w:val="center"/>
        <w:rPr>
          <w:rFonts w:cs="Arial"/>
          <w:lang w:val="ru-RU"/>
        </w:rPr>
      </w:pPr>
      <w:r w:rsidRPr="00C47D19">
        <w:rPr>
          <w:rFonts w:cs="Arial"/>
          <w:lang w:val="ru-RU"/>
        </w:rPr>
        <w:t>Тачка 3.</w:t>
      </w:r>
    </w:p>
    <w:p w:rsidR="00EE5B70" w:rsidRPr="00C47D19" w:rsidRDefault="00EE5B70" w:rsidP="00EE5B70">
      <w:pPr>
        <w:pStyle w:val="KDParagraf"/>
        <w:spacing w:before="0"/>
        <w:rPr>
          <w:rFonts w:cs="Arial"/>
          <w:lang w:val="ru-RU"/>
        </w:rPr>
      </w:pPr>
      <w:r w:rsidRPr="00C47D19">
        <w:rPr>
          <w:rFonts w:cs="Arial"/>
          <w:lang w:val="ru-RU"/>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EE5B70" w:rsidRPr="00C47D19" w:rsidRDefault="00EE5B70" w:rsidP="00EE5B70">
      <w:pPr>
        <w:pStyle w:val="KDParagraf"/>
        <w:spacing w:before="0"/>
        <w:rPr>
          <w:rFonts w:cs="Arial"/>
          <w:lang w:val="ru-RU"/>
        </w:rPr>
      </w:pPr>
    </w:p>
    <w:p w:rsidR="00EE5B70" w:rsidRPr="00C47D19" w:rsidRDefault="00EE5B70" w:rsidP="00EE5B70">
      <w:pPr>
        <w:pStyle w:val="KDParagraf"/>
        <w:spacing w:before="0"/>
        <w:jc w:val="center"/>
        <w:rPr>
          <w:rFonts w:cs="Arial"/>
          <w:lang w:val="ru-RU"/>
        </w:rPr>
      </w:pPr>
      <w:r w:rsidRPr="00C47D19">
        <w:rPr>
          <w:rFonts w:cs="Arial"/>
          <w:lang w:val="ru-RU"/>
        </w:rPr>
        <w:t>Тачка 4.</w:t>
      </w:r>
    </w:p>
    <w:p w:rsidR="00EE5B70" w:rsidRPr="00C47D19" w:rsidRDefault="00EE5B70" w:rsidP="00EE5B70">
      <w:pPr>
        <w:pStyle w:val="KDParagraf"/>
        <w:spacing w:before="0"/>
        <w:rPr>
          <w:rFonts w:cs="Arial"/>
          <w:lang w:val="ru-RU"/>
        </w:rPr>
      </w:pPr>
      <w:r w:rsidRPr="00C47D19">
        <w:rPr>
          <w:rFonts w:cs="Arial"/>
          <w:lang w:val="ru-RU"/>
        </w:rPr>
        <w:t xml:space="preserve">Пружалац услуге је дужан да обавести запослене и друга лица која ангажује приликом </w:t>
      </w:r>
      <w:r w:rsidR="00E769BC">
        <w:rPr>
          <w:rFonts w:cs="Arial"/>
          <w:lang w:val="ru-RU"/>
        </w:rPr>
        <w:t>пружања услуга</w:t>
      </w:r>
      <w:r w:rsidRPr="00C47D19">
        <w:rPr>
          <w:rFonts w:cs="Arial"/>
          <w:lang w:val="ru-RU"/>
        </w:rPr>
        <w:t xml:space="preserve"> које су предмет Уговора  о обавезама из овог Прилога.</w:t>
      </w:r>
    </w:p>
    <w:p w:rsidR="00EE5B70" w:rsidRDefault="00EE5B70" w:rsidP="00EE5B70">
      <w:pPr>
        <w:pStyle w:val="KDParagraf"/>
        <w:spacing w:before="0"/>
        <w:rPr>
          <w:rFonts w:cs="Arial"/>
          <w:lang w:val="ru-RU"/>
        </w:rPr>
      </w:pPr>
    </w:p>
    <w:p w:rsidR="00EE5B70" w:rsidRPr="00C47D19" w:rsidRDefault="00EE5B70" w:rsidP="00EE5B70">
      <w:pPr>
        <w:pStyle w:val="KDParagraf"/>
        <w:spacing w:before="0"/>
        <w:jc w:val="center"/>
        <w:rPr>
          <w:rFonts w:cs="Arial"/>
          <w:lang w:val="ru-RU"/>
        </w:rPr>
      </w:pPr>
      <w:r w:rsidRPr="00C47D19">
        <w:rPr>
          <w:rFonts w:cs="Arial"/>
          <w:lang w:val="ru-RU"/>
        </w:rPr>
        <w:lastRenderedPageBreak/>
        <w:t>Тачка 5.</w:t>
      </w:r>
    </w:p>
    <w:p w:rsidR="00EE5B70" w:rsidRPr="00C47D19" w:rsidRDefault="00EE5B70" w:rsidP="00EE5B70">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се у току припрема за </w:t>
      </w:r>
      <w:r w:rsidR="00E769BC">
        <w:rPr>
          <w:rFonts w:cs="Arial"/>
          <w:lang w:val="ru-RU"/>
        </w:rPr>
        <w:t>пружања услуга</w:t>
      </w:r>
      <w:r w:rsidRPr="00C47D19">
        <w:rPr>
          <w:rFonts w:cs="Arial"/>
          <w:lang w:val="ru-RU"/>
        </w:rPr>
        <w:t xml:space="preserve">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EE5B70" w:rsidRPr="00C47D19" w:rsidRDefault="00EE5B70" w:rsidP="00EE5B70">
      <w:pPr>
        <w:pStyle w:val="KDParagraf"/>
        <w:spacing w:before="0"/>
        <w:rPr>
          <w:rFonts w:cs="Arial"/>
          <w:lang w:val="ru-RU"/>
        </w:rPr>
      </w:pPr>
    </w:p>
    <w:p w:rsidR="00EE5B70" w:rsidRPr="00C47D19" w:rsidRDefault="00EE5B70" w:rsidP="00EE5B70">
      <w:pPr>
        <w:pStyle w:val="KDParagraf"/>
        <w:spacing w:before="0"/>
        <w:rPr>
          <w:rFonts w:cs="Arial"/>
          <w:lang w:val="ru-RU"/>
        </w:rPr>
      </w:pPr>
      <w:r w:rsidRPr="00C47D19">
        <w:rPr>
          <w:rFonts w:cs="Arial"/>
          <w:lang w:val="ru-RU"/>
        </w:rPr>
        <w:t>1.</w:t>
      </w:r>
      <w:r w:rsidRPr="00C47D19">
        <w:rPr>
          <w:rFonts w:cs="Arial"/>
          <w:lang w:val="ru-RU"/>
        </w:rPr>
        <w:tab/>
        <w:t>забрањено је избегавање примене и /или ометање спровођење БЗР;</w:t>
      </w:r>
    </w:p>
    <w:p w:rsidR="00EE5B70" w:rsidRPr="00C47D19" w:rsidRDefault="00EE5B70" w:rsidP="00EE5B70">
      <w:pPr>
        <w:pStyle w:val="KDParagraf"/>
        <w:spacing w:before="0"/>
        <w:rPr>
          <w:rFonts w:cs="Arial"/>
          <w:lang w:val="ru-RU"/>
        </w:rPr>
      </w:pPr>
      <w:r w:rsidRPr="00C47D19">
        <w:rPr>
          <w:rFonts w:cs="Arial"/>
          <w:lang w:val="ru-RU"/>
        </w:rPr>
        <w:t>2.</w:t>
      </w:r>
      <w:r w:rsidRPr="00C47D19">
        <w:rPr>
          <w:rFonts w:cs="Arial"/>
          <w:lang w:val="ru-RU"/>
        </w:rPr>
        <w:tab/>
        <w:t>обавезно је поштовање правила коришћења средстава и опреме за личну заштиту на раду;</w:t>
      </w:r>
    </w:p>
    <w:p w:rsidR="00EE5B70" w:rsidRPr="00C47D19" w:rsidRDefault="00EE5B70" w:rsidP="00EE5B70">
      <w:pPr>
        <w:pStyle w:val="KDParagraf"/>
        <w:spacing w:before="0"/>
        <w:rPr>
          <w:rFonts w:cs="Arial"/>
          <w:lang w:val="ru-RU"/>
        </w:rPr>
      </w:pPr>
      <w:r w:rsidRPr="00C47D19">
        <w:rPr>
          <w:rFonts w:cs="Arial"/>
          <w:lang w:val="ru-RU"/>
        </w:rPr>
        <w:t>3.</w:t>
      </w:r>
      <w:r w:rsidRPr="00C47D19">
        <w:rPr>
          <w:rFonts w:cs="Arial"/>
          <w:lang w:val="ru-RU"/>
        </w:rPr>
        <w:tab/>
        <w:t>процедуре Корисника услуге за спровођење система контроле приступа и дозвола за рад увек морају да буду испоштоване,</w:t>
      </w:r>
    </w:p>
    <w:p w:rsidR="00EE5B70" w:rsidRPr="00C47D19" w:rsidRDefault="00EE5B70" w:rsidP="00EE5B70">
      <w:pPr>
        <w:pStyle w:val="KDParagraf"/>
        <w:spacing w:before="0"/>
        <w:rPr>
          <w:rFonts w:cs="Arial"/>
          <w:lang w:val="ru-RU"/>
        </w:rPr>
      </w:pPr>
      <w:r w:rsidRPr="00C47D19">
        <w:rPr>
          <w:rFonts w:cs="Arial"/>
          <w:lang w:val="ru-RU"/>
        </w:rPr>
        <w:t>4.</w:t>
      </w:r>
      <w:r w:rsidRPr="00C47D19">
        <w:rPr>
          <w:rFonts w:cs="Arial"/>
          <w:lang w:val="ru-RU"/>
        </w:rPr>
        <w:tab/>
        <w:t>процедуре за изолацију и закључавање извора енергије и радних флуида увек морају да буду испоштоване;</w:t>
      </w:r>
    </w:p>
    <w:p w:rsidR="00EE5B70" w:rsidRPr="00C47D19" w:rsidRDefault="00EE5B70" w:rsidP="00EE5B70">
      <w:pPr>
        <w:pStyle w:val="KDParagraf"/>
        <w:spacing w:before="0"/>
        <w:rPr>
          <w:rFonts w:cs="Arial"/>
          <w:lang w:val="ru-RU"/>
        </w:rPr>
      </w:pPr>
      <w:r w:rsidRPr="00C47D19">
        <w:rPr>
          <w:rFonts w:cs="Arial"/>
          <w:lang w:val="ru-RU"/>
        </w:rPr>
        <w:t>5.</w:t>
      </w:r>
      <w:r w:rsidRPr="00C47D19">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EE5B70" w:rsidRPr="00C47D19" w:rsidRDefault="00EE5B70" w:rsidP="00EE5B70">
      <w:pPr>
        <w:pStyle w:val="KDParagraf"/>
        <w:spacing w:before="0"/>
        <w:rPr>
          <w:rFonts w:cs="Arial"/>
          <w:lang w:val="ru-RU"/>
        </w:rPr>
      </w:pPr>
      <w:r w:rsidRPr="00C47D19">
        <w:rPr>
          <w:rFonts w:cs="Arial"/>
          <w:lang w:val="ru-RU"/>
        </w:rPr>
        <w:t>6.</w:t>
      </w:r>
      <w:r w:rsidRPr="00C47D19">
        <w:rPr>
          <w:rFonts w:cs="Arial"/>
          <w:lang w:val="ru-RU"/>
        </w:rPr>
        <w:tab/>
        <w:t>забрањено је уношење оружја унутар локација Корисника услуге, као и неовлашћено фотографисање;</w:t>
      </w:r>
    </w:p>
    <w:p w:rsidR="00EE5B70" w:rsidRPr="00C47D19" w:rsidRDefault="00EE5B70" w:rsidP="00EE5B70">
      <w:pPr>
        <w:pStyle w:val="KDParagraf"/>
        <w:spacing w:before="0"/>
        <w:rPr>
          <w:rFonts w:cs="Arial"/>
          <w:lang w:val="ru-RU"/>
        </w:rPr>
      </w:pPr>
      <w:r w:rsidRPr="00C47D19">
        <w:rPr>
          <w:rFonts w:cs="Arial"/>
          <w:lang w:val="ru-RU"/>
        </w:rPr>
        <w:t>7.</w:t>
      </w:r>
      <w:r w:rsidRPr="00C47D19">
        <w:rPr>
          <w:rFonts w:cs="Arial"/>
          <w:lang w:val="ru-RU"/>
        </w:rPr>
        <w:tab/>
        <w:t>обавезно је придржавање правила и сигнализације безбедности у саобраћају.</w:t>
      </w:r>
    </w:p>
    <w:p w:rsidR="00EE5B70" w:rsidRPr="00C47D19" w:rsidRDefault="00EE5B70" w:rsidP="00EE5B70">
      <w:pPr>
        <w:pStyle w:val="KDParagraf"/>
        <w:spacing w:before="0"/>
        <w:rPr>
          <w:rFonts w:cs="Arial"/>
          <w:lang w:val="ru-RU"/>
        </w:rPr>
      </w:pPr>
    </w:p>
    <w:p w:rsidR="00EE5B70" w:rsidRPr="00C47D19" w:rsidRDefault="00EE5B70" w:rsidP="00EE5B70">
      <w:pPr>
        <w:pStyle w:val="KDParagraf"/>
        <w:spacing w:before="0"/>
        <w:jc w:val="center"/>
        <w:rPr>
          <w:rFonts w:cs="Arial"/>
          <w:lang w:val="ru-RU"/>
        </w:rPr>
      </w:pPr>
      <w:r w:rsidRPr="00C47D19">
        <w:rPr>
          <w:rFonts w:cs="Arial"/>
          <w:lang w:val="ru-RU"/>
        </w:rPr>
        <w:t>Тачка 6.</w:t>
      </w:r>
    </w:p>
    <w:p w:rsidR="00EE5B70" w:rsidRPr="00C47D19" w:rsidRDefault="00EE5B70" w:rsidP="00EE5B70">
      <w:pPr>
        <w:pStyle w:val="KDParagraf"/>
        <w:spacing w:before="0"/>
        <w:rPr>
          <w:rFonts w:cs="Arial"/>
          <w:lang w:val="ru-RU"/>
        </w:rPr>
      </w:pPr>
      <w:r w:rsidRPr="00C47D19">
        <w:rPr>
          <w:rFonts w:cs="Arial"/>
          <w:lang w:val="ru-RU"/>
        </w:rPr>
        <w:t xml:space="preserve">Пружалац услуге је искључиво одговоран за безбедност и здравље својих запослених и свих других лица која ангажује приликом </w:t>
      </w:r>
      <w:r w:rsidR="00E769BC">
        <w:rPr>
          <w:rFonts w:cs="Arial"/>
          <w:lang w:val="ru-RU"/>
        </w:rPr>
        <w:t>пружања услуга</w:t>
      </w:r>
      <w:r w:rsidRPr="00C47D19">
        <w:rPr>
          <w:rFonts w:cs="Arial"/>
          <w:lang w:val="ru-RU"/>
        </w:rPr>
        <w:t xml:space="preserve"> које су предмет Уговора  .</w:t>
      </w:r>
    </w:p>
    <w:p w:rsidR="00EE5B70" w:rsidRPr="00C47D19" w:rsidRDefault="00EE5B70" w:rsidP="00EE5B70">
      <w:pPr>
        <w:pStyle w:val="KDParagraf"/>
        <w:spacing w:before="0"/>
        <w:rPr>
          <w:rFonts w:cs="Arial"/>
          <w:lang w:val="ru-RU"/>
        </w:rPr>
      </w:pPr>
      <w:r w:rsidRPr="00C47D19">
        <w:rPr>
          <w:rFonts w:cs="Arial"/>
          <w:lang w:val="ru-RU"/>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EE5B70" w:rsidRPr="00C47D19" w:rsidRDefault="00EE5B70" w:rsidP="00EE5B70">
      <w:pPr>
        <w:pStyle w:val="KDParagraf"/>
        <w:spacing w:before="0"/>
        <w:jc w:val="center"/>
        <w:rPr>
          <w:rFonts w:cs="Arial"/>
          <w:lang w:val="ru-RU"/>
        </w:rPr>
      </w:pPr>
      <w:r w:rsidRPr="00C47D19">
        <w:rPr>
          <w:rFonts w:cs="Arial"/>
          <w:lang w:val="ru-RU"/>
        </w:rPr>
        <w:t>Тачка 7.</w:t>
      </w:r>
    </w:p>
    <w:p w:rsidR="00EE5B70" w:rsidRPr="00C47D19" w:rsidRDefault="00EE5B70" w:rsidP="00EE5B70">
      <w:pPr>
        <w:pStyle w:val="KDParagraf"/>
        <w:spacing w:before="0"/>
        <w:rPr>
          <w:rFonts w:cs="Arial"/>
          <w:lang w:val="ru-RU"/>
        </w:rPr>
      </w:pPr>
      <w:r w:rsidRPr="00C47D19">
        <w:rPr>
          <w:rFonts w:cs="Arial"/>
          <w:lang w:val="ru-RU"/>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Корисника услуге.</w:t>
      </w:r>
    </w:p>
    <w:p w:rsidR="00EE5B70" w:rsidRPr="00C47D19" w:rsidRDefault="00EE5B70" w:rsidP="00EE5B70">
      <w:pPr>
        <w:pStyle w:val="KDParagraf"/>
        <w:spacing w:before="0"/>
        <w:jc w:val="center"/>
        <w:rPr>
          <w:rFonts w:cs="Arial"/>
          <w:lang w:val="ru-RU"/>
        </w:rPr>
      </w:pPr>
      <w:r w:rsidRPr="00C47D19">
        <w:rPr>
          <w:rFonts w:cs="Arial"/>
          <w:lang w:val="ru-RU"/>
        </w:rPr>
        <w:t>Тачка 8.</w:t>
      </w:r>
    </w:p>
    <w:p w:rsidR="00EE5B70" w:rsidRPr="00C47D19" w:rsidRDefault="00EE5B70" w:rsidP="00EE5B70">
      <w:pPr>
        <w:pStyle w:val="KDParagraf"/>
        <w:spacing w:before="0"/>
        <w:rPr>
          <w:rFonts w:cs="Arial"/>
          <w:lang w:val="ru-RU"/>
        </w:rPr>
      </w:pPr>
      <w:r w:rsidRPr="00C47D19">
        <w:rPr>
          <w:rFonts w:cs="Arial"/>
          <w:lang w:val="ru-RU"/>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 .</w:t>
      </w:r>
    </w:p>
    <w:p w:rsidR="00EE5B70" w:rsidRPr="00C47D19" w:rsidRDefault="00EE5B70" w:rsidP="00EE5B70">
      <w:pPr>
        <w:pStyle w:val="KDParagraf"/>
        <w:spacing w:before="0"/>
        <w:rPr>
          <w:rFonts w:cs="Arial"/>
          <w:lang w:val="ru-RU"/>
        </w:rPr>
      </w:pPr>
      <w:r w:rsidRPr="00C47D19">
        <w:rPr>
          <w:rFonts w:cs="Arial"/>
          <w:lang w:val="ru-RU"/>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rsidR="00EE5B70" w:rsidRPr="00C47D19" w:rsidRDefault="00EE5B70" w:rsidP="00EE5B70">
      <w:pPr>
        <w:pStyle w:val="KDParagraf"/>
        <w:spacing w:before="0"/>
        <w:rPr>
          <w:rFonts w:cs="Arial"/>
          <w:lang w:val="ru-RU"/>
        </w:rPr>
      </w:pPr>
    </w:p>
    <w:p w:rsidR="00EE5B70" w:rsidRPr="00C47D19" w:rsidRDefault="00EE5B70" w:rsidP="00EE5B70">
      <w:pPr>
        <w:pStyle w:val="KDParagraf"/>
        <w:spacing w:before="0"/>
        <w:jc w:val="center"/>
        <w:rPr>
          <w:rFonts w:cs="Arial"/>
          <w:lang w:val="ru-RU"/>
        </w:rPr>
      </w:pPr>
      <w:r w:rsidRPr="00C47D19">
        <w:rPr>
          <w:rFonts w:cs="Arial"/>
          <w:lang w:val="ru-RU"/>
        </w:rPr>
        <w:t>Тачка 9.</w:t>
      </w:r>
    </w:p>
    <w:p w:rsidR="00EE5B70" w:rsidRPr="00C47D19" w:rsidRDefault="00EE5B70" w:rsidP="00EE5B70">
      <w:pPr>
        <w:pStyle w:val="KDParagraf"/>
        <w:spacing w:before="0"/>
        <w:rPr>
          <w:rFonts w:cs="Arial"/>
          <w:lang w:val="ru-RU"/>
        </w:rPr>
      </w:pPr>
      <w:r w:rsidRPr="00C47D19">
        <w:rPr>
          <w:rFonts w:cs="Arial"/>
          <w:lang w:val="ru-RU"/>
        </w:rPr>
        <w:t>Пружалац услуге је дужан да Кориснику услуге најкасније три дана пре датума почетка радова достави:</w:t>
      </w:r>
    </w:p>
    <w:p w:rsidR="00EE5B70" w:rsidRPr="00C47D19" w:rsidRDefault="00EE5B70" w:rsidP="00EE5B70">
      <w:pPr>
        <w:pStyle w:val="KDParagraf"/>
        <w:spacing w:before="0"/>
        <w:rPr>
          <w:rFonts w:cs="Arial"/>
          <w:lang w:val="ru-RU"/>
        </w:rPr>
      </w:pPr>
      <w:r w:rsidRPr="00C47D19">
        <w:rPr>
          <w:rFonts w:cs="Arial"/>
          <w:lang w:val="ru-RU"/>
        </w:rPr>
        <w:t>1.</w:t>
      </w:r>
      <w:r w:rsidRPr="00C47D19">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EE5B70" w:rsidRPr="00C47D19" w:rsidRDefault="00EE5B70" w:rsidP="00EE5B70">
      <w:pPr>
        <w:pStyle w:val="KDParagraf"/>
        <w:spacing w:before="0"/>
        <w:rPr>
          <w:rFonts w:cs="Arial"/>
          <w:lang w:val="ru-RU"/>
        </w:rPr>
      </w:pPr>
      <w:r w:rsidRPr="00C47D19">
        <w:rPr>
          <w:rFonts w:cs="Arial"/>
          <w:lang w:val="ru-RU"/>
        </w:rPr>
        <w:t>2.</w:t>
      </w:r>
      <w:r w:rsidRPr="00C47D19">
        <w:rPr>
          <w:rFonts w:cs="Arial"/>
          <w:lang w:val="ru-RU"/>
        </w:rPr>
        <w:tab/>
        <w:t>списак средстава за рад која ће бити ангажована за извођење радова и</w:t>
      </w:r>
    </w:p>
    <w:p w:rsidR="00EE5B70" w:rsidRPr="00C47D19" w:rsidRDefault="00EE5B70" w:rsidP="00EE5B70">
      <w:pPr>
        <w:pStyle w:val="KDParagraf"/>
        <w:spacing w:before="0"/>
        <w:rPr>
          <w:rFonts w:cs="Arial"/>
          <w:lang w:val="ru-RU"/>
        </w:rPr>
      </w:pPr>
      <w:r w:rsidRPr="00C47D19">
        <w:rPr>
          <w:rFonts w:cs="Arial"/>
          <w:lang w:val="ru-RU"/>
        </w:rPr>
        <w:t>3.</w:t>
      </w:r>
      <w:r w:rsidRPr="00C47D19">
        <w:rPr>
          <w:rFonts w:cs="Arial"/>
          <w:lang w:val="ru-RU"/>
        </w:rPr>
        <w:tab/>
        <w:t>податке о лицу за безбедност и здравље на раду</w:t>
      </w:r>
    </w:p>
    <w:p w:rsidR="00EE5B70" w:rsidRPr="00C47D19" w:rsidRDefault="00EE5B70" w:rsidP="00EE5B70">
      <w:pPr>
        <w:pStyle w:val="KDParagraf"/>
        <w:spacing w:before="0"/>
        <w:rPr>
          <w:rFonts w:cs="Arial"/>
          <w:lang w:val="ru-RU"/>
        </w:rPr>
      </w:pPr>
      <w:r w:rsidRPr="00C47D19">
        <w:rPr>
          <w:rFonts w:cs="Arial"/>
          <w:lang w:val="ru-RU"/>
        </w:rPr>
        <w:t>Уз списак лица из става 1. ове тачке,  Пружалац услуге је дужан да достави доказе о:</w:t>
      </w:r>
    </w:p>
    <w:p w:rsidR="00EE5B70" w:rsidRPr="00C47D19" w:rsidRDefault="00EE5B70" w:rsidP="00EE5B70">
      <w:pPr>
        <w:pStyle w:val="KDParagraf"/>
        <w:spacing w:before="0"/>
        <w:rPr>
          <w:rFonts w:cs="Arial"/>
          <w:lang w:val="ru-RU"/>
        </w:rPr>
      </w:pPr>
      <w:r w:rsidRPr="00C47D19">
        <w:rPr>
          <w:rFonts w:cs="Arial"/>
          <w:lang w:val="ru-RU"/>
        </w:rPr>
        <w:t>- извршеном оспособљавању запослених за безбедан и здрав рад,</w:t>
      </w:r>
    </w:p>
    <w:p w:rsidR="00EE5B70" w:rsidRPr="00C47D19" w:rsidRDefault="00EE5B70" w:rsidP="00EE5B70">
      <w:pPr>
        <w:pStyle w:val="KDParagraf"/>
        <w:spacing w:before="0"/>
        <w:rPr>
          <w:rFonts w:cs="Arial"/>
          <w:lang w:val="ru-RU"/>
        </w:rPr>
      </w:pPr>
      <w:r w:rsidRPr="00C47D19">
        <w:rPr>
          <w:rFonts w:cs="Arial"/>
          <w:lang w:val="ru-RU"/>
        </w:rPr>
        <w:t>- извршеним лекарским прегледима запослених,</w:t>
      </w:r>
    </w:p>
    <w:p w:rsidR="00EE5B70" w:rsidRPr="00C47D19" w:rsidRDefault="00EE5B70" w:rsidP="00EE5B70">
      <w:pPr>
        <w:pStyle w:val="KDParagraf"/>
        <w:spacing w:before="0"/>
        <w:rPr>
          <w:rFonts w:cs="Arial"/>
          <w:lang w:val="ru-RU"/>
        </w:rPr>
      </w:pPr>
      <w:r w:rsidRPr="00C47D19">
        <w:rPr>
          <w:rFonts w:cs="Arial"/>
          <w:lang w:val="ru-RU"/>
        </w:rPr>
        <w:t>- извршеним прегледима и испитивањима опреме за рад и</w:t>
      </w:r>
    </w:p>
    <w:p w:rsidR="00EE5B70" w:rsidRPr="00C47D19" w:rsidRDefault="00EE5B70" w:rsidP="00EE5B70">
      <w:pPr>
        <w:pStyle w:val="KDParagraf"/>
        <w:spacing w:before="0"/>
        <w:rPr>
          <w:rFonts w:cs="Arial"/>
          <w:lang w:val="ru-RU"/>
        </w:rPr>
      </w:pPr>
      <w:r w:rsidRPr="00C47D19">
        <w:rPr>
          <w:rFonts w:cs="Arial"/>
          <w:lang w:val="ru-RU"/>
        </w:rPr>
        <w:t>- коришћењу средстава и опреме за личну заштиту на раду.</w:t>
      </w:r>
    </w:p>
    <w:p w:rsidR="00EE5B70" w:rsidRPr="00C47D19" w:rsidRDefault="00EE5B70" w:rsidP="00EE5B70">
      <w:pPr>
        <w:pStyle w:val="KDParagraf"/>
        <w:spacing w:before="0"/>
        <w:rPr>
          <w:rFonts w:cs="Arial"/>
          <w:lang w:val="ru-RU"/>
        </w:rPr>
      </w:pPr>
    </w:p>
    <w:p w:rsidR="00EE5B70" w:rsidRPr="00C47D19" w:rsidRDefault="00EE5B70" w:rsidP="00EE5B70">
      <w:pPr>
        <w:pStyle w:val="KDParagraf"/>
        <w:spacing w:before="0"/>
        <w:jc w:val="center"/>
        <w:rPr>
          <w:rFonts w:cs="Arial"/>
          <w:lang w:val="ru-RU"/>
        </w:rPr>
      </w:pPr>
      <w:r w:rsidRPr="00C47D19">
        <w:rPr>
          <w:rFonts w:cs="Arial"/>
          <w:lang w:val="ru-RU"/>
        </w:rPr>
        <w:t>Тачка 10.</w:t>
      </w:r>
    </w:p>
    <w:p w:rsidR="00EE5B70" w:rsidRPr="00C47D19" w:rsidRDefault="00EE5B70" w:rsidP="00EE5B70">
      <w:pPr>
        <w:pStyle w:val="KDParagraf"/>
        <w:spacing w:before="0"/>
        <w:rPr>
          <w:rFonts w:cs="Arial"/>
          <w:lang w:val="ru-RU"/>
        </w:rPr>
      </w:pPr>
      <w:r w:rsidRPr="00C47D19">
        <w:rPr>
          <w:rFonts w:cs="Arial"/>
          <w:lang w:val="ru-RU"/>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rsidR="00EE5B70" w:rsidRPr="00C47D19" w:rsidRDefault="00EE5B70" w:rsidP="00EE5B70">
      <w:pPr>
        <w:pStyle w:val="KDParagraf"/>
        <w:spacing w:before="0"/>
        <w:rPr>
          <w:rFonts w:cs="Arial"/>
          <w:lang w:val="ru-RU"/>
        </w:rPr>
      </w:pPr>
      <w:r w:rsidRPr="00C47D19">
        <w:rPr>
          <w:rFonts w:cs="Arial"/>
          <w:lang w:val="ru-RU"/>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rsidR="00EE5B70" w:rsidRPr="00C47D19" w:rsidRDefault="00EE5B70" w:rsidP="00EE5B70">
      <w:pPr>
        <w:pStyle w:val="KDParagraf"/>
        <w:spacing w:before="0"/>
        <w:rPr>
          <w:rFonts w:cs="Arial"/>
          <w:lang w:val="ru-RU"/>
        </w:rPr>
      </w:pPr>
      <w:r w:rsidRPr="00C47D19">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и надлежну инспекцијску службу.</w:t>
      </w:r>
    </w:p>
    <w:p w:rsidR="00EE5B70" w:rsidRDefault="00EE5B70" w:rsidP="00EE5B70">
      <w:pPr>
        <w:pStyle w:val="KDParagraf"/>
        <w:spacing w:before="0"/>
        <w:rPr>
          <w:rFonts w:cs="Arial"/>
          <w:lang w:val="ru-RU"/>
        </w:rPr>
      </w:pPr>
      <w:r w:rsidRPr="00C47D19">
        <w:rPr>
          <w:rFonts w:cs="Arial"/>
          <w:lang w:val="ru-RU"/>
        </w:rPr>
        <w:t>Пружалац услуге се обавезује да поступи по налогу Корисника услуге из става 3.ове тачке.</w:t>
      </w:r>
    </w:p>
    <w:p w:rsidR="00EE5B70" w:rsidRPr="00C47D19" w:rsidRDefault="00EE5B70" w:rsidP="00EE5B70">
      <w:pPr>
        <w:pStyle w:val="KDParagraf"/>
        <w:spacing w:before="0"/>
        <w:rPr>
          <w:rFonts w:cs="Arial"/>
          <w:lang w:val="ru-RU"/>
        </w:rPr>
      </w:pPr>
    </w:p>
    <w:p w:rsidR="00EE5B70" w:rsidRPr="00C47D19" w:rsidRDefault="00EE5B70" w:rsidP="00EE5B70">
      <w:pPr>
        <w:pStyle w:val="KDParagraf"/>
        <w:spacing w:before="0"/>
        <w:jc w:val="center"/>
        <w:rPr>
          <w:rFonts w:cs="Arial"/>
          <w:lang w:val="ru-RU"/>
        </w:rPr>
      </w:pPr>
      <w:r w:rsidRPr="00C47D19">
        <w:rPr>
          <w:rFonts w:cs="Arial"/>
          <w:lang w:val="ru-RU"/>
        </w:rPr>
        <w:t>Тачка 11.</w:t>
      </w:r>
    </w:p>
    <w:p w:rsidR="00EE5B70" w:rsidRPr="00C47D19" w:rsidRDefault="00EE5B70" w:rsidP="00EE5B70">
      <w:pPr>
        <w:pStyle w:val="KDParagraf"/>
        <w:spacing w:before="0"/>
        <w:rPr>
          <w:rFonts w:cs="Arial"/>
          <w:lang w:val="ru-RU"/>
        </w:rPr>
      </w:pPr>
      <w:r w:rsidRPr="00C47D19">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EE5B70" w:rsidRPr="00C47D19" w:rsidRDefault="00EE5B70" w:rsidP="00EE5B70">
      <w:pPr>
        <w:pStyle w:val="KDParagraf"/>
        <w:spacing w:before="0"/>
        <w:rPr>
          <w:rFonts w:cs="Arial"/>
          <w:lang w:val="ru-RU"/>
        </w:rPr>
      </w:pPr>
      <w:r w:rsidRPr="00C47D19">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EE5B70" w:rsidRPr="00C47D19" w:rsidRDefault="00EE5B70" w:rsidP="00EE5B70">
      <w:pPr>
        <w:pStyle w:val="KDParagraf"/>
        <w:spacing w:before="0"/>
        <w:rPr>
          <w:rFonts w:cs="Arial"/>
          <w:lang w:val="ru-RU"/>
        </w:rPr>
      </w:pPr>
      <w:r w:rsidRPr="00C47D19">
        <w:rPr>
          <w:rFonts w:cs="Arial"/>
          <w:lang w:val="ru-RU"/>
        </w:rPr>
        <w:t>Начин остваривања сарадње из ст. 1. и 2. ове тачке утврђује се писменим споразумом.</w:t>
      </w:r>
    </w:p>
    <w:p w:rsidR="00EE5B70" w:rsidRPr="00C47D19" w:rsidRDefault="00EE5B70" w:rsidP="00EE5B70">
      <w:pPr>
        <w:pStyle w:val="KDParagraf"/>
        <w:spacing w:before="0"/>
        <w:rPr>
          <w:rFonts w:cs="Arial"/>
          <w:lang w:val="ru-RU"/>
        </w:rPr>
      </w:pPr>
      <w:r w:rsidRPr="00C47D19">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rsidR="00EE5B70" w:rsidRPr="00C47D19" w:rsidRDefault="00EE5B70" w:rsidP="00EE5B70">
      <w:pPr>
        <w:pStyle w:val="KDParagraf"/>
        <w:spacing w:before="0"/>
        <w:jc w:val="center"/>
        <w:rPr>
          <w:rFonts w:cs="Arial"/>
          <w:lang w:val="ru-RU"/>
        </w:rPr>
      </w:pPr>
      <w:r w:rsidRPr="00C47D19">
        <w:rPr>
          <w:rFonts w:cs="Arial"/>
          <w:lang w:val="ru-RU"/>
        </w:rPr>
        <w:t>Тачка 12.</w:t>
      </w:r>
    </w:p>
    <w:p w:rsidR="00EE5B70" w:rsidRPr="00C47D19" w:rsidRDefault="00EE5B70" w:rsidP="00EE5B70">
      <w:pPr>
        <w:pStyle w:val="KDParagraf"/>
        <w:spacing w:before="0"/>
        <w:rPr>
          <w:rFonts w:cs="Arial"/>
          <w:lang w:val="ru-RU"/>
        </w:rPr>
      </w:pPr>
      <w:r w:rsidRPr="00C47D19">
        <w:rPr>
          <w:rFonts w:cs="Arial"/>
          <w:lang w:val="ru-RU"/>
        </w:rPr>
        <w:t>Пружалац услуге је дужан да благовремено извештава Корисника услуге о свим догађајима из области БЗР који су настали приликом пружања услуга које су предмет Уговора, а нарочито о свим инцидентима и акцидентима.</w:t>
      </w:r>
    </w:p>
    <w:p w:rsidR="00EE5B70" w:rsidRDefault="00EE5B70" w:rsidP="00EE5B70">
      <w:pPr>
        <w:pStyle w:val="KDParagraf"/>
        <w:spacing w:before="0"/>
        <w:rPr>
          <w:rFonts w:cs="Arial"/>
          <w:lang w:val="ru-RU"/>
        </w:rPr>
      </w:pPr>
      <w:r w:rsidRPr="00C47D19">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EE5B70" w:rsidRPr="00C47D19" w:rsidRDefault="00EE5B70" w:rsidP="00EE5B70">
      <w:pPr>
        <w:pStyle w:val="KDParagraf"/>
        <w:spacing w:before="0"/>
        <w:rPr>
          <w:rFonts w:cs="Arial"/>
          <w:lang w:val="ru-RU"/>
        </w:rPr>
      </w:pPr>
    </w:p>
    <w:p w:rsidR="00EE5B70" w:rsidRPr="00C47D19" w:rsidRDefault="00EE5B70" w:rsidP="00EE5B70">
      <w:pPr>
        <w:pStyle w:val="KDParagraf"/>
        <w:spacing w:before="0"/>
        <w:jc w:val="center"/>
        <w:rPr>
          <w:rFonts w:cs="Arial"/>
          <w:lang w:val="ru-RU"/>
        </w:rPr>
      </w:pPr>
      <w:r w:rsidRPr="00C47D19">
        <w:rPr>
          <w:rFonts w:cs="Arial"/>
          <w:lang w:val="ru-RU"/>
        </w:rPr>
        <w:t>Тачка 13.</w:t>
      </w:r>
    </w:p>
    <w:p w:rsidR="00EE5B70" w:rsidRPr="00C47D19" w:rsidRDefault="00EE5B70" w:rsidP="00EE5B70">
      <w:pPr>
        <w:pStyle w:val="KDParagraf"/>
        <w:spacing w:before="0"/>
        <w:rPr>
          <w:rFonts w:cs="Arial"/>
          <w:lang w:val="ru-RU"/>
        </w:rPr>
      </w:pPr>
      <w:r w:rsidRPr="00C47D19">
        <w:rPr>
          <w:rFonts w:cs="Arial"/>
          <w:lang w:val="ru-RU"/>
        </w:rPr>
        <w:t>Овај Прилог је сачињен у 6 (шест) истоветних примерака, од којих по три примерка задржавају Корисник услуге и Пружалац услуге.</w:t>
      </w:r>
    </w:p>
    <w:p w:rsidR="00EE5B70" w:rsidRDefault="00EE5B70" w:rsidP="00EE5B70"/>
    <w:p w:rsidR="00EE5B70" w:rsidRPr="006B5C9D" w:rsidRDefault="00EE5B70" w:rsidP="00EE5B70">
      <w:pPr>
        <w:tabs>
          <w:tab w:val="left" w:pos="567"/>
        </w:tabs>
        <w:rPr>
          <w:rFonts w:cs="Arial"/>
          <w:b/>
          <w:lang w:val="sr-Cyrl-RS"/>
        </w:rPr>
      </w:pPr>
    </w:p>
    <w:p w:rsidR="00EE5B70" w:rsidRDefault="00EE5B70" w:rsidP="00EE5B70"/>
    <w:p w:rsidR="00803D3D" w:rsidRPr="00716693" w:rsidRDefault="00803D3D" w:rsidP="00EE5B70">
      <w:pPr>
        <w:pStyle w:val="KDParagraf"/>
        <w:spacing w:before="0"/>
        <w:rPr>
          <w:rFonts w:cs="Arial"/>
          <w:noProof/>
          <w:lang w:val="sr-Latn-CS"/>
        </w:rPr>
      </w:pPr>
    </w:p>
    <w:sectPr w:rsidR="00803D3D" w:rsidRPr="00716693" w:rsidSect="00DF6153">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E76" w:rsidRDefault="00135E76">
      <w:r>
        <w:separator/>
      </w:r>
    </w:p>
    <w:p w:rsidR="00135E76" w:rsidRDefault="00135E76"/>
  </w:endnote>
  <w:endnote w:type="continuationSeparator" w:id="0">
    <w:p w:rsidR="00135E76" w:rsidRDefault="00135E76">
      <w:r>
        <w:continuationSeparator/>
      </w:r>
    </w:p>
    <w:p w:rsidR="00135E76" w:rsidRDefault="00135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A7" w:rsidRDefault="003367A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67A7" w:rsidRDefault="003367A7" w:rsidP="00841BE7">
    <w:pPr>
      <w:pStyle w:val="Footer"/>
      <w:ind w:right="360"/>
    </w:pPr>
  </w:p>
  <w:p w:rsidR="003367A7" w:rsidRDefault="003367A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A7" w:rsidRPr="00EC5BB4" w:rsidRDefault="003367A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D0F5F">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D0F5F">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A7" w:rsidRPr="00EC5BB4" w:rsidRDefault="003367A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D0F5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D0F5F">
      <w:rPr>
        <w:rStyle w:val="PageNumber"/>
        <w:rFonts w:cs="Arial"/>
        <w:b/>
        <w:noProof/>
        <w:szCs w:val="24"/>
      </w:rPr>
      <w:t>69</w:t>
    </w:r>
    <w:r w:rsidRPr="00EC5BB4">
      <w:rPr>
        <w:rStyle w:val="PageNumber"/>
        <w:rFonts w:cs="Arial"/>
        <w:b/>
        <w:szCs w:val="24"/>
      </w:rPr>
      <w:fldChar w:fldCharType="end"/>
    </w:r>
  </w:p>
  <w:p w:rsidR="003367A7" w:rsidRDefault="00336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E76" w:rsidRDefault="00135E76">
      <w:r>
        <w:separator/>
      </w:r>
    </w:p>
    <w:p w:rsidR="00135E76" w:rsidRDefault="00135E76"/>
  </w:footnote>
  <w:footnote w:type="continuationSeparator" w:id="0">
    <w:p w:rsidR="00135E76" w:rsidRDefault="00135E76">
      <w:r>
        <w:continuationSeparator/>
      </w:r>
    </w:p>
    <w:p w:rsidR="00135E76" w:rsidRDefault="00135E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A7" w:rsidRDefault="003367A7" w:rsidP="004276AD">
    <w:pPr>
      <w:pStyle w:val="Header"/>
      <w:rPr>
        <w:sz w:val="20"/>
      </w:rPr>
    </w:pPr>
  </w:p>
  <w:p w:rsidR="003367A7" w:rsidRPr="00A73BC9" w:rsidRDefault="003367A7" w:rsidP="00EF68A9">
    <w:pPr>
      <w:pStyle w:val="Header"/>
      <w:rPr>
        <w:i/>
        <w:sz w:val="20"/>
        <w:lang w:val="ru-RU"/>
      </w:rPr>
    </w:pPr>
    <w:r w:rsidRPr="00A73BC9">
      <w:rPr>
        <w:i/>
        <w:sz w:val="20"/>
        <w:lang w:val="ru-RU"/>
      </w:rPr>
      <w:t>ЈП „Елект</w:t>
    </w:r>
    <w:r w:rsidR="00A73BC9">
      <w:rPr>
        <w:i/>
        <w:sz w:val="20"/>
        <w:lang w:val="ru-RU"/>
      </w:rPr>
      <w:t xml:space="preserve">ропривреда Србије“ Београд </w:t>
    </w:r>
    <w:r w:rsidRPr="00A73BC9">
      <w:rPr>
        <w:i/>
        <w:sz w:val="20"/>
        <w:lang w:val="ru-RU"/>
      </w:rPr>
      <w:t xml:space="preserve"> Конкурсна документација ЈН/3100/0129/2019</w:t>
    </w:r>
  </w:p>
  <w:p w:rsidR="003367A7" w:rsidRPr="00611597" w:rsidRDefault="003367A7"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A7" w:rsidRDefault="003367A7" w:rsidP="004276AD">
    <w:pPr>
      <w:pStyle w:val="Header"/>
    </w:pPr>
  </w:p>
  <w:p w:rsidR="003367A7" w:rsidRPr="00210430" w:rsidRDefault="003367A7" w:rsidP="00210430">
    <w:pPr>
      <w:pStyle w:val="Header"/>
      <w:jc w:val="center"/>
      <w:rPr>
        <w:i/>
        <w:sz w:val="20"/>
        <w:lang w:val="ru-RU"/>
      </w:rPr>
    </w:pPr>
    <w:r w:rsidRPr="00210430">
      <w:rPr>
        <w:i/>
        <w:sz w:val="20"/>
        <w:lang w:val="ru-RU"/>
      </w:rPr>
      <w:t>ЈП „Елект</w:t>
    </w:r>
    <w:r>
      <w:rPr>
        <w:i/>
        <w:sz w:val="20"/>
        <w:lang w:val="ru-RU"/>
      </w:rPr>
      <w:t xml:space="preserve">ропривреда Србије“ Београд </w:t>
    </w:r>
    <w:r w:rsidRPr="00210430">
      <w:rPr>
        <w:i/>
        <w:sz w:val="20"/>
        <w:lang w:val="ru-RU"/>
      </w:rPr>
      <w:t>Конкурсна документација ЈН/3100/0129/2019</w:t>
    </w:r>
  </w:p>
  <w:p w:rsidR="003367A7" w:rsidRPr="00611597" w:rsidRDefault="003367A7"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43687E"/>
    <w:multiLevelType w:val="multilevel"/>
    <w:tmpl w:val="0C00A3A6"/>
    <w:lvl w:ilvl="0">
      <w:start w:val="6"/>
      <w:numFmt w:val="decimal"/>
      <w:lvlText w:val="%1."/>
      <w:lvlJc w:val="left"/>
      <w:pPr>
        <w:ind w:left="480" w:hanging="480"/>
      </w:pPr>
      <w:rPr>
        <w:rFonts w:hint="default"/>
      </w:rPr>
    </w:lvl>
    <w:lvl w:ilvl="1">
      <w:start w:val="1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6B5C76"/>
    <w:multiLevelType w:val="hybridMultilevel"/>
    <w:tmpl w:val="AA8438EC"/>
    <w:lvl w:ilvl="0" w:tplc="F976C340">
      <w:start w:val="1"/>
      <w:numFmt w:val="bullet"/>
      <w:lvlText w:val=""/>
      <w:lvlJc w:val="left"/>
      <w:pPr>
        <w:ind w:left="720" w:hanging="360"/>
      </w:pPr>
      <w:rPr>
        <w:rFonts w:ascii="Symbol" w:hAnsi="Symbol" w:hint="default"/>
      </w:rPr>
    </w:lvl>
    <w:lvl w:ilvl="1" w:tplc="387EA0F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ED314FB"/>
    <w:multiLevelType w:val="hybridMultilevel"/>
    <w:tmpl w:val="8576A4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B597A7A"/>
    <w:multiLevelType w:val="multilevel"/>
    <w:tmpl w:val="EAF8C830"/>
    <w:lvl w:ilvl="0">
      <w:start w:val="6"/>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47E63F3"/>
    <w:multiLevelType w:val="multilevel"/>
    <w:tmpl w:val="7E68FD74"/>
    <w:lvl w:ilvl="0">
      <w:start w:val="3"/>
      <w:numFmt w:val="decimal"/>
      <w:lvlText w:val="%1"/>
      <w:lvlJc w:val="left"/>
      <w:pPr>
        <w:ind w:left="360" w:hanging="360"/>
      </w:pPr>
      <w:rPr>
        <w:rFonts w:eastAsia="TimesNewRomanPSMT" w:hint="default"/>
        <w:b/>
      </w:rPr>
    </w:lvl>
    <w:lvl w:ilvl="1">
      <w:start w:val="6"/>
      <w:numFmt w:val="decimal"/>
      <w:lvlText w:val="%1.%2"/>
      <w:lvlJc w:val="left"/>
      <w:pPr>
        <w:ind w:left="360" w:hanging="360"/>
      </w:pPr>
      <w:rPr>
        <w:rFonts w:eastAsia="TimesNewRomanPSMT" w:hint="default"/>
        <w:b/>
      </w:rPr>
    </w:lvl>
    <w:lvl w:ilvl="2">
      <w:start w:val="1"/>
      <w:numFmt w:val="decimal"/>
      <w:lvlText w:val="%1.%2.%3"/>
      <w:lvlJc w:val="left"/>
      <w:pPr>
        <w:ind w:left="720" w:hanging="720"/>
      </w:pPr>
      <w:rPr>
        <w:rFonts w:eastAsia="TimesNewRomanPSMT" w:hint="default"/>
        <w:b/>
      </w:rPr>
    </w:lvl>
    <w:lvl w:ilvl="3">
      <w:start w:val="1"/>
      <w:numFmt w:val="decimal"/>
      <w:lvlText w:val="%1.%2.%3.%4"/>
      <w:lvlJc w:val="left"/>
      <w:pPr>
        <w:ind w:left="720" w:hanging="720"/>
      </w:pPr>
      <w:rPr>
        <w:rFonts w:eastAsia="TimesNewRomanPSMT" w:hint="default"/>
        <w:b/>
      </w:rPr>
    </w:lvl>
    <w:lvl w:ilvl="4">
      <w:start w:val="1"/>
      <w:numFmt w:val="decimal"/>
      <w:lvlText w:val="%1.%2.%3.%4.%5"/>
      <w:lvlJc w:val="left"/>
      <w:pPr>
        <w:ind w:left="1080" w:hanging="1080"/>
      </w:pPr>
      <w:rPr>
        <w:rFonts w:eastAsia="TimesNewRomanPSMT" w:hint="default"/>
        <w:b/>
      </w:rPr>
    </w:lvl>
    <w:lvl w:ilvl="5">
      <w:start w:val="1"/>
      <w:numFmt w:val="decimal"/>
      <w:lvlText w:val="%1.%2.%3.%4.%5.%6"/>
      <w:lvlJc w:val="left"/>
      <w:pPr>
        <w:ind w:left="1080" w:hanging="1080"/>
      </w:pPr>
      <w:rPr>
        <w:rFonts w:eastAsia="TimesNewRomanPSMT" w:hint="default"/>
        <w:b/>
      </w:rPr>
    </w:lvl>
    <w:lvl w:ilvl="6">
      <w:start w:val="1"/>
      <w:numFmt w:val="decimal"/>
      <w:lvlText w:val="%1.%2.%3.%4.%5.%6.%7"/>
      <w:lvlJc w:val="left"/>
      <w:pPr>
        <w:ind w:left="1440" w:hanging="1440"/>
      </w:pPr>
      <w:rPr>
        <w:rFonts w:eastAsia="TimesNewRomanPSMT" w:hint="default"/>
        <w:b/>
      </w:rPr>
    </w:lvl>
    <w:lvl w:ilvl="7">
      <w:start w:val="1"/>
      <w:numFmt w:val="decimal"/>
      <w:lvlText w:val="%1.%2.%3.%4.%5.%6.%7.%8"/>
      <w:lvlJc w:val="left"/>
      <w:pPr>
        <w:ind w:left="1440" w:hanging="1440"/>
      </w:pPr>
      <w:rPr>
        <w:rFonts w:eastAsia="TimesNewRomanPSMT" w:hint="default"/>
        <w:b/>
      </w:rPr>
    </w:lvl>
    <w:lvl w:ilvl="8">
      <w:start w:val="1"/>
      <w:numFmt w:val="decimal"/>
      <w:lvlText w:val="%1.%2.%3.%4.%5.%6.%7.%8.%9"/>
      <w:lvlJc w:val="left"/>
      <w:pPr>
        <w:ind w:left="1800" w:hanging="1800"/>
      </w:pPr>
      <w:rPr>
        <w:rFonts w:eastAsia="TimesNewRomanPSMT" w:hint="default"/>
        <w:b/>
      </w:rPr>
    </w:lvl>
  </w:abstractNum>
  <w:abstractNum w:abstractNumId="7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9963FA9"/>
    <w:multiLevelType w:val="hybridMultilevel"/>
    <w:tmpl w:val="FA66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DF74DC"/>
    <w:multiLevelType w:val="multilevel"/>
    <w:tmpl w:val="D5DCF254"/>
    <w:lvl w:ilvl="0">
      <w:numFmt w:val="bullet"/>
      <w:lvlText w:val="•"/>
      <w:lvlJc w:val="left"/>
      <w:pPr>
        <w:ind w:left="720" w:hanging="360"/>
      </w:pPr>
      <w:rPr>
        <w:rFonts w:ascii="Arial" w:eastAsia="Times New Roman" w:hAnsi="Arial" w:cs="Aria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7796497"/>
    <w:multiLevelType w:val="hybridMultilevel"/>
    <w:tmpl w:val="98C4F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4"/>
  </w:num>
  <w:num w:numId="3">
    <w:abstractNumId w:val="85"/>
  </w:num>
  <w:num w:numId="4">
    <w:abstractNumId w:val="55"/>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7"/>
  </w:num>
  <w:num w:numId="8">
    <w:abstractNumId w:val="72"/>
  </w:num>
  <w:num w:numId="9">
    <w:abstractNumId w:val="66"/>
  </w:num>
  <w:num w:numId="10">
    <w:abstractNumId w:val="59"/>
  </w:num>
  <w:num w:numId="11">
    <w:abstractNumId w:val="75"/>
  </w:num>
  <w:num w:numId="12">
    <w:abstractNumId w:val="63"/>
  </w:num>
  <w:num w:numId="13">
    <w:abstractNumId w:val="86"/>
  </w:num>
  <w:num w:numId="14">
    <w:abstractNumId w:val="90"/>
  </w:num>
  <w:num w:numId="15">
    <w:abstractNumId w:val="50"/>
  </w:num>
  <w:num w:numId="16">
    <w:abstractNumId w:val="74"/>
  </w:num>
  <w:num w:numId="17">
    <w:abstractNumId w:val="57"/>
  </w:num>
  <w:num w:numId="18">
    <w:abstractNumId w:val="80"/>
  </w:num>
  <w:num w:numId="19">
    <w:abstractNumId w:val="65"/>
  </w:num>
  <w:num w:numId="20">
    <w:abstractNumId w:val="67"/>
  </w:num>
  <w:num w:numId="21">
    <w:abstractNumId w:val="84"/>
  </w:num>
  <w:num w:numId="22">
    <w:abstractNumId w:val="71"/>
  </w:num>
  <w:num w:numId="23">
    <w:abstractNumId w:val="62"/>
  </w:num>
  <w:num w:numId="24">
    <w:abstractNumId w:val="56"/>
  </w:num>
  <w:num w:numId="25">
    <w:abstractNumId w:val="69"/>
  </w:num>
  <w:num w:numId="26">
    <w:abstractNumId w:val="89"/>
  </w:num>
  <w:num w:numId="27">
    <w:abstractNumId w:val="76"/>
  </w:num>
  <w:num w:numId="28">
    <w:abstractNumId w:val="49"/>
  </w:num>
  <w:num w:numId="29">
    <w:abstractNumId w:val="61"/>
  </w:num>
  <w:num w:numId="30">
    <w:abstractNumId w:val="96"/>
  </w:num>
  <w:num w:numId="31">
    <w:abstractNumId w:val="92"/>
  </w:num>
  <w:num w:numId="32">
    <w:abstractNumId w:val="81"/>
  </w:num>
  <w:num w:numId="33">
    <w:abstractNumId w:val="78"/>
  </w:num>
  <w:num w:numId="34">
    <w:abstractNumId w:val="77"/>
  </w:num>
  <w:num w:numId="35">
    <w:abstractNumId w:val="88"/>
  </w:num>
  <w:num w:numId="36">
    <w:abstractNumId w:val="4"/>
  </w:num>
  <w:num w:numId="37">
    <w:abstractNumId w:val="7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632"/>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785"/>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47A5"/>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2B9"/>
    <w:rsid w:val="00032B7E"/>
    <w:rsid w:val="00032C65"/>
    <w:rsid w:val="000333B9"/>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433"/>
    <w:rsid w:val="0004799D"/>
    <w:rsid w:val="0005083D"/>
    <w:rsid w:val="00050CD6"/>
    <w:rsid w:val="00050FBE"/>
    <w:rsid w:val="0005127F"/>
    <w:rsid w:val="00051432"/>
    <w:rsid w:val="00051B4A"/>
    <w:rsid w:val="00051FA7"/>
    <w:rsid w:val="00052B06"/>
    <w:rsid w:val="00052DCF"/>
    <w:rsid w:val="00052F72"/>
    <w:rsid w:val="0005316D"/>
    <w:rsid w:val="000532AB"/>
    <w:rsid w:val="000533E6"/>
    <w:rsid w:val="00053796"/>
    <w:rsid w:val="00053D87"/>
    <w:rsid w:val="00053D8A"/>
    <w:rsid w:val="00053E33"/>
    <w:rsid w:val="00055239"/>
    <w:rsid w:val="000554F7"/>
    <w:rsid w:val="000556DA"/>
    <w:rsid w:val="00055834"/>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6F78"/>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BC2"/>
    <w:rsid w:val="000842C9"/>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683"/>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A8"/>
    <w:rsid w:val="000B057D"/>
    <w:rsid w:val="000B09A8"/>
    <w:rsid w:val="000B0BB9"/>
    <w:rsid w:val="000B0E5B"/>
    <w:rsid w:val="000B13F7"/>
    <w:rsid w:val="000B1C19"/>
    <w:rsid w:val="000B1CF8"/>
    <w:rsid w:val="000B1DA4"/>
    <w:rsid w:val="000B1F37"/>
    <w:rsid w:val="000B1FA7"/>
    <w:rsid w:val="000B204A"/>
    <w:rsid w:val="000B212E"/>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CD4"/>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7EA"/>
    <w:rsid w:val="000D5A30"/>
    <w:rsid w:val="000D5D37"/>
    <w:rsid w:val="000D64E7"/>
    <w:rsid w:val="000D68A4"/>
    <w:rsid w:val="000D68C4"/>
    <w:rsid w:val="000D6ACE"/>
    <w:rsid w:val="000D6FD6"/>
    <w:rsid w:val="000D7758"/>
    <w:rsid w:val="000D7B65"/>
    <w:rsid w:val="000E0014"/>
    <w:rsid w:val="000E06BE"/>
    <w:rsid w:val="000E08CC"/>
    <w:rsid w:val="000E0E04"/>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6E2"/>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17E"/>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20"/>
    <w:rsid w:val="000F7272"/>
    <w:rsid w:val="000F79CB"/>
    <w:rsid w:val="00100252"/>
    <w:rsid w:val="00100714"/>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AA9"/>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BEC"/>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5E76"/>
    <w:rsid w:val="001364AE"/>
    <w:rsid w:val="001364B9"/>
    <w:rsid w:val="00136ED7"/>
    <w:rsid w:val="001370C5"/>
    <w:rsid w:val="001374C4"/>
    <w:rsid w:val="00137540"/>
    <w:rsid w:val="001377F5"/>
    <w:rsid w:val="0013793A"/>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1FB"/>
    <w:rsid w:val="001474B6"/>
    <w:rsid w:val="00147629"/>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6CF"/>
    <w:rsid w:val="00157A0A"/>
    <w:rsid w:val="00157E0D"/>
    <w:rsid w:val="0016015F"/>
    <w:rsid w:val="001601DB"/>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3CA"/>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356"/>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BD"/>
    <w:rsid w:val="001A51EF"/>
    <w:rsid w:val="001A527D"/>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7DC"/>
    <w:rsid w:val="001B096F"/>
    <w:rsid w:val="001B0CC3"/>
    <w:rsid w:val="001B1244"/>
    <w:rsid w:val="001B1628"/>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74A"/>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B2B"/>
    <w:rsid w:val="001D3C3D"/>
    <w:rsid w:val="001D3C84"/>
    <w:rsid w:val="001D3DBD"/>
    <w:rsid w:val="001D4246"/>
    <w:rsid w:val="001D4389"/>
    <w:rsid w:val="001D4DC7"/>
    <w:rsid w:val="001D4E60"/>
    <w:rsid w:val="001D5159"/>
    <w:rsid w:val="001D5473"/>
    <w:rsid w:val="001D5729"/>
    <w:rsid w:val="001D61A1"/>
    <w:rsid w:val="001D61A2"/>
    <w:rsid w:val="001D66F4"/>
    <w:rsid w:val="001D6C0F"/>
    <w:rsid w:val="001D7032"/>
    <w:rsid w:val="001D744E"/>
    <w:rsid w:val="001D752F"/>
    <w:rsid w:val="001D7640"/>
    <w:rsid w:val="001D770B"/>
    <w:rsid w:val="001D7C18"/>
    <w:rsid w:val="001E0260"/>
    <w:rsid w:val="001E06AD"/>
    <w:rsid w:val="001E12BC"/>
    <w:rsid w:val="001E1402"/>
    <w:rsid w:val="001E1691"/>
    <w:rsid w:val="001E1C3A"/>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933"/>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4DC"/>
    <w:rsid w:val="002028A7"/>
    <w:rsid w:val="00202CCD"/>
    <w:rsid w:val="00202CD8"/>
    <w:rsid w:val="002030A5"/>
    <w:rsid w:val="00204027"/>
    <w:rsid w:val="00204111"/>
    <w:rsid w:val="00204707"/>
    <w:rsid w:val="00204871"/>
    <w:rsid w:val="002049BE"/>
    <w:rsid w:val="00204F32"/>
    <w:rsid w:val="00205196"/>
    <w:rsid w:val="00205B96"/>
    <w:rsid w:val="00205C4A"/>
    <w:rsid w:val="002067CF"/>
    <w:rsid w:val="00206ABA"/>
    <w:rsid w:val="00206AD0"/>
    <w:rsid w:val="00206C02"/>
    <w:rsid w:val="00207151"/>
    <w:rsid w:val="0020735B"/>
    <w:rsid w:val="00207D08"/>
    <w:rsid w:val="00210430"/>
    <w:rsid w:val="00210557"/>
    <w:rsid w:val="002108CD"/>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E47"/>
    <w:rsid w:val="002176BF"/>
    <w:rsid w:val="00217EA9"/>
    <w:rsid w:val="00220B82"/>
    <w:rsid w:val="0022170E"/>
    <w:rsid w:val="00221994"/>
    <w:rsid w:val="002227E8"/>
    <w:rsid w:val="002228AF"/>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771"/>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36D"/>
    <w:rsid w:val="00237670"/>
    <w:rsid w:val="002377BD"/>
    <w:rsid w:val="00237DF9"/>
    <w:rsid w:val="00237FB2"/>
    <w:rsid w:val="00240344"/>
    <w:rsid w:val="00240961"/>
    <w:rsid w:val="00240B93"/>
    <w:rsid w:val="0024114E"/>
    <w:rsid w:val="00241A19"/>
    <w:rsid w:val="00241AB0"/>
    <w:rsid w:val="002422C3"/>
    <w:rsid w:val="00242C56"/>
    <w:rsid w:val="00242DF8"/>
    <w:rsid w:val="00242F92"/>
    <w:rsid w:val="002430B1"/>
    <w:rsid w:val="00243C78"/>
    <w:rsid w:val="00244361"/>
    <w:rsid w:val="002444A3"/>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1496"/>
    <w:rsid w:val="002515D6"/>
    <w:rsid w:val="00251B5E"/>
    <w:rsid w:val="00251C99"/>
    <w:rsid w:val="00251CF5"/>
    <w:rsid w:val="0025238C"/>
    <w:rsid w:val="0025291F"/>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59"/>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360"/>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172"/>
    <w:rsid w:val="002B4312"/>
    <w:rsid w:val="002B4921"/>
    <w:rsid w:val="002B4A00"/>
    <w:rsid w:val="002B4EC9"/>
    <w:rsid w:val="002B4F6A"/>
    <w:rsid w:val="002B517C"/>
    <w:rsid w:val="002B52EB"/>
    <w:rsid w:val="002B55FE"/>
    <w:rsid w:val="002B5772"/>
    <w:rsid w:val="002B5A35"/>
    <w:rsid w:val="002B5B83"/>
    <w:rsid w:val="002B5D52"/>
    <w:rsid w:val="002B6603"/>
    <w:rsid w:val="002B663B"/>
    <w:rsid w:val="002B6D5A"/>
    <w:rsid w:val="002B6DA3"/>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702"/>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A7"/>
    <w:rsid w:val="00310EB6"/>
    <w:rsid w:val="003110E5"/>
    <w:rsid w:val="00311888"/>
    <w:rsid w:val="00311902"/>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BF0"/>
    <w:rsid w:val="00324CE1"/>
    <w:rsid w:val="00324D24"/>
    <w:rsid w:val="003252AF"/>
    <w:rsid w:val="003255E6"/>
    <w:rsid w:val="00325BE2"/>
    <w:rsid w:val="003260D5"/>
    <w:rsid w:val="003264A0"/>
    <w:rsid w:val="00326C33"/>
    <w:rsid w:val="0032735C"/>
    <w:rsid w:val="0032791C"/>
    <w:rsid w:val="00327F59"/>
    <w:rsid w:val="00327FAC"/>
    <w:rsid w:val="003302C4"/>
    <w:rsid w:val="003302FE"/>
    <w:rsid w:val="003303D9"/>
    <w:rsid w:val="00330569"/>
    <w:rsid w:val="003305C0"/>
    <w:rsid w:val="00330949"/>
    <w:rsid w:val="00330D24"/>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7A7"/>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53D"/>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2EF"/>
    <w:rsid w:val="00367475"/>
    <w:rsid w:val="00367850"/>
    <w:rsid w:val="00367998"/>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7B"/>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C7B"/>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CF"/>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3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99F"/>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4F3D"/>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266"/>
    <w:rsid w:val="00430427"/>
    <w:rsid w:val="004312D3"/>
    <w:rsid w:val="004317EF"/>
    <w:rsid w:val="00431B8E"/>
    <w:rsid w:val="0043237C"/>
    <w:rsid w:val="00432448"/>
    <w:rsid w:val="00432535"/>
    <w:rsid w:val="00432657"/>
    <w:rsid w:val="004327B8"/>
    <w:rsid w:val="004327EB"/>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599"/>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CAC"/>
    <w:rsid w:val="00447D24"/>
    <w:rsid w:val="004503C2"/>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A46"/>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48"/>
    <w:rsid w:val="004905AB"/>
    <w:rsid w:val="00490B65"/>
    <w:rsid w:val="00490DA3"/>
    <w:rsid w:val="00490F97"/>
    <w:rsid w:val="004910E9"/>
    <w:rsid w:val="004913CE"/>
    <w:rsid w:val="00491D52"/>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564"/>
    <w:rsid w:val="00495801"/>
    <w:rsid w:val="00495BD3"/>
    <w:rsid w:val="00495CA8"/>
    <w:rsid w:val="00495D9E"/>
    <w:rsid w:val="00496294"/>
    <w:rsid w:val="00496843"/>
    <w:rsid w:val="00496C79"/>
    <w:rsid w:val="00496F56"/>
    <w:rsid w:val="0049721E"/>
    <w:rsid w:val="004973F2"/>
    <w:rsid w:val="004975C4"/>
    <w:rsid w:val="00497C91"/>
    <w:rsid w:val="004A0A58"/>
    <w:rsid w:val="004A0ACF"/>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E2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730"/>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32"/>
    <w:rsid w:val="004D7CE3"/>
    <w:rsid w:val="004E004D"/>
    <w:rsid w:val="004E038A"/>
    <w:rsid w:val="004E0B26"/>
    <w:rsid w:val="004E0FFC"/>
    <w:rsid w:val="004E1276"/>
    <w:rsid w:val="004E18C2"/>
    <w:rsid w:val="004E1B12"/>
    <w:rsid w:val="004E1B58"/>
    <w:rsid w:val="004E2137"/>
    <w:rsid w:val="004E2434"/>
    <w:rsid w:val="004E25C2"/>
    <w:rsid w:val="004E2917"/>
    <w:rsid w:val="004E297C"/>
    <w:rsid w:val="004E2C0C"/>
    <w:rsid w:val="004E2CD2"/>
    <w:rsid w:val="004E3430"/>
    <w:rsid w:val="004E3B14"/>
    <w:rsid w:val="004E4047"/>
    <w:rsid w:val="004E4419"/>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5DA"/>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6B"/>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5B"/>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7DB"/>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D6"/>
    <w:rsid w:val="0058323D"/>
    <w:rsid w:val="005832AA"/>
    <w:rsid w:val="00583667"/>
    <w:rsid w:val="00583A40"/>
    <w:rsid w:val="00584509"/>
    <w:rsid w:val="005845BF"/>
    <w:rsid w:val="005847B0"/>
    <w:rsid w:val="005851BE"/>
    <w:rsid w:val="005852D5"/>
    <w:rsid w:val="00585A47"/>
    <w:rsid w:val="005863F4"/>
    <w:rsid w:val="0058657D"/>
    <w:rsid w:val="00586789"/>
    <w:rsid w:val="00586F76"/>
    <w:rsid w:val="005873EB"/>
    <w:rsid w:val="0058756C"/>
    <w:rsid w:val="00587B94"/>
    <w:rsid w:val="00587C8E"/>
    <w:rsid w:val="00590C50"/>
    <w:rsid w:val="00591069"/>
    <w:rsid w:val="00591B88"/>
    <w:rsid w:val="00592C7D"/>
    <w:rsid w:val="00593106"/>
    <w:rsid w:val="0059310C"/>
    <w:rsid w:val="00593148"/>
    <w:rsid w:val="005933F4"/>
    <w:rsid w:val="00593434"/>
    <w:rsid w:val="00593B3F"/>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88"/>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26"/>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6A"/>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E0151"/>
    <w:rsid w:val="005E015C"/>
    <w:rsid w:val="005E03D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87"/>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92F"/>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6F9E"/>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840"/>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860"/>
    <w:rsid w:val="00626C2D"/>
    <w:rsid w:val="00626DCA"/>
    <w:rsid w:val="00626FC9"/>
    <w:rsid w:val="006271E4"/>
    <w:rsid w:val="006274B4"/>
    <w:rsid w:val="006274FB"/>
    <w:rsid w:val="00630278"/>
    <w:rsid w:val="0063038F"/>
    <w:rsid w:val="00630421"/>
    <w:rsid w:val="00630EB5"/>
    <w:rsid w:val="00631036"/>
    <w:rsid w:val="00631454"/>
    <w:rsid w:val="006318B6"/>
    <w:rsid w:val="00631E7E"/>
    <w:rsid w:val="006322F4"/>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2E03"/>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141"/>
    <w:rsid w:val="006618E1"/>
    <w:rsid w:val="006619FB"/>
    <w:rsid w:val="00661A0A"/>
    <w:rsid w:val="00661BB7"/>
    <w:rsid w:val="006625C2"/>
    <w:rsid w:val="00662F41"/>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4CC"/>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4F0"/>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9F5"/>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5C8"/>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1D1"/>
    <w:rsid w:val="006B627B"/>
    <w:rsid w:val="006B659A"/>
    <w:rsid w:val="006B6740"/>
    <w:rsid w:val="006B736E"/>
    <w:rsid w:val="006B7692"/>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0C8"/>
    <w:rsid w:val="006C62B6"/>
    <w:rsid w:val="006C6AF1"/>
    <w:rsid w:val="006C6B4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2E23"/>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4AF"/>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693"/>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A14"/>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4E"/>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6BC"/>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12E"/>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2B"/>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D35"/>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3BF"/>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6F0"/>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2DE"/>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5F"/>
    <w:rsid w:val="007E4CDF"/>
    <w:rsid w:val="007E6390"/>
    <w:rsid w:val="007E6425"/>
    <w:rsid w:val="007E64D4"/>
    <w:rsid w:val="007E64F4"/>
    <w:rsid w:val="007E6544"/>
    <w:rsid w:val="007E6C69"/>
    <w:rsid w:val="007E72C6"/>
    <w:rsid w:val="007E75EB"/>
    <w:rsid w:val="007E76FF"/>
    <w:rsid w:val="007E7976"/>
    <w:rsid w:val="007E7BB8"/>
    <w:rsid w:val="007F04D6"/>
    <w:rsid w:val="007F06BC"/>
    <w:rsid w:val="007F08C9"/>
    <w:rsid w:val="007F08E5"/>
    <w:rsid w:val="007F0CEB"/>
    <w:rsid w:val="007F0E24"/>
    <w:rsid w:val="007F1516"/>
    <w:rsid w:val="007F164E"/>
    <w:rsid w:val="007F26BE"/>
    <w:rsid w:val="007F2721"/>
    <w:rsid w:val="007F297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4BB"/>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489D"/>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EF"/>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FB9"/>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B6F"/>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890"/>
    <w:rsid w:val="00854CC9"/>
    <w:rsid w:val="00854DF0"/>
    <w:rsid w:val="00855F92"/>
    <w:rsid w:val="00856228"/>
    <w:rsid w:val="00856260"/>
    <w:rsid w:val="008564A4"/>
    <w:rsid w:val="008567F1"/>
    <w:rsid w:val="008568C8"/>
    <w:rsid w:val="00856933"/>
    <w:rsid w:val="00856D51"/>
    <w:rsid w:val="0085751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40D"/>
    <w:rsid w:val="008706F2"/>
    <w:rsid w:val="00870797"/>
    <w:rsid w:val="008709ED"/>
    <w:rsid w:val="00870AF0"/>
    <w:rsid w:val="0087107B"/>
    <w:rsid w:val="008713FD"/>
    <w:rsid w:val="008716C9"/>
    <w:rsid w:val="00871A56"/>
    <w:rsid w:val="00871AA8"/>
    <w:rsid w:val="00871C4A"/>
    <w:rsid w:val="00871D62"/>
    <w:rsid w:val="00871F24"/>
    <w:rsid w:val="008721DB"/>
    <w:rsid w:val="008724B0"/>
    <w:rsid w:val="00872C75"/>
    <w:rsid w:val="00873021"/>
    <w:rsid w:val="008731C6"/>
    <w:rsid w:val="008736E4"/>
    <w:rsid w:val="00873B2B"/>
    <w:rsid w:val="0087407E"/>
    <w:rsid w:val="00874659"/>
    <w:rsid w:val="008749CF"/>
    <w:rsid w:val="00874B28"/>
    <w:rsid w:val="00874C37"/>
    <w:rsid w:val="00874EB9"/>
    <w:rsid w:val="00874F5B"/>
    <w:rsid w:val="00875033"/>
    <w:rsid w:val="008752B8"/>
    <w:rsid w:val="00875359"/>
    <w:rsid w:val="00875E57"/>
    <w:rsid w:val="00875FAD"/>
    <w:rsid w:val="00876181"/>
    <w:rsid w:val="00876388"/>
    <w:rsid w:val="008768C0"/>
    <w:rsid w:val="008770C4"/>
    <w:rsid w:val="008774EC"/>
    <w:rsid w:val="00877513"/>
    <w:rsid w:val="0087760F"/>
    <w:rsid w:val="00877B62"/>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77A"/>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48"/>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EAF"/>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D9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0F5F"/>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205"/>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025"/>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6DE8"/>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00"/>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B2"/>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4F6F"/>
    <w:rsid w:val="0098526A"/>
    <w:rsid w:val="00985529"/>
    <w:rsid w:val="00985669"/>
    <w:rsid w:val="00985FCA"/>
    <w:rsid w:val="0098669F"/>
    <w:rsid w:val="009867A8"/>
    <w:rsid w:val="00986F3D"/>
    <w:rsid w:val="00987239"/>
    <w:rsid w:val="0098738E"/>
    <w:rsid w:val="00987ACB"/>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29"/>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0E"/>
    <w:rsid w:val="009B3E2F"/>
    <w:rsid w:val="009B43A2"/>
    <w:rsid w:val="009B47D1"/>
    <w:rsid w:val="009B4AE7"/>
    <w:rsid w:val="009B4DE6"/>
    <w:rsid w:val="009B4E38"/>
    <w:rsid w:val="009B4E99"/>
    <w:rsid w:val="009B6426"/>
    <w:rsid w:val="009B686A"/>
    <w:rsid w:val="009B6B56"/>
    <w:rsid w:val="009B6BE5"/>
    <w:rsid w:val="009B6C48"/>
    <w:rsid w:val="009B6CF1"/>
    <w:rsid w:val="009B6D34"/>
    <w:rsid w:val="009B6E6A"/>
    <w:rsid w:val="009B7E8B"/>
    <w:rsid w:val="009C0057"/>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7F4"/>
    <w:rsid w:val="009D5973"/>
    <w:rsid w:val="009D5A6F"/>
    <w:rsid w:val="009D639F"/>
    <w:rsid w:val="009D6D05"/>
    <w:rsid w:val="009D74B5"/>
    <w:rsid w:val="009D791C"/>
    <w:rsid w:val="009D79E8"/>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07"/>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933"/>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87"/>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02"/>
    <w:rsid w:val="00A34113"/>
    <w:rsid w:val="00A3466B"/>
    <w:rsid w:val="00A34797"/>
    <w:rsid w:val="00A34CE4"/>
    <w:rsid w:val="00A34F3A"/>
    <w:rsid w:val="00A350E5"/>
    <w:rsid w:val="00A35156"/>
    <w:rsid w:val="00A35347"/>
    <w:rsid w:val="00A353B8"/>
    <w:rsid w:val="00A356F1"/>
    <w:rsid w:val="00A35E57"/>
    <w:rsid w:val="00A35F56"/>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83E"/>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BC9"/>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26"/>
    <w:rsid w:val="00A800E6"/>
    <w:rsid w:val="00A8038D"/>
    <w:rsid w:val="00A80511"/>
    <w:rsid w:val="00A80538"/>
    <w:rsid w:val="00A8054F"/>
    <w:rsid w:val="00A80C99"/>
    <w:rsid w:val="00A818DE"/>
    <w:rsid w:val="00A81A9B"/>
    <w:rsid w:val="00A81ADD"/>
    <w:rsid w:val="00A81CB1"/>
    <w:rsid w:val="00A81DFB"/>
    <w:rsid w:val="00A8258E"/>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15"/>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44B"/>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1FC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A2"/>
    <w:rsid w:val="00AB63DA"/>
    <w:rsid w:val="00AB6BBB"/>
    <w:rsid w:val="00AB70D2"/>
    <w:rsid w:val="00AB71FF"/>
    <w:rsid w:val="00AB751F"/>
    <w:rsid w:val="00AB78F1"/>
    <w:rsid w:val="00AB7CD9"/>
    <w:rsid w:val="00AC043E"/>
    <w:rsid w:val="00AC0714"/>
    <w:rsid w:val="00AC0842"/>
    <w:rsid w:val="00AC0958"/>
    <w:rsid w:val="00AC0ECA"/>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A1B"/>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652"/>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30"/>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240"/>
    <w:rsid w:val="00B46551"/>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039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9D1"/>
    <w:rsid w:val="00B77AE0"/>
    <w:rsid w:val="00B77AE6"/>
    <w:rsid w:val="00B77EBF"/>
    <w:rsid w:val="00B80DC0"/>
    <w:rsid w:val="00B81082"/>
    <w:rsid w:val="00B81086"/>
    <w:rsid w:val="00B813CF"/>
    <w:rsid w:val="00B81477"/>
    <w:rsid w:val="00B817DB"/>
    <w:rsid w:val="00B81A96"/>
    <w:rsid w:val="00B8233F"/>
    <w:rsid w:val="00B8253B"/>
    <w:rsid w:val="00B82983"/>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3"/>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55A"/>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149"/>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970"/>
    <w:rsid w:val="00BE3B16"/>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730"/>
    <w:rsid w:val="00BF08B2"/>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A3"/>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2F"/>
    <w:rsid w:val="00C22141"/>
    <w:rsid w:val="00C22145"/>
    <w:rsid w:val="00C221F1"/>
    <w:rsid w:val="00C22230"/>
    <w:rsid w:val="00C225BA"/>
    <w:rsid w:val="00C226BD"/>
    <w:rsid w:val="00C2280E"/>
    <w:rsid w:val="00C22B4F"/>
    <w:rsid w:val="00C22C73"/>
    <w:rsid w:val="00C22D21"/>
    <w:rsid w:val="00C22E16"/>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D53"/>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C23"/>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48C"/>
    <w:rsid w:val="00C466C9"/>
    <w:rsid w:val="00C46AEC"/>
    <w:rsid w:val="00C46E9D"/>
    <w:rsid w:val="00C46FE3"/>
    <w:rsid w:val="00C472E0"/>
    <w:rsid w:val="00C4759A"/>
    <w:rsid w:val="00C47A96"/>
    <w:rsid w:val="00C47D48"/>
    <w:rsid w:val="00C47FA0"/>
    <w:rsid w:val="00C50E98"/>
    <w:rsid w:val="00C51192"/>
    <w:rsid w:val="00C51437"/>
    <w:rsid w:val="00C5147E"/>
    <w:rsid w:val="00C517AE"/>
    <w:rsid w:val="00C517B0"/>
    <w:rsid w:val="00C51953"/>
    <w:rsid w:val="00C51A3E"/>
    <w:rsid w:val="00C52268"/>
    <w:rsid w:val="00C524D4"/>
    <w:rsid w:val="00C52E7C"/>
    <w:rsid w:val="00C52EDE"/>
    <w:rsid w:val="00C53940"/>
    <w:rsid w:val="00C53AC6"/>
    <w:rsid w:val="00C53BAE"/>
    <w:rsid w:val="00C53E36"/>
    <w:rsid w:val="00C53F69"/>
    <w:rsid w:val="00C53FA0"/>
    <w:rsid w:val="00C54210"/>
    <w:rsid w:val="00C54780"/>
    <w:rsid w:val="00C5484C"/>
    <w:rsid w:val="00C54CEE"/>
    <w:rsid w:val="00C55908"/>
    <w:rsid w:val="00C55AEB"/>
    <w:rsid w:val="00C55C8F"/>
    <w:rsid w:val="00C55D9A"/>
    <w:rsid w:val="00C561A1"/>
    <w:rsid w:val="00C56624"/>
    <w:rsid w:val="00C56B03"/>
    <w:rsid w:val="00C56C76"/>
    <w:rsid w:val="00C56E2F"/>
    <w:rsid w:val="00C56F4B"/>
    <w:rsid w:val="00C5707F"/>
    <w:rsid w:val="00C5776A"/>
    <w:rsid w:val="00C57982"/>
    <w:rsid w:val="00C579DE"/>
    <w:rsid w:val="00C57A82"/>
    <w:rsid w:val="00C57E44"/>
    <w:rsid w:val="00C57EFF"/>
    <w:rsid w:val="00C57F14"/>
    <w:rsid w:val="00C57FC4"/>
    <w:rsid w:val="00C60097"/>
    <w:rsid w:val="00C60512"/>
    <w:rsid w:val="00C60963"/>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FB6"/>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260"/>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782"/>
    <w:rsid w:val="00C86927"/>
    <w:rsid w:val="00C86EFD"/>
    <w:rsid w:val="00C87184"/>
    <w:rsid w:val="00C87876"/>
    <w:rsid w:val="00C8792A"/>
    <w:rsid w:val="00C87E6D"/>
    <w:rsid w:val="00C9019C"/>
    <w:rsid w:val="00C90867"/>
    <w:rsid w:val="00C90E1F"/>
    <w:rsid w:val="00C90FDB"/>
    <w:rsid w:val="00C9173F"/>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65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103"/>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4B"/>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ACF"/>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533"/>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24"/>
    <w:rsid w:val="00CE4D4D"/>
    <w:rsid w:val="00CE4F20"/>
    <w:rsid w:val="00CE5342"/>
    <w:rsid w:val="00CE5447"/>
    <w:rsid w:val="00CE57FC"/>
    <w:rsid w:val="00CE5E29"/>
    <w:rsid w:val="00CE65AE"/>
    <w:rsid w:val="00CE6B68"/>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01A"/>
    <w:rsid w:val="00CF41C3"/>
    <w:rsid w:val="00CF461E"/>
    <w:rsid w:val="00CF47C5"/>
    <w:rsid w:val="00CF5340"/>
    <w:rsid w:val="00CF53F2"/>
    <w:rsid w:val="00CF5B2B"/>
    <w:rsid w:val="00CF5F6D"/>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79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503"/>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187"/>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5E64"/>
    <w:rsid w:val="00D465BD"/>
    <w:rsid w:val="00D46844"/>
    <w:rsid w:val="00D4698D"/>
    <w:rsid w:val="00D46BF3"/>
    <w:rsid w:val="00D46ECF"/>
    <w:rsid w:val="00D47688"/>
    <w:rsid w:val="00D47DBC"/>
    <w:rsid w:val="00D50202"/>
    <w:rsid w:val="00D50A2B"/>
    <w:rsid w:val="00D50AD2"/>
    <w:rsid w:val="00D50C2C"/>
    <w:rsid w:val="00D51107"/>
    <w:rsid w:val="00D512E0"/>
    <w:rsid w:val="00D51363"/>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678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2DB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2C"/>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AB6"/>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3CB"/>
    <w:rsid w:val="00DC75EB"/>
    <w:rsid w:val="00DC7777"/>
    <w:rsid w:val="00DD01E2"/>
    <w:rsid w:val="00DD02F6"/>
    <w:rsid w:val="00DD038B"/>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CAB"/>
    <w:rsid w:val="00DE1DB9"/>
    <w:rsid w:val="00DE1EE6"/>
    <w:rsid w:val="00DE21B0"/>
    <w:rsid w:val="00DE228B"/>
    <w:rsid w:val="00DE2628"/>
    <w:rsid w:val="00DE2FCD"/>
    <w:rsid w:val="00DE306A"/>
    <w:rsid w:val="00DE4199"/>
    <w:rsid w:val="00DE45EA"/>
    <w:rsid w:val="00DE47BC"/>
    <w:rsid w:val="00DE485E"/>
    <w:rsid w:val="00DE49AB"/>
    <w:rsid w:val="00DE55E5"/>
    <w:rsid w:val="00DE621D"/>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A03"/>
    <w:rsid w:val="00DF3E72"/>
    <w:rsid w:val="00DF40BF"/>
    <w:rsid w:val="00DF44D9"/>
    <w:rsid w:val="00DF4505"/>
    <w:rsid w:val="00DF47FA"/>
    <w:rsid w:val="00DF4A78"/>
    <w:rsid w:val="00DF4AC3"/>
    <w:rsid w:val="00DF4B13"/>
    <w:rsid w:val="00DF505F"/>
    <w:rsid w:val="00DF5068"/>
    <w:rsid w:val="00DF5153"/>
    <w:rsid w:val="00DF598D"/>
    <w:rsid w:val="00DF5A1F"/>
    <w:rsid w:val="00DF6153"/>
    <w:rsid w:val="00DF6727"/>
    <w:rsid w:val="00DF6B49"/>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5D2"/>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07E4C"/>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0F20"/>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B7"/>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69BC"/>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0FE9"/>
    <w:rsid w:val="00E9117D"/>
    <w:rsid w:val="00E913BF"/>
    <w:rsid w:val="00E91D4D"/>
    <w:rsid w:val="00E91F1C"/>
    <w:rsid w:val="00E92236"/>
    <w:rsid w:val="00E926A9"/>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9A8"/>
    <w:rsid w:val="00E95AC3"/>
    <w:rsid w:val="00E95D52"/>
    <w:rsid w:val="00E96334"/>
    <w:rsid w:val="00E96537"/>
    <w:rsid w:val="00E96786"/>
    <w:rsid w:val="00E9690E"/>
    <w:rsid w:val="00E97F96"/>
    <w:rsid w:val="00EA03F6"/>
    <w:rsid w:val="00EA0BD4"/>
    <w:rsid w:val="00EA0E7E"/>
    <w:rsid w:val="00EA1533"/>
    <w:rsid w:val="00EA1632"/>
    <w:rsid w:val="00EA1925"/>
    <w:rsid w:val="00EA1974"/>
    <w:rsid w:val="00EA1B24"/>
    <w:rsid w:val="00EA1E6F"/>
    <w:rsid w:val="00EA211E"/>
    <w:rsid w:val="00EA3051"/>
    <w:rsid w:val="00EA379E"/>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73A"/>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957"/>
    <w:rsid w:val="00EC2F36"/>
    <w:rsid w:val="00EC3105"/>
    <w:rsid w:val="00EC315F"/>
    <w:rsid w:val="00EC323C"/>
    <w:rsid w:val="00EC404C"/>
    <w:rsid w:val="00EC40F9"/>
    <w:rsid w:val="00EC4785"/>
    <w:rsid w:val="00EC4B14"/>
    <w:rsid w:val="00EC521B"/>
    <w:rsid w:val="00EC5229"/>
    <w:rsid w:val="00EC54F3"/>
    <w:rsid w:val="00EC5711"/>
    <w:rsid w:val="00EC5BB4"/>
    <w:rsid w:val="00EC5C99"/>
    <w:rsid w:val="00EC5C9F"/>
    <w:rsid w:val="00EC5D7D"/>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78A"/>
    <w:rsid w:val="00EE2949"/>
    <w:rsid w:val="00EE3505"/>
    <w:rsid w:val="00EE365B"/>
    <w:rsid w:val="00EE3678"/>
    <w:rsid w:val="00EE3EA2"/>
    <w:rsid w:val="00EE3F24"/>
    <w:rsid w:val="00EE435F"/>
    <w:rsid w:val="00EE4556"/>
    <w:rsid w:val="00EE4A6F"/>
    <w:rsid w:val="00EE4E68"/>
    <w:rsid w:val="00EE50F9"/>
    <w:rsid w:val="00EE5AA0"/>
    <w:rsid w:val="00EE5B7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540"/>
    <w:rsid w:val="00EF3814"/>
    <w:rsid w:val="00EF3878"/>
    <w:rsid w:val="00EF399B"/>
    <w:rsid w:val="00EF450E"/>
    <w:rsid w:val="00EF45F6"/>
    <w:rsid w:val="00EF47EE"/>
    <w:rsid w:val="00EF4EED"/>
    <w:rsid w:val="00EF4FF8"/>
    <w:rsid w:val="00EF5BAB"/>
    <w:rsid w:val="00EF5E49"/>
    <w:rsid w:val="00EF62D6"/>
    <w:rsid w:val="00EF64C4"/>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2B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E3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0D6"/>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22A"/>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0F1"/>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636"/>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09"/>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5E2E738-4A81-4440-A643-B1CBCB82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10BB1"/>
    <w:rPr>
      <w:i/>
      <w:iCs/>
    </w:rPr>
  </w:style>
  <w:style w:type="paragraph" w:customStyle="1" w:styleId="Normal2">
    <w:name w:val="Normal2"/>
    <w:basedOn w:val="Normal"/>
    <w:rsid w:val="00B90F13"/>
    <w:pPr>
      <w:spacing w:before="0"/>
      <w:jc w:val="left"/>
    </w:pPr>
    <w:rPr>
      <w:rFonts w:ascii="Times New Roman" w:eastAsia="Batang" w:hAnsi="Times New Roman"/>
      <w:color w:val="000000"/>
      <w:sz w:val="20"/>
      <w:szCs w:val="20"/>
      <w:lang w:eastAsia="ko-KR"/>
    </w:rPr>
  </w:style>
  <w:style w:type="paragraph" w:customStyle="1" w:styleId="Style6">
    <w:name w:val="Style6"/>
    <w:basedOn w:val="Normal"/>
    <w:rsid w:val="0023736D"/>
    <w:pPr>
      <w:widowControl w:val="0"/>
      <w:autoSpaceDE w:val="0"/>
      <w:autoSpaceDN w:val="0"/>
      <w:adjustRightInd w:val="0"/>
      <w:spacing w:before="0" w:line="278" w:lineRule="exact"/>
      <w:ind w:hanging="178"/>
    </w:pPr>
    <w:rPr>
      <w:rFonts w:ascii="Times New Roman" w:hAnsi="Times New Roman"/>
      <w:sz w:val="24"/>
      <w:szCs w:val="24"/>
    </w:rPr>
  </w:style>
  <w:style w:type="character" w:customStyle="1" w:styleId="FontStyle11">
    <w:name w:val="Font Style11"/>
    <w:rsid w:val="0023736D"/>
    <w:rPr>
      <w:rFonts w:ascii="Times New Roman" w:hAnsi="Times New Roman" w:cs="Times New Roman"/>
      <w:b/>
      <w:bCs/>
      <w:spacing w:val="10"/>
      <w:sz w:val="34"/>
      <w:szCs w:val="34"/>
    </w:rPr>
  </w:style>
  <w:style w:type="paragraph" w:customStyle="1" w:styleId="1">
    <w:name w:val="Без размака1"/>
    <w:uiPriority w:val="1"/>
    <w:qFormat/>
    <w:rsid w:val="007B26F0"/>
    <w:rPr>
      <w:rFonts w:ascii="Times New Roman" w:hAnsi="Times New Roman"/>
      <w:sz w:val="24"/>
      <w:szCs w:val="24"/>
      <w:lang w:eastAsia="en-US"/>
    </w:rPr>
  </w:style>
  <w:style w:type="paragraph" w:customStyle="1" w:styleId="Nabrajanje0">
    <w:name w:val="Nabrajanje"/>
    <w:basedOn w:val="Normal"/>
    <w:rsid w:val="007B26F0"/>
    <w:pPr>
      <w:spacing w:before="0"/>
      <w:ind w:left="720" w:hanging="360"/>
      <w:jc w:val="left"/>
    </w:pPr>
    <w:rPr>
      <w:sz w:val="24"/>
      <w:szCs w:val="24"/>
      <w:lang w:val="en-GB"/>
    </w:rPr>
  </w:style>
  <w:style w:type="character" w:customStyle="1" w:styleId="FontStyle18">
    <w:name w:val="Font Style18"/>
    <w:rsid w:val="001601DB"/>
    <w:rPr>
      <w:rFonts w:ascii="Microsoft Sans Serif" w:hAnsi="Microsoft Sans Serif" w:cs="Microsoft Sans Serif" w:hint="default"/>
      <w:b/>
      <w:bCs/>
      <w:sz w:val="22"/>
      <w:szCs w:val="22"/>
    </w:rPr>
  </w:style>
  <w:style w:type="character" w:customStyle="1" w:styleId="FontStyle12">
    <w:name w:val="Font Style12"/>
    <w:rsid w:val="00CE6B6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1996752">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15185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69443581">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7968051">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51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evena.vasic@te-ko.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simic@te-ko.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ED36-D732-4A76-AD30-1FE9A6D6A1D5}"/>
</file>

<file path=customXml/itemProps10.xml><?xml version="1.0" encoding="utf-8"?>
<ds:datastoreItem xmlns:ds="http://schemas.openxmlformats.org/officeDocument/2006/customXml" ds:itemID="{AD1C10DD-2E07-4E53-8C0C-444DC0667344}"/>
</file>

<file path=customXml/itemProps100.xml><?xml version="1.0" encoding="utf-8"?>
<ds:datastoreItem xmlns:ds="http://schemas.openxmlformats.org/officeDocument/2006/customXml" ds:itemID="{D39359C6-DA32-4CE6-BC09-B854553689B1}"/>
</file>

<file path=customXml/itemProps101.xml><?xml version="1.0" encoding="utf-8"?>
<ds:datastoreItem xmlns:ds="http://schemas.openxmlformats.org/officeDocument/2006/customXml" ds:itemID="{326A1232-F400-407B-90D8-BD00F4FFAEBD}"/>
</file>

<file path=customXml/itemProps102.xml><?xml version="1.0" encoding="utf-8"?>
<ds:datastoreItem xmlns:ds="http://schemas.openxmlformats.org/officeDocument/2006/customXml" ds:itemID="{5C8C001B-DC96-43FA-BC73-23598D2CB6E7}"/>
</file>

<file path=customXml/itemProps103.xml><?xml version="1.0" encoding="utf-8"?>
<ds:datastoreItem xmlns:ds="http://schemas.openxmlformats.org/officeDocument/2006/customXml" ds:itemID="{95F22A53-4096-43C6-B80F-2683D58ADF24}"/>
</file>

<file path=customXml/itemProps104.xml><?xml version="1.0" encoding="utf-8"?>
<ds:datastoreItem xmlns:ds="http://schemas.openxmlformats.org/officeDocument/2006/customXml" ds:itemID="{D8C6BD2F-99FE-406A-B7D7-8B4AEF7AD3D1}"/>
</file>

<file path=customXml/itemProps105.xml><?xml version="1.0" encoding="utf-8"?>
<ds:datastoreItem xmlns:ds="http://schemas.openxmlformats.org/officeDocument/2006/customXml" ds:itemID="{297ABBDC-FD0A-4C88-A492-DAB9ADE8B218}"/>
</file>

<file path=customXml/itemProps106.xml><?xml version="1.0" encoding="utf-8"?>
<ds:datastoreItem xmlns:ds="http://schemas.openxmlformats.org/officeDocument/2006/customXml" ds:itemID="{C6CBFB5C-DAA8-455E-8EFC-56DCBE664A6D}"/>
</file>

<file path=customXml/itemProps107.xml><?xml version="1.0" encoding="utf-8"?>
<ds:datastoreItem xmlns:ds="http://schemas.openxmlformats.org/officeDocument/2006/customXml" ds:itemID="{5A5EB67C-D058-47D1-A5F2-42D0A6BFB617}"/>
</file>

<file path=customXml/itemProps108.xml><?xml version="1.0" encoding="utf-8"?>
<ds:datastoreItem xmlns:ds="http://schemas.openxmlformats.org/officeDocument/2006/customXml" ds:itemID="{387E98C4-B847-47DA-B75F-C12008F7AFFB}"/>
</file>

<file path=customXml/itemProps109.xml><?xml version="1.0" encoding="utf-8"?>
<ds:datastoreItem xmlns:ds="http://schemas.openxmlformats.org/officeDocument/2006/customXml" ds:itemID="{04E6B370-9A00-44EF-8D45-C0936D447EEE}"/>
</file>

<file path=customXml/itemProps11.xml><?xml version="1.0" encoding="utf-8"?>
<ds:datastoreItem xmlns:ds="http://schemas.openxmlformats.org/officeDocument/2006/customXml" ds:itemID="{B8C7EEB3-71A0-423E-B69D-7BA4DE6D5707}"/>
</file>

<file path=customXml/itemProps110.xml><?xml version="1.0" encoding="utf-8"?>
<ds:datastoreItem xmlns:ds="http://schemas.openxmlformats.org/officeDocument/2006/customXml" ds:itemID="{20F3A7D1-3DD6-4A63-BFA5-B3B10DCDB2E1}"/>
</file>

<file path=customXml/itemProps111.xml><?xml version="1.0" encoding="utf-8"?>
<ds:datastoreItem xmlns:ds="http://schemas.openxmlformats.org/officeDocument/2006/customXml" ds:itemID="{A6244497-3D41-4472-9A75-E16FDA35D005}"/>
</file>

<file path=customXml/itemProps112.xml><?xml version="1.0" encoding="utf-8"?>
<ds:datastoreItem xmlns:ds="http://schemas.openxmlformats.org/officeDocument/2006/customXml" ds:itemID="{FB8ECC62-C166-4D49-BC3B-DE812C0A64ED}"/>
</file>

<file path=customXml/itemProps113.xml><?xml version="1.0" encoding="utf-8"?>
<ds:datastoreItem xmlns:ds="http://schemas.openxmlformats.org/officeDocument/2006/customXml" ds:itemID="{184A394A-5956-44DB-9127-26A0C8380AC8}"/>
</file>

<file path=customXml/itemProps114.xml><?xml version="1.0" encoding="utf-8"?>
<ds:datastoreItem xmlns:ds="http://schemas.openxmlformats.org/officeDocument/2006/customXml" ds:itemID="{522DC637-51E0-4745-B9C3-296A3387E917}"/>
</file>

<file path=customXml/itemProps115.xml><?xml version="1.0" encoding="utf-8"?>
<ds:datastoreItem xmlns:ds="http://schemas.openxmlformats.org/officeDocument/2006/customXml" ds:itemID="{375A0188-5A0F-411C-87C3-BA9136F5F644}"/>
</file>

<file path=customXml/itemProps116.xml><?xml version="1.0" encoding="utf-8"?>
<ds:datastoreItem xmlns:ds="http://schemas.openxmlformats.org/officeDocument/2006/customXml" ds:itemID="{DB8C760B-AF8E-460A-A7D9-6DE93A4EF454}"/>
</file>

<file path=customXml/itemProps117.xml><?xml version="1.0" encoding="utf-8"?>
<ds:datastoreItem xmlns:ds="http://schemas.openxmlformats.org/officeDocument/2006/customXml" ds:itemID="{A57D2AAF-5545-4E4F-B0EE-5EA2E64E0850}"/>
</file>

<file path=customXml/itemProps118.xml><?xml version="1.0" encoding="utf-8"?>
<ds:datastoreItem xmlns:ds="http://schemas.openxmlformats.org/officeDocument/2006/customXml" ds:itemID="{BAF63A79-AFCE-4FB0-958B-DC96BD365F03}"/>
</file>

<file path=customXml/itemProps119.xml><?xml version="1.0" encoding="utf-8"?>
<ds:datastoreItem xmlns:ds="http://schemas.openxmlformats.org/officeDocument/2006/customXml" ds:itemID="{9E95A81F-2B0F-4B07-82AE-A98BDB6F4692}"/>
</file>

<file path=customXml/itemProps12.xml><?xml version="1.0" encoding="utf-8"?>
<ds:datastoreItem xmlns:ds="http://schemas.openxmlformats.org/officeDocument/2006/customXml" ds:itemID="{C109AB03-7EC9-4768-BD4C-4AC2BBBA29A8}"/>
</file>

<file path=customXml/itemProps120.xml><?xml version="1.0" encoding="utf-8"?>
<ds:datastoreItem xmlns:ds="http://schemas.openxmlformats.org/officeDocument/2006/customXml" ds:itemID="{A02B796D-8C8E-4E8D-85F8-B20AF02CB98A}"/>
</file>

<file path=customXml/itemProps121.xml><?xml version="1.0" encoding="utf-8"?>
<ds:datastoreItem xmlns:ds="http://schemas.openxmlformats.org/officeDocument/2006/customXml" ds:itemID="{159D6BE5-391C-426B-84C1-4ABB574A61F8}"/>
</file>

<file path=customXml/itemProps122.xml><?xml version="1.0" encoding="utf-8"?>
<ds:datastoreItem xmlns:ds="http://schemas.openxmlformats.org/officeDocument/2006/customXml" ds:itemID="{F0F5DC0F-C38E-4E6E-9430-A8BA8E7BFA97}"/>
</file>

<file path=customXml/itemProps123.xml><?xml version="1.0" encoding="utf-8"?>
<ds:datastoreItem xmlns:ds="http://schemas.openxmlformats.org/officeDocument/2006/customXml" ds:itemID="{8D3396B3-2C31-4717-8904-D0ADB30AD71D}"/>
</file>

<file path=customXml/itemProps124.xml><?xml version="1.0" encoding="utf-8"?>
<ds:datastoreItem xmlns:ds="http://schemas.openxmlformats.org/officeDocument/2006/customXml" ds:itemID="{4BC06A2C-506C-49B8-9E1C-D6CDA32E8894}"/>
</file>

<file path=customXml/itemProps125.xml><?xml version="1.0" encoding="utf-8"?>
<ds:datastoreItem xmlns:ds="http://schemas.openxmlformats.org/officeDocument/2006/customXml" ds:itemID="{6BD15661-7ABD-432F-9E3B-C3CA92B8D0E4}"/>
</file>

<file path=customXml/itemProps126.xml><?xml version="1.0" encoding="utf-8"?>
<ds:datastoreItem xmlns:ds="http://schemas.openxmlformats.org/officeDocument/2006/customXml" ds:itemID="{043E2DEF-ABE8-4901-9969-4292A073A410}"/>
</file>

<file path=customXml/itemProps127.xml><?xml version="1.0" encoding="utf-8"?>
<ds:datastoreItem xmlns:ds="http://schemas.openxmlformats.org/officeDocument/2006/customXml" ds:itemID="{A3FED4E0-9248-4117-A001-89A1B3079222}"/>
</file>

<file path=customXml/itemProps128.xml><?xml version="1.0" encoding="utf-8"?>
<ds:datastoreItem xmlns:ds="http://schemas.openxmlformats.org/officeDocument/2006/customXml" ds:itemID="{090F070A-20F0-40E0-BE5B-E066E8762969}"/>
</file>

<file path=customXml/itemProps129.xml><?xml version="1.0" encoding="utf-8"?>
<ds:datastoreItem xmlns:ds="http://schemas.openxmlformats.org/officeDocument/2006/customXml" ds:itemID="{71A5D334-AF3F-4F3A-86EE-3A71D49FE60E}"/>
</file>

<file path=customXml/itemProps13.xml><?xml version="1.0" encoding="utf-8"?>
<ds:datastoreItem xmlns:ds="http://schemas.openxmlformats.org/officeDocument/2006/customXml" ds:itemID="{E9EAF5B4-6152-4D8F-9C39-FDB998E4EF9B}"/>
</file>

<file path=customXml/itemProps130.xml><?xml version="1.0" encoding="utf-8"?>
<ds:datastoreItem xmlns:ds="http://schemas.openxmlformats.org/officeDocument/2006/customXml" ds:itemID="{78664B82-F621-43AE-86E1-2A6F34A4CD0F}"/>
</file>

<file path=customXml/itemProps131.xml><?xml version="1.0" encoding="utf-8"?>
<ds:datastoreItem xmlns:ds="http://schemas.openxmlformats.org/officeDocument/2006/customXml" ds:itemID="{88A9A030-3A14-411F-B65A-9A6BBFDE8AE9}"/>
</file>

<file path=customXml/itemProps132.xml><?xml version="1.0" encoding="utf-8"?>
<ds:datastoreItem xmlns:ds="http://schemas.openxmlformats.org/officeDocument/2006/customXml" ds:itemID="{6696B26C-87B1-4635-92EC-60929DB7FD8E}"/>
</file>

<file path=customXml/itemProps133.xml><?xml version="1.0" encoding="utf-8"?>
<ds:datastoreItem xmlns:ds="http://schemas.openxmlformats.org/officeDocument/2006/customXml" ds:itemID="{1C410DA8-75B3-48D1-8FDE-B3FF382DFE5F}"/>
</file>

<file path=customXml/itemProps134.xml><?xml version="1.0" encoding="utf-8"?>
<ds:datastoreItem xmlns:ds="http://schemas.openxmlformats.org/officeDocument/2006/customXml" ds:itemID="{7E043759-9CB6-4199-B73F-A3A29B3640FE}"/>
</file>

<file path=customXml/itemProps135.xml><?xml version="1.0" encoding="utf-8"?>
<ds:datastoreItem xmlns:ds="http://schemas.openxmlformats.org/officeDocument/2006/customXml" ds:itemID="{D484B254-8176-49AC-A8EA-F98E95B52820}"/>
</file>

<file path=customXml/itemProps136.xml><?xml version="1.0" encoding="utf-8"?>
<ds:datastoreItem xmlns:ds="http://schemas.openxmlformats.org/officeDocument/2006/customXml" ds:itemID="{DC2832C2-E6EC-4B16-AA0E-F68F630DB8BA}"/>
</file>

<file path=customXml/itemProps137.xml><?xml version="1.0" encoding="utf-8"?>
<ds:datastoreItem xmlns:ds="http://schemas.openxmlformats.org/officeDocument/2006/customXml" ds:itemID="{AAFA4B98-5374-43CF-87AF-F296442C971D}"/>
</file>

<file path=customXml/itemProps138.xml><?xml version="1.0" encoding="utf-8"?>
<ds:datastoreItem xmlns:ds="http://schemas.openxmlformats.org/officeDocument/2006/customXml" ds:itemID="{0C77A6F7-6792-4E71-B91B-504138E2CAFE}"/>
</file>

<file path=customXml/itemProps139.xml><?xml version="1.0" encoding="utf-8"?>
<ds:datastoreItem xmlns:ds="http://schemas.openxmlformats.org/officeDocument/2006/customXml" ds:itemID="{114B9944-2CBB-4E53-947C-89E7212E81D7}"/>
</file>

<file path=customXml/itemProps14.xml><?xml version="1.0" encoding="utf-8"?>
<ds:datastoreItem xmlns:ds="http://schemas.openxmlformats.org/officeDocument/2006/customXml" ds:itemID="{BC8D8E08-C8D3-46BD-80DB-B751AB573282}"/>
</file>

<file path=customXml/itemProps140.xml><?xml version="1.0" encoding="utf-8"?>
<ds:datastoreItem xmlns:ds="http://schemas.openxmlformats.org/officeDocument/2006/customXml" ds:itemID="{C6C74A8B-5D0E-45AA-B70B-2079888CD276}"/>
</file>

<file path=customXml/itemProps141.xml><?xml version="1.0" encoding="utf-8"?>
<ds:datastoreItem xmlns:ds="http://schemas.openxmlformats.org/officeDocument/2006/customXml" ds:itemID="{3802A0BF-17F1-4D3D-9456-91FB547C48CF}"/>
</file>

<file path=customXml/itemProps142.xml><?xml version="1.0" encoding="utf-8"?>
<ds:datastoreItem xmlns:ds="http://schemas.openxmlformats.org/officeDocument/2006/customXml" ds:itemID="{451B7190-721A-4DCB-86E3-4E919A3FB957}"/>
</file>

<file path=customXml/itemProps143.xml><?xml version="1.0" encoding="utf-8"?>
<ds:datastoreItem xmlns:ds="http://schemas.openxmlformats.org/officeDocument/2006/customXml" ds:itemID="{0B8EC4E7-3980-4E67-98C8-BF9FCBB102CD}"/>
</file>

<file path=customXml/itemProps144.xml><?xml version="1.0" encoding="utf-8"?>
<ds:datastoreItem xmlns:ds="http://schemas.openxmlformats.org/officeDocument/2006/customXml" ds:itemID="{88034AB0-D6E7-43E6-A14A-A1E06EE3677E}"/>
</file>

<file path=customXml/itemProps145.xml><?xml version="1.0" encoding="utf-8"?>
<ds:datastoreItem xmlns:ds="http://schemas.openxmlformats.org/officeDocument/2006/customXml" ds:itemID="{7516B97D-B502-4108-B456-0E011A10A485}"/>
</file>

<file path=customXml/itemProps146.xml><?xml version="1.0" encoding="utf-8"?>
<ds:datastoreItem xmlns:ds="http://schemas.openxmlformats.org/officeDocument/2006/customXml" ds:itemID="{35E57FC2-47D3-4E72-9201-770F2F1C0B33}"/>
</file>

<file path=customXml/itemProps147.xml><?xml version="1.0" encoding="utf-8"?>
<ds:datastoreItem xmlns:ds="http://schemas.openxmlformats.org/officeDocument/2006/customXml" ds:itemID="{11942CD3-E570-459F-A3D7-AAD7F00E3465}"/>
</file>

<file path=customXml/itemProps148.xml><?xml version="1.0" encoding="utf-8"?>
<ds:datastoreItem xmlns:ds="http://schemas.openxmlformats.org/officeDocument/2006/customXml" ds:itemID="{E295B2DC-B9A4-42D1-BE2C-093A0476A629}"/>
</file>

<file path=customXml/itemProps149.xml><?xml version="1.0" encoding="utf-8"?>
<ds:datastoreItem xmlns:ds="http://schemas.openxmlformats.org/officeDocument/2006/customXml" ds:itemID="{0150E969-C7D7-4048-9814-0134D8346547}"/>
</file>

<file path=customXml/itemProps15.xml><?xml version="1.0" encoding="utf-8"?>
<ds:datastoreItem xmlns:ds="http://schemas.openxmlformats.org/officeDocument/2006/customXml" ds:itemID="{471A8FB8-3B42-452E-9926-8A514BC2EA54}"/>
</file>

<file path=customXml/itemProps150.xml><?xml version="1.0" encoding="utf-8"?>
<ds:datastoreItem xmlns:ds="http://schemas.openxmlformats.org/officeDocument/2006/customXml" ds:itemID="{10857D17-56CB-4D08-A0D3-01B8E9713120}"/>
</file>

<file path=customXml/itemProps151.xml><?xml version="1.0" encoding="utf-8"?>
<ds:datastoreItem xmlns:ds="http://schemas.openxmlformats.org/officeDocument/2006/customXml" ds:itemID="{916535E5-7D04-429B-AFA9-A032BFD15AC2}"/>
</file>

<file path=customXml/itemProps152.xml><?xml version="1.0" encoding="utf-8"?>
<ds:datastoreItem xmlns:ds="http://schemas.openxmlformats.org/officeDocument/2006/customXml" ds:itemID="{170CEDF1-6668-4222-9CDA-1EE1942F8EAD}"/>
</file>

<file path=customXml/itemProps153.xml><?xml version="1.0" encoding="utf-8"?>
<ds:datastoreItem xmlns:ds="http://schemas.openxmlformats.org/officeDocument/2006/customXml" ds:itemID="{24E57792-7C0A-47CC-BBE9-E0D2552B6C03}"/>
</file>

<file path=customXml/itemProps154.xml><?xml version="1.0" encoding="utf-8"?>
<ds:datastoreItem xmlns:ds="http://schemas.openxmlformats.org/officeDocument/2006/customXml" ds:itemID="{E28C25CD-3DDD-4BD8-9055-1FBC8F4C5637}"/>
</file>

<file path=customXml/itemProps155.xml><?xml version="1.0" encoding="utf-8"?>
<ds:datastoreItem xmlns:ds="http://schemas.openxmlformats.org/officeDocument/2006/customXml" ds:itemID="{E622A9F4-7AEF-473C-82DF-C1BF41FC5585}"/>
</file>

<file path=customXml/itemProps156.xml><?xml version="1.0" encoding="utf-8"?>
<ds:datastoreItem xmlns:ds="http://schemas.openxmlformats.org/officeDocument/2006/customXml" ds:itemID="{51BA13EC-A459-4353-9486-76D3BB817F29}"/>
</file>

<file path=customXml/itemProps157.xml><?xml version="1.0" encoding="utf-8"?>
<ds:datastoreItem xmlns:ds="http://schemas.openxmlformats.org/officeDocument/2006/customXml" ds:itemID="{BE49FE5F-1844-40A9-AAD7-721F4BAECDE6}"/>
</file>

<file path=customXml/itemProps158.xml><?xml version="1.0" encoding="utf-8"?>
<ds:datastoreItem xmlns:ds="http://schemas.openxmlformats.org/officeDocument/2006/customXml" ds:itemID="{9061AC36-2E38-43CF-92D5-EF1084594EAA}"/>
</file>

<file path=customXml/itemProps159.xml><?xml version="1.0" encoding="utf-8"?>
<ds:datastoreItem xmlns:ds="http://schemas.openxmlformats.org/officeDocument/2006/customXml" ds:itemID="{122B475B-EDA9-4D1E-A5F5-1DAB65265A13}"/>
</file>

<file path=customXml/itemProps16.xml><?xml version="1.0" encoding="utf-8"?>
<ds:datastoreItem xmlns:ds="http://schemas.openxmlformats.org/officeDocument/2006/customXml" ds:itemID="{77352B21-656C-4748-AA3D-F354D0DC818C}"/>
</file>

<file path=customXml/itemProps160.xml><?xml version="1.0" encoding="utf-8"?>
<ds:datastoreItem xmlns:ds="http://schemas.openxmlformats.org/officeDocument/2006/customXml" ds:itemID="{B6C4228C-AE56-45F7-B787-9221B2DF4DCF}"/>
</file>

<file path=customXml/itemProps17.xml><?xml version="1.0" encoding="utf-8"?>
<ds:datastoreItem xmlns:ds="http://schemas.openxmlformats.org/officeDocument/2006/customXml" ds:itemID="{6586E62B-9A4E-4C2C-B739-4D042D353E6D}"/>
</file>

<file path=customXml/itemProps18.xml><?xml version="1.0" encoding="utf-8"?>
<ds:datastoreItem xmlns:ds="http://schemas.openxmlformats.org/officeDocument/2006/customXml" ds:itemID="{ABAB46B2-4AEB-4322-8519-CFDC0A8B7F1E}"/>
</file>

<file path=customXml/itemProps19.xml><?xml version="1.0" encoding="utf-8"?>
<ds:datastoreItem xmlns:ds="http://schemas.openxmlformats.org/officeDocument/2006/customXml" ds:itemID="{BDF7DD0D-0315-4AD5-876D-E603396156F1}"/>
</file>

<file path=customXml/itemProps2.xml><?xml version="1.0" encoding="utf-8"?>
<ds:datastoreItem xmlns:ds="http://schemas.openxmlformats.org/officeDocument/2006/customXml" ds:itemID="{237EA1D4-0D2C-4135-985A-A7B8AC1CA363}"/>
</file>

<file path=customXml/itemProps20.xml><?xml version="1.0" encoding="utf-8"?>
<ds:datastoreItem xmlns:ds="http://schemas.openxmlformats.org/officeDocument/2006/customXml" ds:itemID="{DB6A5986-B666-42FB-8D0E-CC514A06505F}"/>
</file>

<file path=customXml/itemProps21.xml><?xml version="1.0" encoding="utf-8"?>
<ds:datastoreItem xmlns:ds="http://schemas.openxmlformats.org/officeDocument/2006/customXml" ds:itemID="{2C652DD6-7FDF-415D-A000-6B9D7D0B862A}"/>
</file>

<file path=customXml/itemProps22.xml><?xml version="1.0" encoding="utf-8"?>
<ds:datastoreItem xmlns:ds="http://schemas.openxmlformats.org/officeDocument/2006/customXml" ds:itemID="{208BB570-D96E-41A3-A273-62832F69321E}"/>
</file>

<file path=customXml/itemProps23.xml><?xml version="1.0" encoding="utf-8"?>
<ds:datastoreItem xmlns:ds="http://schemas.openxmlformats.org/officeDocument/2006/customXml" ds:itemID="{BC72B0DE-7254-41E1-B232-93D1DD9D4774}"/>
</file>

<file path=customXml/itemProps24.xml><?xml version="1.0" encoding="utf-8"?>
<ds:datastoreItem xmlns:ds="http://schemas.openxmlformats.org/officeDocument/2006/customXml" ds:itemID="{9D6E65E3-79F4-4BBC-A54C-B16F2F273036}"/>
</file>

<file path=customXml/itemProps25.xml><?xml version="1.0" encoding="utf-8"?>
<ds:datastoreItem xmlns:ds="http://schemas.openxmlformats.org/officeDocument/2006/customXml" ds:itemID="{BB595FF1-96C2-4588-9B50-E8CDE9760796}"/>
</file>

<file path=customXml/itemProps26.xml><?xml version="1.0" encoding="utf-8"?>
<ds:datastoreItem xmlns:ds="http://schemas.openxmlformats.org/officeDocument/2006/customXml" ds:itemID="{E1B96340-2163-449F-A73F-8B91918939A0}"/>
</file>

<file path=customXml/itemProps27.xml><?xml version="1.0" encoding="utf-8"?>
<ds:datastoreItem xmlns:ds="http://schemas.openxmlformats.org/officeDocument/2006/customXml" ds:itemID="{E78D419A-0B62-44C8-9F03-43952DA12E66}"/>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FEBAE6EA-2DA4-4F75-8608-61193AE1F4A1}"/>
</file>

<file path=customXml/itemProps3.xml><?xml version="1.0" encoding="utf-8"?>
<ds:datastoreItem xmlns:ds="http://schemas.openxmlformats.org/officeDocument/2006/customXml" ds:itemID="{89C44D59-C7A2-4BF4-A99C-FD61547404D4}"/>
</file>

<file path=customXml/itemProps30.xml><?xml version="1.0" encoding="utf-8"?>
<ds:datastoreItem xmlns:ds="http://schemas.openxmlformats.org/officeDocument/2006/customXml" ds:itemID="{333FB800-D4EB-4318-84AC-DED38D50694A}"/>
</file>

<file path=customXml/itemProps31.xml><?xml version="1.0" encoding="utf-8"?>
<ds:datastoreItem xmlns:ds="http://schemas.openxmlformats.org/officeDocument/2006/customXml" ds:itemID="{1B9C6CF9-CF9C-40FB-840E-DE39AD70981E}"/>
</file>

<file path=customXml/itemProps32.xml><?xml version="1.0" encoding="utf-8"?>
<ds:datastoreItem xmlns:ds="http://schemas.openxmlformats.org/officeDocument/2006/customXml" ds:itemID="{FBA33B09-A2F5-423E-9CEE-ED662315086C}"/>
</file>

<file path=customXml/itemProps33.xml><?xml version="1.0" encoding="utf-8"?>
<ds:datastoreItem xmlns:ds="http://schemas.openxmlformats.org/officeDocument/2006/customXml" ds:itemID="{1705567C-3263-468A-A0E7-F277F79ACC73}"/>
</file>

<file path=customXml/itemProps34.xml><?xml version="1.0" encoding="utf-8"?>
<ds:datastoreItem xmlns:ds="http://schemas.openxmlformats.org/officeDocument/2006/customXml" ds:itemID="{C2E8FB39-6C91-442C-BDCD-99EBFB4173D2}"/>
</file>

<file path=customXml/itemProps35.xml><?xml version="1.0" encoding="utf-8"?>
<ds:datastoreItem xmlns:ds="http://schemas.openxmlformats.org/officeDocument/2006/customXml" ds:itemID="{3083CB64-2DA9-4EAF-A9C2-084CD3B2D612}"/>
</file>

<file path=customXml/itemProps36.xml><?xml version="1.0" encoding="utf-8"?>
<ds:datastoreItem xmlns:ds="http://schemas.openxmlformats.org/officeDocument/2006/customXml" ds:itemID="{91EDAD8D-FA56-43A7-91CD-3E7AB78F800F}"/>
</file>

<file path=customXml/itemProps37.xml><?xml version="1.0" encoding="utf-8"?>
<ds:datastoreItem xmlns:ds="http://schemas.openxmlformats.org/officeDocument/2006/customXml" ds:itemID="{C111C1AF-9826-4581-8DC9-8A801D68C080}"/>
</file>

<file path=customXml/itemProps38.xml><?xml version="1.0" encoding="utf-8"?>
<ds:datastoreItem xmlns:ds="http://schemas.openxmlformats.org/officeDocument/2006/customXml" ds:itemID="{8CF1C1A4-6DC6-4314-A636-12A00B02723A}"/>
</file>

<file path=customXml/itemProps39.xml><?xml version="1.0" encoding="utf-8"?>
<ds:datastoreItem xmlns:ds="http://schemas.openxmlformats.org/officeDocument/2006/customXml" ds:itemID="{A05C0A6B-4481-4225-BCC8-2424D24BF080}"/>
</file>

<file path=customXml/itemProps4.xml><?xml version="1.0" encoding="utf-8"?>
<ds:datastoreItem xmlns:ds="http://schemas.openxmlformats.org/officeDocument/2006/customXml" ds:itemID="{179A93DC-27D1-4E56-AFA5-CE6D88E294F6}"/>
</file>

<file path=customXml/itemProps40.xml><?xml version="1.0" encoding="utf-8"?>
<ds:datastoreItem xmlns:ds="http://schemas.openxmlformats.org/officeDocument/2006/customXml" ds:itemID="{6070A1D5-27FB-481E-92C1-6B59B86EC03B}"/>
</file>

<file path=customXml/itemProps41.xml><?xml version="1.0" encoding="utf-8"?>
<ds:datastoreItem xmlns:ds="http://schemas.openxmlformats.org/officeDocument/2006/customXml" ds:itemID="{0FB7FCAF-34F5-41FF-B2C0-6B6F2E6EB780}"/>
</file>

<file path=customXml/itemProps42.xml><?xml version="1.0" encoding="utf-8"?>
<ds:datastoreItem xmlns:ds="http://schemas.openxmlformats.org/officeDocument/2006/customXml" ds:itemID="{D066C787-D326-45AC-B155-4E8B96638601}"/>
</file>

<file path=customXml/itemProps43.xml><?xml version="1.0" encoding="utf-8"?>
<ds:datastoreItem xmlns:ds="http://schemas.openxmlformats.org/officeDocument/2006/customXml" ds:itemID="{3AA8BCF4-4B17-4816-B228-A2C091292718}"/>
</file>

<file path=customXml/itemProps44.xml><?xml version="1.0" encoding="utf-8"?>
<ds:datastoreItem xmlns:ds="http://schemas.openxmlformats.org/officeDocument/2006/customXml" ds:itemID="{5DE0AFF9-7D59-4CFC-AA52-70B916237F74}"/>
</file>

<file path=customXml/itemProps45.xml><?xml version="1.0" encoding="utf-8"?>
<ds:datastoreItem xmlns:ds="http://schemas.openxmlformats.org/officeDocument/2006/customXml" ds:itemID="{DD39CBC3-8C1C-426D-BC6F-E5ACADA5E365}"/>
</file>

<file path=customXml/itemProps46.xml><?xml version="1.0" encoding="utf-8"?>
<ds:datastoreItem xmlns:ds="http://schemas.openxmlformats.org/officeDocument/2006/customXml" ds:itemID="{B8A3E716-2B9E-45DC-A185-E21D2D562D56}"/>
</file>

<file path=customXml/itemProps47.xml><?xml version="1.0" encoding="utf-8"?>
<ds:datastoreItem xmlns:ds="http://schemas.openxmlformats.org/officeDocument/2006/customXml" ds:itemID="{39824AE5-2F70-40FF-B123-8EA759D87D38}"/>
</file>

<file path=customXml/itemProps48.xml><?xml version="1.0" encoding="utf-8"?>
<ds:datastoreItem xmlns:ds="http://schemas.openxmlformats.org/officeDocument/2006/customXml" ds:itemID="{FA415C11-C1D7-4E17-AFDF-6614B90D7362}"/>
</file>

<file path=customXml/itemProps49.xml><?xml version="1.0" encoding="utf-8"?>
<ds:datastoreItem xmlns:ds="http://schemas.openxmlformats.org/officeDocument/2006/customXml" ds:itemID="{D0796361-A15D-4F9C-A9ED-F999B96CE29F}"/>
</file>

<file path=customXml/itemProps5.xml><?xml version="1.0" encoding="utf-8"?>
<ds:datastoreItem xmlns:ds="http://schemas.openxmlformats.org/officeDocument/2006/customXml" ds:itemID="{F482A741-AD41-445F-87EF-3F980DAEF052}"/>
</file>

<file path=customXml/itemProps50.xml><?xml version="1.0" encoding="utf-8"?>
<ds:datastoreItem xmlns:ds="http://schemas.openxmlformats.org/officeDocument/2006/customXml" ds:itemID="{025804E9-1617-4CBD-B29A-BC7CA0311087}"/>
</file>

<file path=customXml/itemProps51.xml><?xml version="1.0" encoding="utf-8"?>
<ds:datastoreItem xmlns:ds="http://schemas.openxmlformats.org/officeDocument/2006/customXml" ds:itemID="{A217AB9B-7FA1-4B5D-B5BB-6251CC74F8DA}"/>
</file>

<file path=customXml/itemProps52.xml><?xml version="1.0" encoding="utf-8"?>
<ds:datastoreItem xmlns:ds="http://schemas.openxmlformats.org/officeDocument/2006/customXml" ds:itemID="{8DAE5276-22F4-45BC-8C4E-7A50C67089C7}"/>
</file>

<file path=customXml/itemProps53.xml><?xml version="1.0" encoding="utf-8"?>
<ds:datastoreItem xmlns:ds="http://schemas.openxmlformats.org/officeDocument/2006/customXml" ds:itemID="{5860A401-4CEB-42A6-A5AA-A454CD613315}"/>
</file>

<file path=customXml/itemProps54.xml><?xml version="1.0" encoding="utf-8"?>
<ds:datastoreItem xmlns:ds="http://schemas.openxmlformats.org/officeDocument/2006/customXml" ds:itemID="{218AC4DB-AE80-43FB-A217-87FDB210D647}"/>
</file>

<file path=customXml/itemProps55.xml><?xml version="1.0" encoding="utf-8"?>
<ds:datastoreItem xmlns:ds="http://schemas.openxmlformats.org/officeDocument/2006/customXml" ds:itemID="{DA159993-91B4-4CB9-AD57-0E00F443F003}"/>
</file>

<file path=customXml/itemProps56.xml><?xml version="1.0" encoding="utf-8"?>
<ds:datastoreItem xmlns:ds="http://schemas.openxmlformats.org/officeDocument/2006/customXml" ds:itemID="{F1D6FBF8-21F0-4B70-A89F-BFFD489BACBA}"/>
</file>

<file path=customXml/itemProps57.xml><?xml version="1.0" encoding="utf-8"?>
<ds:datastoreItem xmlns:ds="http://schemas.openxmlformats.org/officeDocument/2006/customXml" ds:itemID="{4FBA74A9-01B3-4EE8-AF01-9D50679035CA}"/>
</file>

<file path=customXml/itemProps58.xml><?xml version="1.0" encoding="utf-8"?>
<ds:datastoreItem xmlns:ds="http://schemas.openxmlformats.org/officeDocument/2006/customXml" ds:itemID="{0410BC01-2F18-4D48-833B-1BF488538B2C}"/>
</file>

<file path=customXml/itemProps59.xml><?xml version="1.0" encoding="utf-8"?>
<ds:datastoreItem xmlns:ds="http://schemas.openxmlformats.org/officeDocument/2006/customXml" ds:itemID="{A43013A2-7ED0-4063-82DC-6A3B394664A5}"/>
</file>

<file path=customXml/itemProps6.xml><?xml version="1.0" encoding="utf-8"?>
<ds:datastoreItem xmlns:ds="http://schemas.openxmlformats.org/officeDocument/2006/customXml" ds:itemID="{FED75D7C-1EAD-415D-A40D-48B64DB265CC}"/>
</file>

<file path=customXml/itemProps60.xml><?xml version="1.0" encoding="utf-8"?>
<ds:datastoreItem xmlns:ds="http://schemas.openxmlformats.org/officeDocument/2006/customXml" ds:itemID="{8E1B14D1-950D-4D59-A78B-F641EBEE34B3}"/>
</file>

<file path=customXml/itemProps61.xml><?xml version="1.0" encoding="utf-8"?>
<ds:datastoreItem xmlns:ds="http://schemas.openxmlformats.org/officeDocument/2006/customXml" ds:itemID="{4094582D-0F29-4B80-A2B6-75D005A2ABD8}"/>
</file>

<file path=customXml/itemProps62.xml><?xml version="1.0" encoding="utf-8"?>
<ds:datastoreItem xmlns:ds="http://schemas.openxmlformats.org/officeDocument/2006/customXml" ds:itemID="{A34E7A68-41BB-4172-B3AB-C1F12DCF247E}"/>
</file>

<file path=customXml/itemProps63.xml><?xml version="1.0" encoding="utf-8"?>
<ds:datastoreItem xmlns:ds="http://schemas.openxmlformats.org/officeDocument/2006/customXml" ds:itemID="{0E855B5B-1BA0-4FD3-A918-322CB3DDD92A}"/>
</file>

<file path=customXml/itemProps64.xml><?xml version="1.0" encoding="utf-8"?>
<ds:datastoreItem xmlns:ds="http://schemas.openxmlformats.org/officeDocument/2006/customXml" ds:itemID="{1A82B333-8955-4F19-9788-7CA96740DAE5}"/>
</file>

<file path=customXml/itemProps65.xml><?xml version="1.0" encoding="utf-8"?>
<ds:datastoreItem xmlns:ds="http://schemas.openxmlformats.org/officeDocument/2006/customXml" ds:itemID="{47BDE201-E9DB-4B2B-84F4-5BD2C7B062B3}"/>
</file>

<file path=customXml/itemProps66.xml><?xml version="1.0" encoding="utf-8"?>
<ds:datastoreItem xmlns:ds="http://schemas.openxmlformats.org/officeDocument/2006/customXml" ds:itemID="{6704ABA8-4558-481D-A5D5-9F1C2B07C320}"/>
</file>

<file path=customXml/itemProps67.xml><?xml version="1.0" encoding="utf-8"?>
<ds:datastoreItem xmlns:ds="http://schemas.openxmlformats.org/officeDocument/2006/customXml" ds:itemID="{9BFEB910-7528-4A4B-92E4-90EDACA5618A}"/>
</file>

<file path=customXml/itemProps68.xml><?xml version="1.0" encoding="utf-8"?>
<ds:datastoreItem xmlns:ds="http://schemas.openxmlformats.org/officeDocument/2006/customXml" ds:itemID="{737C6D1E-85AA-4CC1-AC0A-B882CDDBB736}"/>
</file>

<file path=customXml/itemProps69.xml><?xml version="1.0" encoding="utf-8"?>
<ds:datastoreItem xmlns:ds="http://schemas.openxmlformats.org/officeDocument/2006/customXml" ds:itemID="{CB6A6B75-55B9-4B5C-8828-8C7C3753FC8A}"/>
</file>

<file path=customXml/itemProps7.xml><?xml version="1.0" encoding="utf-8"?>
<ds:datastoreItem xmlns:ds="http://schemas.openxmlformats.org/officeDocument/2006/customXml" ds:itemID="{CDDCE803-3A44-431A-AE33-6AA8AA1A0B8E}"/>
</file>

<file path=customXml/itemProps70.xml><?xml version="1.0" encoding="utf-8"?>
<ds:datastoreItem xmlns:ds="http://schemas.openxmlformats.org/officeDocument/2006/customXml" ds:itemID="{8062DFC6-631D-42D7-B32A-7D541BACC4AD}"/>
</file>

<file path=customXml/itemProps71.xml><?xml version="1.0" encoding="utf-8"?>
<ds:datastoreItem xmlns:ds="http://schemas.openxmlformats.org/officeDocument/2006/customXml" ds:itemID="{87932D1E-D9A0-4001-8CA6-F3425F7471E6}"/>
</file>

<file path=customXml/itemProps72.xml><?xml version="1.0" encoding="utf-8"?>
<ds:datastoreItem xmlns:ds="http://schemas.openxmlformats.org/officeDocument/2006/customXml" ds:itemID="{CEF7D675-C970-4250-838E-3AADE2FA99AE}"/>
</file>

<file path=customXml/itemProps73.xml><?xml version="1.0" encoding="utf-8"?>
<ds:datastoreItem xmlns:ds="http://schemas.openxmlformats.org/officeDocument/2006/customXml" ds:itemID="{063694FD-2253-4C1C-8D12-AE511A25FE81}"/>
</file>

<file path=customXml/itemProps74.xml><?xml version="1.0" encoding="utf-8"?>
<ds:datastoreItem xmlns:ds="http://schemas.openxmlformats.org/officeDocument/2006/customXml" ds:itemID="{A6C718EC-8D19-4C91-A4F2-3A4AAA8B7375}"/>
</file>

<file path=customXml/itemProps75.xml><?xml version="1.0" encoding="utf-8"?>
<ds:datastoreItem xmlns:ds="http://schemas.openxmlformats.org/officeDocument/2006/customXml" ds:itemID="{EEB307A5-6E7F-46C7-B423-65D686B7EE47}"/>
</file>

<file path=customXml/itemProps76.xml><?xml version="1.0" encoding="utf-8"?>
<ds:datastoreItem xmlns:ds="http://schemas.openxmlformats.org/officeDocument/2006/customXml" ds:itemID="{66C445D8-1D2A-4E2A-BA30-82790701A865}"/>
</file>

<file path=customXml/itemProps77.xml><?xml version="1.0" encoding="utf-8"?>
<ds:datastoreItem xmlns:ds="http://schemas.openxmlformats.org/officeDocument/2006/customXml" ds:itemID="{362B7F9B-14EB-42D5-8D35-87529F9A02A7}"/>
</file>

<file path=customXml/itemProps78.xml><?xml version="1.0" encoding="utf-8"?>
<ds:datastoreItem xmlns:ds="http://schemas.openxmlformats.org/officeDocument/2006/customXml" ds:itemID="{84356086-B73C-40A9-AA94-17E3679E07D3}"/>
</file>

<file path=customXml/itemProps79.xml><?xml version="1.0" encoding="utf-8"?>
<ds:datastoreItem xmlns:ds="http://schemas.openxmlformats.org/officeDocument/2006/customXml" ds:itemID="{3A852799-EFFB-4D0D-BECD-5C536EBCE7F2}"/>
</file>

<file path=customXml/itemProps8.xml><?xml version="1.0" encoding="utf-8"?>
<ds:datastoreItem xmlns:ds="http://schemas.openxmlformats.org/officeDocument/2006/customXml" ds:itemID="{471EE3A8-8590-495C-8233-EEFB36DDA464}"/>
</file>

<file path=customXml/itemProps80.xml><?xml version="1.0" encoding="utf-8"?>
<ds:datastoreItem xmlns:ds="http://schemas.openxmlformats.org/officeDocument/2006/customXml" ds:itemID="{6AEE4886-C110-4B5D-891C-32222A8F293D}"/>
</file>

<file path=customXml/itemProps81.xml><?xml version="1.0" encoding="utf-8"?>
<ds:datastoreItem xmlns:ds="http://schemas.openxmlformats.org/officeDocument/2006/customXml" ds:itemID="{83FE6313-B635-4211-AC73-1A3854409D44}"/>
</file>

<file path=customXml/itemProps82.xml><?xml version="1.0" encoding="utf-8"?>
<ds:datastoreItem xmlns:ds="http://schemas.openxmlformats.org/officeDocument/2006/customXml" ds:itemID="{4C7578A9-86E7-4F92-87B7-CE9E6C842019}"/>
</file>

<file path=customXml/itemProps83.xml><?xml version="1.0" encoding="utf-8"?>
<ds:datastoreItem xmlns:ds="http://schemas.openxmlformats.org/officeDocument/2006/customXml" ds:itemID="{A2C31846-4C81-44E9-95FC-EFDFA1D9CCA5}"/>
</file>

<file path=customXml/itemProps84.xml><?xml version="1.0" encoding="utf-8"?>
<ds:datastoreItem xmlns:ds="http://schemas.openxmlformats.org/officeDocument/2006/customXml" ds:itemID="{EE6DB74C-13E7-4624-8065-1DB71963B0F5}"/>
</file>

<file path=customXml/itemProps85.xml><?xml version="1.0" encoding="utf-8"?>
<ds:datastoreItem xmlns:ds="http://schemas.openxmlformats.org/officeDocument/2006/customXml" ds:itemID="{99DAA14C-75E5-4A52-AED8-42DA45B24E2E}"/>
</file>

<file path=customXml/itemProps86.xml><?xml version="1.0" encoding="utf-8"?>
<ds:datastoreItem xmlns:ds="http://schemas.openxmlformats.org/officeDocument/2006/customXml" ds:itemID="{D9A705E2-C737-4383-A94A-E1000C6D5180}"/>
</file>

<file path=customXml/itemProps87.xml><?xml version="1.0" encoding="utf-8"?>
<ds:datastoreItem xmlns:ds="http://schemas.openxmlformats.org/officeDocument/2006/customXml" ds:itemID="{83A470DE-8B6E-43BD-BF68-FE97D9C84C8B}"/>
</file>

<file path=customXml/itemProps88.xml><?xml version="1.0" encoding="utf-8"?>
<ds:datastoreItem xmlns:ds="http://schemas.openxmlformats.org/officeDocument/2006/customXml" ds:itemID="{4AC54EA9-1BBC-4F80-B559-AEC6176C3BAA}"/>
</file>

<file path=customXml/itemProps89.xml><?xml version="1.0" encoding="utf-8"?>
<ds:datastoreItem xmlns:ds="http://schemas.openxmlformats.org/officeDocument/2006/customXml" ds:itemID="{32F708DF-098A-4903-863E-02CDAE3026AC}"/>
</file>

<file path=customXml/itemProps9.xml><?xml version="1.0" encoding="utf-8"?>
<ds:datastoreItem xmlns:ds="http://schemas.openxmlformats.org/officeDocument/2006/customXml" ds:itemID="{F259523B-890F-42A4-9C03-DB3227A60C7E}"/>
</file>

<file path=customXml/itemProps90.xml><?xml version="1.0" encoding="utf-8"?>
<ds:datastoreItem xmlns:ds="http://schemas.openxmlformats.org/officeDocument/2006/customXml" ds:itemID="{54133F50-DB16-4A75-AB3C-934622B101D0}"/>
</file>

<file path=customXml/itemProps91.xml><?xml version="1.0" encoding="utf-8"?>
<ds:datastoreItem xmlns:ds="http://schemas.openxmlformats.org/officeDocument/2006/customXml" ds:itemID="{8C469D97-A379-4894-90EF-B1C81FEAD6CF}"/>
</file>

<file path=customXml/itemProps92.xml><?xml version="1.0" encoding="utf-8"?>
<ds:datastoreItem xmlns:ds="http://schemas.openxmlformats.org/officeDocument/2006/customXml" ds:itemID="{88DC0C73-9570-4E7C-AAA3-571691F46208}"/>
</file>

<file path=customXml/itemProps93.xml><?xml version="1.0" encoding="utf-8"?>
<ds:datastoreItem xmlns:ds="http://schemas.openxmlformats.org/officeDocument/2006/customXml" ds:itemID="{EFA4C6E1-562E-4D03-9B7B-4089280BF2E6}"/>
</file>

<file path=customXml/itemProps94.xml><?xml version="1.0" encoding="utf-8"?>
<ds:datastoreItem xmlns:ds="http://schemas.openxmlformats.org/officeDocument/2006/customXml" ds:itemID="{1054E2A9-74F9-418C-9796-DA75C9F261C2}"/>
</file>

<file path=customXml/itemProps95.xml><?xml version="1.0" encoding="utf-8"?>
<ds:datastoreItem xmlns:ds="http://schemas.openxmlformats.org/officeDocument/2006/customXml" ds:itemID="{85C6DC4F-97D8-4370-9C39-5F9F2DA7CB78}"/>
</file>

<file path=customXml/itemProps96.xml><?xml version="1.0" encoding="utf-8"?>
<ds:datastoreItem xmlns:ds="http://schemas.openxmlformats.org/officeDocument/2006/customXml" ds:itemID="{AE7452B0-AEA4-42BF-B868-2A9232E86340}"/>
</file>

<file path=customXml/itemProps97.xml><?xml version="1.0" encoding="utf-8"?>
<ds:datastoreItem xmlns:ds="http://schemas.openxmlformats.org/officeDocument/2006/customXml" ds:itemID="{F5543429-7AD3-4248-830D-7DE963FA4FB4}"/>
</file>

<file path=customXml/itemProps98.xml><?xml version="1.0" encoding="utf-8"?>
<ds:datastoreItem xmlns:ds="http://schemas.openxmlformats.org/officeDocument/2006/customXml" ds:itemID="{E8C55AA6-530D-4D43-887B-725F13AF6C69}"/>
</file>

<file path=customXml/itemProps99.xml><?xml version="1.0" encoding="utf-8"?>
<ds:datastoreItem xmlns:ds="http://schemas.openxmlformats.org/officeDocument/2006/customXml" ds:itemID="{597D4E62-23CD-444B-A12C-B53FC04DE122}"/>
</file>

<file path=docProps/app.xml><?xml version="1.0" encoding="utf-8"?>
<Properties xmlns="http://schemas.openxmlformats.org/officeDocument/2006/extended-properties" xmlns:vt="http://schemas.openxmlformats.org/officeDocument/2006/docPropsVTypes">
  <Template>Normal</Template>
  <TotalTime>2774</TotalTime>
  <Pages>69</Pages>
  <Words>20079</Words>
  <Characters>114456</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134267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226</cp:revision>
  <cp:lastPrinted>2020-01-21T11:38:00Z</cp:lastPrinted>
  <dcterms:created xsi:type="dcterms:W3CDTF">2016-08-02T04:35:00Z</dcterms:created>
  <dcterms:modified xsi:type="dcterms:W3CDTF">2020-09-25T12:26:00Z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